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14" w:rsidRDefault="00E41014" w:rsidP="00E41014">
      <w:pPr>
        <w:rPr>
          <w:rFonts w:ascii="Sylfaen" w:hAnsi="Sylfaen"/>
          <w:b/>
          <w:lang w:val="ka-GE"/>
        </w:rPr>
      </w:pPr>
      <w:bookmarkStart w:id="0" w:name="_GoBack"/>
      <w:bookmarkEnd w:id="0"/>
      <w:r>
        <w:rPr>
          <w:b/>
        </w:rPr>
        <w:t xml:space="preserve">                        </w:t>
      </w:r>
      <w:r>
        <w:rPr>
          <w:rFonts w:ascii="Sylfaen" w:hAnsi="Sylfaen"/>
          <w:b/>
          <w:lang w:val="ka-GE"/>
        </w:rPr>
        <w:t xml:space="preserve">წალენჯიხის მუნიციპალიტეტის 2015 წლის  წლიური ანგარიში </w:t>
      </w:r>
    </w:p>
    <w:p w:rsidR="00E41014" w:rsidRDefault="00E41014" w:rsidP="00E41014">
      <w:pPr>
        <w:rPr>
          <w:rFonts w:ascii="Sylfaen" w:hAnsi="Sylfaen"/>
        </w:rPr>
      </w:pPr>
    </w:p>
    <w:p w:rsidR="00E41014" w:rsidRDefault="00E41014" w:rsidP="00E41014">
      <w:pPr>
        <w:rPr>
          <w:rFonts w:ascii="Sylfaen" w:hAnsi="Sylfaen"/>
          <w:lang w:val="ka-GE"/>
        </w:rPr>
      </w:pPr>
      <w:r>
        <w:rPr>
          <w:rFonts w:ascii="Sylfaen" w:hAnsi="Sylfaen"/>
        </w:rPr>
        <w:t xml:space="preserve">      </w:t>
      </w:r>
      <w:r>
        <w:rPr>
          <w:rFonts w:ascii="Sylfaen" w:hAnsi="Sylfaen"/>
          <w:lang w:val="ka-GE"/>
        </w:rPr>
        <w:t>წალენჯიხის მუნიციპალიტეტის 2015 წლის ბიუჯეტის შემოსულობების გეგმა იყო დამტკიცებული (გარდამავალი ნაშთის 1241,1 ათასი ლარის ) ჩათვლით 11929100 ლარი ფაქტიური შესრულება შეადგენს 11707137 ლარს ანუ წლიური გეგმა შესრულებულია 98,1%-ით. მათ შორის :</w:t>
      </w:r>
    </w:p>
    <w:p w:rsidR="00E41014" w:rsidRDefault="00E41014" w:rsidP="00E41014">
      <w:pPr>
        <w:pStyle w:val="ListParagraph"/>
        <w:numPr>
          <w:ilvl w:val="0"/>
          <w:numId w:val="1"/>
        </w:numPr>
        <w:rPr>
          <w:rFonts w:ascii="Sylfaen" w:hAnsi="Sylfaen"/>
          <w:lang w:val="ka-GE"/>
        </w:rPr>
      </w:pPr>
      <w:r>
        <w:rPr>
          <w:rFonts w:ascii="Sylfaen" w:hAnsi="Sylfaen"/>
          <w:lang w:val="ka-GE"/>
        </w:rPr>
        <w:t>გადასახადები ქონებაზე გეგმა-950000 ლარი, ფაქტიური შესრულება 865416 ლარი, გეგმის შესრულებას აკლია 84584 ლარი;</w:t>
      </w:r>
    </w:p>
    <w:p w:rsidR="00E41014" w:rsidRDefault="00E41014" w:rsidP="00E41014">
      <w:pPr>
        <w:pStyle w:val="ListParagraph"/>
        <w:numPr>
          <w:ilvl w:val="0"/>
          <w:numId w:val="1"/>
        </w:numPr>
        <w:rPr>
          <w:rFonts w:ascii="Sylfaen" w:hAnsi="Sylfaen"/>
          <w:lang w:val="ka-GE"/>
        </w:rPr>
      </w:pPr>
      <w:r>
        <w:rPr>
          <w:rFonts w:ascii="Sylfaen" w:hAnsi="Sylfaen"/>
          <w:lang w:val="ka-GE"/>
        </w:rPr>
        <w:t>სხვა შემოსავლები (პროცენტები, მოსაკრებელი ბუნებრივი რესურსებით სარგებლობისათვის, იჯარა, ჯარიმები და საურავები, დასუფთავების გადასახადი და სხვა</w:t>
      </w:r>
      <w:r>
        <w:rPr>
          <w:rFonts w:ascii="Sylfaen" w:hAnsi="Sylfaen"/>
        </w:rPr>
        <w:t>)</w:t>
      </w:r>
      <w:r>
        <w:rPr>
          <w:rFonts w:ascii="Sylfaen" w:hAnsi="Sylfaen"/>
          <w:lang w:val="ka-GE"/>
        </w:rPr>
        <w:t xml:space="preserve"> გეგმით 390 000 ლარი. ფაქტიური შესრულება 268 995 ლარ, ანუ გეგმის შესრულებას აკლია 121005 ლარი;</w:t>
      </w:r>
    </w:p>
    <w:p w:rsidR="00E41014" w:rsidRDefault="00E41014" w:rsidP="00E41014">
      <w:pPr>
        <w:pStyle w:val="ListParagraph"/>
        <w:numPr>
          <w:ilvl w:val="0"/>
          <w:numId w:val="1"/>
        </w:numPr>
        <w:rPr>
          <w:rFonts w:ascii="Sylfaen" w:hAnsi="Sylfaen"/>
          <w:lang w:val="ka-GE"/>
        </w:rPr>
      </w:pPr>
      <w:r>
        <w:rPr>
          <w:rFonts w:ascii="Sylfaen" w:hAnsi="Sylfaen"/>
          <w:lang w:val="ka-GE"/>
        </w:rPr>
        <w:t>შემოსავლები არაფინანსური აქტივების კლებიდან (გაყიდვების</w:t>
      </w:r>
      <w:r>
        <w:rPr>
          <w:rFonts w:ascii="Sylfaen" w:hAnsi="Sylfaen"/>
        </w:rPr>
        <w:t>)</w:t>
      </w:r>
      <w:r>
        <w:rPr>
          <w:rFonts w:ascii="Sylfaen" w:hAnsi="Sylfaen"/>
          <w:lang w:val="ka-GE"/>
        </w:rPr>
        <w:t xml:space="preserve"> გეგმა 87000 ლარი, ფაქტიური 98078 ლარი, გეგმა შესრულებულია11078 ლარის გადაჭარბებით. შენიშვნა: ადგილობრივი ბიუჯეტის გეგმის შესრულებას 2015 წლის საბოლოო შედეგების მიხედვით აკლია 194511 ლარი საქართველოს ფინანსთა სამინისტრომ საგანგებო სიტუაციების მმართვის სააგენტოს ჩაურიცხა ადგილობრივი ბიუჯეტით გათვალისწინებული სახანძრო სამაშველო სამსახურის დაფინანსება 141 100 ლარი , საბოლოოდ ბიუჯეტის გეგმის შესრულებას აკლია 53411 ლარი, რაც წლიური დამტკიცებული ბიუჯეტის (გეგმა 11929100 ლარი) 0,4%-ს ხოლო ადგილობრივი შემოსულობების (გეგმა 1427,0 ათასი ლარი) 3,7%-ს შეადგენს;</w:t>
      </w:r>
    </w:p>
    <w:p w:rsidR="00E41014" w:rsidRDefault="00E41014" w:rsidP="00E41014">
      <w:pPr>
        <w:pStyle w:val="ListParagraph"/>
        <w:numPr>
          <w:ilvl w:val="0"/>
          <w:numId w:val="1"/>
        </w:numPr>
        <w:rPr>
          <w:rFonts w:ascii="Sylfaen" w:hAnsi="Sylfaen"/>
          <w:lang w:val="ka-GE"/>
        </w:rPr>
      </w:pPr>
      <w:r>
        <w:rPr>
          <w:rFonts w:ascii="Sylfaen" w:hAnsi="Sylfaen"/>
          <w:lang w:val="ka-GE"/>
        </w:rPr>
        <w:t xml:space="preserve">გრანტები გეგმა-9261000 ლარი, ფაქტიური შესრულება-9233592 ლარი, ანუ 27408 ლარით ნაკლები, </w:t>
      </w:r>
      <w:r>
        <w:rPr>
          <w:rFonts w:ascii="Sylfaen" w:hAnsi="Sylfaen"/>
        </w:rPr>
        <w:t>(</w:t>
      </w:r>
      <w:r>
        <w:rPr>
          <w:rFonts w:ascii="Sylfaen" w:hAnsi="Sylfaen"/>
          <w:lang w:val="ka-GE"/>
        </w:rPr>
        <w:t>რაც ძირითადად მოდის ინფრასტრუქტურული პროექტების შესრულებაზე, ეკონომიის შედეგად მორ</w:t>
      </w:r>
      <w:r>
        <w:rPr>
          <w:rFonts w:ascii="Sylfaen" w:hAnsi="Sylfaen"/>
        </w:rPr>
        <w:t>ჩ</w:t>
      </w:r>
      <w:r>
        <w:rPr>
          <w:rFonts w:ascii="Sylfaen" w:hAnsi="Sylfaen"/>
          <w:lang w:val="ka-GE"/>
        </w:rPr>
        <w:t>ენილი თანხების ანგარიშზე</w:t>
      </w:r>
      <w:r>
        <w:rPr>
          <w:rFonts w:ascii="Sylfaen" w:hAnsi="Sylfaen"/>
        </w:rPr>
        <w:t>)</w:t>
      </w:r>
      <w:r>
        <w:rPr>
          <w:rFonts w:ascii="Sylfaen" w:hAnsi="Sylfaen"/>
          <w:lang w:val="ka-GE"/>
        </w:rPr>
        <w:t>, აქედან:</w:t>
      </w:r>
    </w:p>
    <w:p w:rsidR="00E41014" w:rsidRDefault="00E41014" w:rsidP="00E41014">
      <w:pPr>
        <w:pStyle w:val="ListParagraph"/>
        <w:ind w:left="675"/>
        <w:rPr>
          <w:rFonts w:ascii="Sylfaen" w:hAnsi="Sylfaen"/>
          <w:lang w:val="ka-GE"/>
        </w:rPr>
      </w:pPr>
      <w:r>
        <w:rPr>
          <w:rFonts w:ascii="Sylfaen" w:hAnsi="Sylfaen"/>
          <w:lang w:val="ka-GE"/>
        </w:rPr>
        <w:t xml:space="preserve">    ა) გათანაბრებითი ტრანსფერი ფაქტიურად მიღებულია -4468700 ლარი;</w:t>
      </w:r>
    </w:p>
    <w:p w:rsidR="00E41014" w:rsidRDefault="00E41014" w:rsidP="00E41014">
      <w:pPr>
        <w:pStyle w:val="ListParagraph"/>
        <w:ind w:left="675"/>
        <w:rPr>
          <w:rFonts w:ascii="Sylfaen" w:hAnsi="Sylfaen"/>
          <w:lang w:val="ka-GE"/>
        </w:rPr>
      </w:pPr>
      <w:r>
        <w:rPr>
          <w:rFonts w:ascii="Sylfaen" w:hAnsi="Sylfaen"/>
          <w:lang w:val="ka-GE"/>
        </w:rPr>
        <w:t xml:space="preserve">    ბ) დელეგირებული (სპეც ტრანსფერი)- 178000ლარი;</w:t>
      </w:r>
    </w:p>
    <w:p w:rsidR="00E41014" w:rsidRDefault="00E41014" w:rsidP="00E41014">
      <w:pPr>
        <w:pStyle w:val="ListParagraph"/>
        <w:ind w:left="675"/>
        <w:rPr>
          <w:rFonts w:ascii="Sylfaen" w:hAnsi="Sylfaen"/>
          <w:lang w:val="ka-GE"/>
        </w:rPr>
      </w:pPr>
      <w:r>
        <w:rPr>
          <w:rFonts w:ascii="Sylfaen" w:hAnsi="Sylfaen"/>
          <w:lang w:val="ka-GE"/>
        </w:rPr>
        <w:t xml:space="preserve">    გ) სპეციალური საბრუნავი ტრანსფერი-350 000 ლარი;</w:t>
      </w:r>
    </w:p>
    <w:p w:rsidR="00E41014" w:rsidRDefault="00E41014" w:rsidP="00E41014">
      <w:pPr>
        <w:pStyle w:val="ListParagraph"/>
        <w:ind w:left="675"/>
        <w:rPr>
          <w:rFonts w:ascii="Sylfaen" w:hAnsi="Sylfaen"/>
          <w:lang w:val="ka-GE"/>
        </w:rPr>
      </w:pPr>
      <w:r>
        <w:rPr>
          <w:rFonts w:ascii="Sylfaen" w:hAnsi="Sylfaen"/>
          <w:lang w:val="ka-GE"/>
        </w:rPr>
        <w:t xml:space="preserve">    დ) ს/მხარდაჭერის  პროგრამები- 8954000 ლარი;</w:t>
      </w:r>
    </w:p>
    <w:p w:rsidR="00E41014" w:rsidRDefault="00E41014" w:rsidP="00E41014">
      <w:pPr>
        <w:pStyle w:val="ListParagraph"/>
        <w:ind w:left="675"/>
        <w:rPr>
          <w:rFonts w:ascii="Sylfaen" w:hAnsi="Sylfaen"/>
          <w:lang w:val="ka-GE"/>
        </w:rPr>
      </w:pPr>
      <w:r>
        <w:rPr>
          <w:rFonts w:ascii="Sylfaen" w:hAnsi="Sylfaen"/>
          <w:lang w:val="ka-GE"/>
        </w:rPr>
        <w:t xml:space="preserve">   ე) სტიქიის სალიკვიდაციოდ -700 000 ლარი;</w:t>
      </w:r>
    </w:p>
    <w:p w:rsidR="00E41014" w:rsidRDefault="00E41014" w:rsidP="00E41014">
      <w:pPr>
        <w:pStyle w:val="ListParagraph"/>
        <w:ind w:left="675"/>
        <w:rPr>
          <w:rFonts w:ascii="Sylfaen" w:hAnsi="Sylfaen"/>
          <w:lang w:val="ka-GE"/>
        </w:rPr>
      </w:pPr>
      <w:r>
        <w:rPr>
          <w:rFonts w:ascii="Sylfaen" w:hAnsi="Sylfaen"/>
          <w:lang w:val="ka-GE"/>
        </w:rPr>
        <w:t xml:space="preserve">    ვ) ინფრასტრუქტურული პროექტები 2641500 ლარი.</w:t>
      </w:r>
    </w:p>
    <w:p w:rsidR="00E41014" w:rsidRDefault="00E41014" w:rsidP="00E41014">
      <w:pPr>
        <w:rPr>
          <w:rFonts w:ascii="Sylfaen" w:hAnsi="Sylfaen"/>
          <w:lang w:val="ka-GE"/>
        </w:rPr>
      </w:pPr>
      <w:r>
        <w:rPr>
          <w:rFonts w:ascii="Sylfaen" w:hAnsi="Sylfaen"/>
          <w:lang w:val="ka-GE"/>
        </w:rPr>
        <w:t>შენიშვნა: ობიექტიური თუ სუბიექტური მიზეზების გამო შპს „ენგურჰესმა“ 2015 წელს უარი გვითხრა ბიუჯეტით გათვალისწინებული საწარმოო ქონების გადასახადის ნაწილობრივ     510 000 ლარის გადახდაზე. აღნიშნულის აღმოსაფხვრელად საქართველოს მთავრობამ გამოგვიყო სპეციალური ტრანსფერი 350 000 ლარი და საქართველოს ფინანსთა სამინისტრომ დაფარა ჩვენს მიერ გადასახდელი სახანძრო სამაშველო სამსახურის დაფინანსება 141100 ლარი.</w:t>
      </w:r>
    </w:p>
    <w:p w:rsidR="00E41014" w:rsidRDefault="00E41014" w:rsidP="00E41014">
      <w:pPr>
        <w:rPr>
          <w:rFonts w:ascii="Sylfaen" w:hAnsi="Sylfaen"/>
          <w:lang w:val="ka-GE"/>
        </w:rPr>
      </w:pPr>
      <w:r>
        <w:rPr>
          <w:rFonts w:ascii="Sylfaen" w:hAnsi="Sylfaen"/>
          <w:lang w:val="ka-GE"/>
        </w:rPr>
        <w:lastRenderedPageBreak/>
        <w:t xml:space="preserve">   წალენჯიხის 2015 წლის სახელმწიფო ბიუჯეტის გადასახდელების გეგმა შეადგენდა 11929100 ლარს, ფაქტიურმა  შესრულებამ შადგინა 11628713 ლარი, ანუ გეგმა- ვალდებულება შესრულებულია 97,5%-ით. მათ შორის:</w:t>
      </w:r>
    </w:p>
    <w:p w:rsidR="00E41014" w:rsidRDefault="00E41014" w:rsidP="00E41014">
      <w:pPr>
        <w:rPr>
          <w:rFonts w:ascii="Sylfaen" w:hAnsi="Sylfaen"/>
          <w:lang w:val="ka-GE"/>
        </w:rPr>
      </w:pPr>
      <w:r>
        <w:rPr>
          <w:rFonts w:ascii="Sylfaen" w:hAnsi="Sylfaen"/>
          <w:lang w:val="ka-GE"/>
        </w:rPr>
        <w:t xml:space="preserve">         </w:t>
      </w:r>
      <w:r>
        <w:rPr>
          <w:rFonts w:ascii="Sylfaen" w:hAnsi="Sylfaen"/>
          <w:b/>
          <w:lang w:val="ka-GE"/>
        </w:rPr>
        <w:t>0100       წარმომადგენლობითი და აღმასრულებელი ორგანოების დაფინანსება გეგმა</w:t>
      </w:r>
      <w:r>
        <w:rPr>
          <w:rFonts w:ascii="Sylfaen" w:hAnsi="Sylfaen"/>
          <w:lang w:val="ka-GE"/>
        </w:rPr>
        <w:t xml:space="preserve"> 3028240 ლარი, ფაქტიური შესრულება 3014678 ლარი, გეგმა შესრულებულია 99,6%-ით.</w:t>
      </w:r>
    </w:p>
    <w:p w:rsidR="00E41014" w:rsidRDefault="00E41014" w:rsidP="00E41014">
      <w:pPr>
        <w:rPr>
          <w:rFonts w:ascii="Sylfaen" w:hAnsi="Sylfaen"/>
          <w:lang w:val="ka-GE"/>
        </w:rPr>
      </w:pPr>
      <w:r>
        <w:rPr>
          <w:rFonts w:ascii="Sylfaen" w:hAnsi="Sylfaen"/>
          <w:lang w:val="ka-GE"/>
        </w:rPr>
        <w:t xml:space="preserve"> აქედან:   ა) მუნიციპალიტეტის საკრებულოს ხარჯები-გეგმა 562262 ლარი, ფაქტიური-558339 ლარი, ანუ 3923 ლარით ნაკლები გეგმაზე.</w:t>
      </w:r>
    </w:p>
    <w:p w:rsidR="00E41014" w:rsidRDefault="00E41014" w:rsidP="00E41014">
      <w:pPr>
        <w:rPr>
          <w:rFonts w:ascii="Sylfaen" w:hAnsi="Sylfaen"/>
          <w:lang w:val="ka-GE"/>
        </w:rPr>
      </w:pPr>
      <w:r>
        <w:rPr>
          <w:rFonts w:ascii="Sylfaen" w:hAnsi="Sylfaen"/>
          <w:lang w:val="ka-GE"/>
        </w:rPr>
        <w:t xml:space="preserve">                 ბ) მუნიციპალიტეტის გამგეობის ხარჯები გეგმით 2341528 ლარი, ფაქტიური შესრულება შეადგენს 2332490 ლარს. აქედან არაფინანსური აქტივების ზრდა (საბავშვო ბაღის მშ</w:t>
      </w:r>
      <w:r>
        <w:rPr>
          <w:rFonts w:ascii="Sylfaen" w:hAnsi="Sylfaen"/>
        </w:rPr>
        <w:t>ენებლობა, ჯვარის კულტურის სახლის რეკონსტრუქცია, ტრაქტორ ექსკევატორის ღირებულების ნაწილობრივ</w:t>
      </w:r>
      <w:r>
        <w:rPr>
          <w:rFonts w:ascii="Sylfaen" w:hAnsi="Sylfaen"/>
          <w:lang w:val="ka-GE"/>
        </w:rPr>
        <w:t xml:space="preserve">ი  </w:t>
      </w:r>
      <w:r>
        <w:rPr>
          <w:rFonts w:ascii="Sylfaen" w:hAnsi="Sylfaen"/>
        </w:rPr>
        <w:t>გადახდა</w:t>
      </w:r>
      <w:r>
        <w:rPr>
          <w:rFonts w:ascii="Sylfaen" w:hAnsi="Sylfaen"/>
          <w:lang w:val="ka-GE"/>
        </w:rPr>
        <w:t xml:space="preserve"> და კურორტ სქურის ტერიტორიაზე ტურისტული ინფრასტრუქტურის მოწყობა) 924135 ლარი.</w:t>
      </w:r>
    </w:p>
    <w:p w:rsidR="00E41014" w:rsidRDefault="00E41014" w:rsidP="00E41014">
      <w:pPr>
        <w:rPr>
          <w:rFonts w:ascii="Sylfaen" w:hAnsi="Sylfaen"/>
          <w:lang w:val="ka-GE"/>
        </w:rPr>
      </w:pPr>
      <w:r>
        <w:rPr>
          <w:rFonts w:ascii="Sylfaen" w:hAnsi="Sylfaen"/>
          <w:lang w:val="ka-GE"/>
        </w:rPr>
        <w:t xml:space="preserve">                გ) საპროექტო დოკუმენტაციების შედგენა 123850 ლარი.</w:t>
      </w:r>
    </w:p>
    <w:p w:rsidR="00E41014" w:rsidRDefault="00E41014" w:rsidP="00E41014">
      <w:pPr>
        <w:rPr>
          <w:rFonts w:ascii="Sylfaen" w:hAnsi="Sylfaen"/>
          <w:lang w:val="ka-GE"/>
        </w:rPr>
      </w:pPr>
      <w:r>
        <w:rPr>
          <w:rFonts w:ascii="Sylfaen" w:hAnsi="Sylfaen"/>
          <w:lang w:val="ka-GE"/>
        </w:rPr>
        <w:t xml:space="preserve">           </w:t>
      </w:r>
      <w:r>
        <w:rPr>
          <w:rFonts w:ascii="Sylfaen" w:hAnsi="Sylfaen"/>
          <w:b/>
          <w:lang w:val="ka-GE"/>
        </w:rPr>
        <w:t>0200     თავდაცვა, საზოგადოებრივი წესრიგი უსაფრთხოების ხარჯები შეადგენს 257141 ლარს,</w:t>
      </w:r>
      <w:r>
        <w:rPr>
          <w:rFonts w:ascii="Sylfaen" w:hAnsi="Sylfaen"/>
          <w:lang w:val="ka-GE"/>
        </w:rPr>
        <w:t xml:space="preserve"> აქედან:</w:t>
      </w:r>
    </w:p>
    <w:p w:rsidR="00E41014" w:rsidRDefault="00E41014" w:rsidP="00E41014">
      <w:pPr>
        <w:rPr>
          <w:rFonts w:ascii="Sylfaen" w:hAnsi="Sylfaen"/>
          <w:lang w:val="ka-GE"/>
        </w:rPr>
      </w:pPr>
      <w:r>
        <w:rPr>
          <w:rFonts w:ascii="Sylfaen" w:hAnsi="Sylfaen"/>
          <w:lang w:val="ka-GE"/>
        </w:rPr>
        <w:t xml:space="preserve">                ა) სამხედრო აღრიცხვისა და გაწვევის სამსახურის ხარჯები 88206 ლარი</w:t>
      </w:r>
    </w:p>
    <w:p w:rsidR="00E41014" w:rsidRDefault="00E41014" w:rsidP="00E41014">
      <w:pPr>
        <w:rPr>
          <w:rFonts w:ascii="Sylfaen" w:hAnsi="Sylfaen"/>
          <w:lang w:val="ka-GE"/>
        </w:rPr>
      </w:pPr>
      <w:r>
        <w:rPr>
          <w:rFonts w:ascii="Sylfaen" w:hAnsi="Sylfaen"/>
          <w:lang w:val="ka-GE"/>
        </w:rPr>
        <w:t xml:space="preserve">                ბ) სახანძრო სამაშველო სამსახურის ხარჯები 168 935 ლარი</w:t>
      </w:r>
    </w:p>
    <w:p w:rsidR="00E41014" w:rsidRDefault="00E41014" w:rsidP="00E41014">
      <w:pPr>
        <w:rPr>
          <w:rFonts w:ascii="Sylfaen" w:hAnsi="Sylfaen"/>
          <w:lang w:val="ka-GE"/>
        </w:rPr>
      </w:pPr>
      <w:r>
        <w:rPr>
          <w:rFonts w:ascii="Sylfaen" w:hAnsi="Sylfaen"/>
          <w:b/>
          <w:lang w:val="ka-GE"/>
        </w:rPr>
        <w:t xml:space="preserve">          0300    ინფრასტრუქტურის მშენებლობა, რეაბილიტაცია და ექსპლოატაცია</w:t>
      </w:r>
      <w:r>
        <w:rPr>
          <w:rFonts w:ascii="Sylfaen" w:hAnsi="Sylfaen"/>
          <w:lang w:val="ka-GE"/>
        </w:rPr>
        <w:t xml:space="preserve"> გეგმით 5531174 ლარი, ფაქტიური შესრულება შეადგენს 5293850 ლარს, აქედან:</w:t>
      </w:r>
    </w:p>
    <w:p w:rsidR="00E41014" w:rsidRDefault="00E41014" w:rsidP="00E41014">
      <w:pPr>
        <w:rPr>
          <w:rFonts w:ascii="Sylfaen" w:hAnsi="Sylfaen"/>
          <w:lang w:val="ka-GE"/>
        </w:rPr>
      </w:pPr>
      <w:r>
        <w:rPr>
          <w:rFonts w:ascii="Sylfaen" w:hAnsi="Sylfaen"/>
          <w:lang w:val="ka-GE"/>
        </w:rPr>
        <w:t xml:space="preserve">               ა) გზების და ხიდების მშენებლობა, რეაბილიტაცია, მათი მოვლა-შენახვა 899254 ლარი;</w:t>
      </w:r>
    </w:p>
    <w:p w:rsidR="00E41014" w:rsidRDefault="00E41014" w:rsidP="00E41014">
      <w:pPr>
        <w:rPr>
          <w:rFonts w:ascii="Sylfaen" w:hAnsi="Sylfaen"/>
          <w:lang w:val="ka-GE"/>
        </w:rPr>
      </w:pPr>
      <w:r>
        <w:rPr>
          <w:rFonts w:ascii="Sylfaen" w:hAnsi="Sylfaen"/>
          <w:lang w:val="ka-GE"/>
        </w:rPr>
        <w:t xml:space="preserve">             ბ)  საცხოვრებელი კორპუსების გადახურვა, ფასადების შეღებვა და ტერიტორიის კეთილმოწყობა 199855 ლარი;</w:t>
      </w:r>
    </w:p>
    <w:p w:rsidR="00E41014" w:rsidRDefault="00E41014" w:rsidP="00E41014">
      <w:pPr>
        <w:rPr>
          <w:rFonts w:ascii="Sylfaen" w:hAnsi="Sylfaen"/>
          <w:lang w:val="ka-GE"/>
        </w:rPr>
      </w:pPr>
      <w:r>
        <w:rPr>
          <w:rFonts w:ascii="Sylfaen" w:hAnsi="Sylfaen"/>
          <w:lang w:val="ka-GE"/>
        </w:rPr>
        <w:t xml:space="preserve">             გ) გარე განათება (დახარჯული ელ.ენერგიის ღირებულება) 134801 ლარი;</w:t>
      </w:r>
    </w:p>
    <w:p w:rsidR="00E41014" w:rsidRDefault="00E41014" w:rsidP="00E41014">
      <w:pPr>
        <w:rPr>
          <w:rFonts w:ascii="Sylfaen" w:hAnsi="Sylfaen"/>
          <w:lang w:val="ka-GE"/>
        </w:rPr>
      </w:pPr>
      <w:r>
        <w:rPr>
          <w:rFonts w:ascii="Sylfaen" w:hAnsi="Sylfaen"/>
          <w:lang w:val="ka-GE"/>
        </w:rPr>
        <w:t xml:space="preserve">            დ) დასუფთვების ხარჯები 736865 ლარი;</w:t>
      </w:r>
    </w:p>
    <w:p w:rsidR="00E41014" w:rsidRDefault="00E41014" w:rsidP="00E41014">
      <w:pPr>
        <w:rPr>
          <w:rFonts w:ascii="Sylfaen" w:hAnsi="Sylfaen"/>
          <w:lang w:val="ka-GE"/>
        </w:rPr>
      </w:pPr>
      <w:r>
        <w:rPr>
          <w:rFonts w:ascii="Sylfaen" w:hAnsi="Sylfaen"/>
          <w:lang w:val="ka-GE"/>
        </w:rPr>
        <w:t xml:space="preserve">            ე) წყლის სისტემის რეაბილიტაცია 736953 ლარი;</w:t>
      </w:r>
    </w:p>
    <w:p w:rsidR="00E41014" w:rsidRDefault="00E41014" w:rsidP="00E41014">
      <w:pPr>
        <w:rPr>
          <w:rFonts w:ascii="Sylfaen" w:hAnsi="Sylfaen"/>
          <w:lang w:val="ka-GE"/>
        </w:rPr>
      </w:pPr>
      <w:r>
        <w:rPr>
          <w:rFonts w:ascii="Sylfaen" w:hAnsi="Sylfaen"/>
          <w:lang w:val="ka-GE"/>
        </w:rPr>
        <w:t xml:space="preserve">             ვ) სასოფლო-სამეურნეო მიწის კადასრტი 4900 ლარი;</w:t>
      </w:r>
    </w:p>
    <w:p w:rsidR="00E41014" w:rsidRDefault="00E41014" w:rsidP="00E41014">
      <w:pPr>
        <w:rPr>
          <w:rFonts w:ascii="Sylfaen" w:hAnsi="Sylfaen"/>
          <w:lang w:val="ka-GE"/>
        </w:rPr>
      </w:pPr>
      <w:r>
        <w:rPr>
          <w:rFonts w:ascii="Sylfaen" w:hAnsi="Sylfaen"/>
          <w:lang w:val="ka-GE"/>
        </w:rPr>
        <w:t xml:space="preserve">             ზ) სოფლის მხარდაჭერის პროგრამა-გეგმა 904439 ლარი, ფაქტიური შესრულება 832102 ლარი, გარდამავალი ნაშთი შეადგენს 72337 ლარს.   სოფლის პროგრამით გამოყოფილი თნხები მთლიანად ათვისებული იქნება 2016 წლის იანვარში.</w:t>
      </w:r>
    </w:p>
    <w:p w:rsidR="00E41014" w:rsidRDefault="00E41014" w:rsidP="00E41014">
      <w:pPr>
        <w:rPr>
          <w:rFonts w:ascii="Sylfaen" w:hAnsi="Sylfaen"/>
          <w:lang w:val="ka-GE"/>
        </w:rPr>
      </w:pPr>
      <w:r>
        <w:rPr>
          <w:rFonts w:ascii="Sylfaen" w:hAnsi="Sylfaen"/>
          <w:lang w:val="ka-GE"/>
        </w:rPr>
        <w:lastRenderedPageBreak/>
        <w:t xml:space="preserve">          თ) სტიქიის შედეგების სალიკვიდაციო</w:t>
      </w:r>
      <w:r>
        <w:rPr>
          <w:rFonts w:ascii="Sylfaen" w:hAnsi="Sylfaen"/>
        </w:rPr>
        <w:t>დ</w:t>
      </w:r>
      <w:r>
        <w:rPr>
          <w:rFonts w:ascii="Sylfaen" w:hAnsi="Sylfaen"/>
          <w:lang w:val="ka-GE"/>
        </w:rPr>
        <w:t xml:space="preserve"> გახარჯულია 1749119 ლარი. მათ შორის 2014 წლის გარდამავალი ნაშთი 1073000 ლარი.</w:t>
      </w:r>
    </w:p>
    <w:p w:rsidR="00E41014" w:rsidRDefault="00E41014" w:rsidP="00E41014">
      <w:pPr>
        <w:rPr>
          <w:rFonts w:ascii="Sylfaen" w:hAnsi="Sylfaen"/>
          <w:lang w:val="ka-GE"/>
        </w:rPr>
      </w:pPr>
      <w:r>
        <w:rPr>
          <w:rFonts w:ascii="Sylfaen" w:hAnsi="Sylfaen"/>
          <w:lang w:val="ka-GE"/>
        </w:rPr>
        <w:t xml:space="preserve">     </w:t>
      </w:r>
      <w:r>
        <w:rPr>
          <w:rFonts w:ascii="Sylfaen" w:hAnsi="Sylfaen"/>
          <w:b/>
          <w:lang w:val="ka-GE"/>
        </w:rPr>
        <w:t>0400    განათლება;</w:t>
      </w:r>
      <w:r>
        <w:rPr>
          <w:rFonts w:ascii="Sylfaen" w:hAnsi="Sylfaen"/>
          <w:lang w:val="ka-GE"/>
        </w:rPr>
        <w:t xml:space="preserve">  გეგმა 1090000 ლარი, ფაქტიური შესრულება 1089482 ლარი. აქედან:</w:t>
      </w:r>
    </w:p>
    <w:p w:rsidR="00E41014" w:rsidRDefault="00E41014" w:rsidP="00E41014">
      <w:pPr>
        <w:rPr>
          <w:rFonts w:ascii="Sylfaen" w:hAnsi="Sylfaen"/>
          <w:lang w:val="ka-GE"/>
        </w:rPr>
      </w:pPr>
      <w:r>
        <w:rPr>
          <w:rFonts w:ascii="Sylfaen" w:hAnsi="Sylfaen"/>
          <w:lang w:val="ka-GE"/>
        </w:rPr>
        <w:t xml:space="preserve">           ა) სკოლამდელი აღზრდის ცენტრის ხარჯები შადგენს 1061000 ლარს;</w:t>
      </w:r>
    </w:p>
    <w:p w:rsidR="00E41014" w:rsidRDefault="00E41014" w:rsidP="00E41014">
      <w:pPr>
        <w:rPr>
          <w:rFonts w:ascii="Sylfaen" w:hAnsi="Sylfaen"/>
          <w:lang w:val="ka-GE"/>
        </w:rPr>
      </w:pPr>
      <w:r>
        <w:rPr>
          <w:rFonts w:ascii="Sylfaen" w:hAnsi="Sylfaen"/>
          <w:lang w:val="ka-GE"/>
        </w:rPr>
        <w:t xml:space="preserve">           ბ) საჯარო სკოლების თანადაფინანსება 28482 ლარი.</w:t>
      </w:r>
    </w:p>
    <w:p w:rsidR="00E41014" w:rsidRDefault="00E41014" w:rsidP="00E41014">
      <w:pPr>
        <w:rPr>
          <w:rFonts w:ascii="Sylfaen" w:hAnsi="Sylfaen"/>
          <w:lang w:val="ka-GE"/>
        </w:rPr>
      </w:pPr>
      <w:r>
        <w:rPr>
          <w:rFonts w:ascii="Sylfaen" w:hAnsi="Sylfaen"/>
          <w:b/>
          <w:lang w:val="ka-GE"/>
        </w:rPr>
        <w:t xml:space="preserve">   0500     კულტურა, რელიგია და სპორტული ღონისძიებები.</w:t>
      </w:r>
      <w:r>
        <w:rPr>
          <w:rFonts w:ascii="Sylfaen" w:hAnsi="Sylfaen"/>
          <w:lang w:val="ka-GE"/>
        </w:rPr>
        <w:t xml:space="preserve"> გეგმა 1192740 ლარი, ფაქტიური შესრულება შეადგენს 1185747 ლარს. აქედან: </w:t>
      </w:r>
    </w:p>
    <w:p w:rsidR="00E41014" w:rsidRDefault="00E41014" w:rsidP="00E41014">
      <w:pPr>
        <w:rPr>
          <w:rFonts w:ascii="Sylfaen" w:hAnsi="Sylfaen"/>
          <w:lang w:val="ka-GE"/>
        </w:rPr>
      </w:pPr>
      <w:r>
        <w:rPr>
          <w:rFonts w:ascii="Sylfaen" w:hAnsi="Sylfaen"/>
          <w:lang w:val="ka-GE"/>
        </w:rPr>
        <w:t xml:space="preserve">             ა) ააიპ სასპორტო ცენტრის ხარჯები 389755 ლარი;</w:t>
      </w:r>
    </w:p>
    <w:p w:rsidR="00E41014" w:rsidRDefault="00E41014" w:rsidP="00E41014">
      <w:pPr>
        <w:rPr>
          <w:rFonts w:ascii="Sylfaen" w:hAnsi="Sylfaen"/>
          <w:lang w:val="ka-GE"/>
        </w:rPr>
      </w:pPr>
      <w:r>
        <w:rPr>
          <w:rFonts w:ascii="Sylfaen" w:hAnsi="Sylfaen"/>
          <w:lang w:val="ka-GE"/>
        </w:rPr>
        <w:t xml:space="preserve">             ბ) ააიპ ფეხბურთის ცენტრის ხარჯები 144943 ლარი;</w:t>
      </w:r>
    </w:p>
    <w:p w:rsidR="00E41014" w:rsidRDefault="00E41014" w:rsidP="00E41014">
      <w:pPr>
        <w:rPr>
          <w:rFonts w:ascii="Sylfaen" w:hAnsi="Sylfaen"/>
          <w:lang w:val="ka-GE"/>
        </w:rPr>
      </w:pPr>
      <w:r>
        <w:rPr>
          <w:rFonts w:ascii="Sylfaen" w:hAnsi="Sylfaen"/>
          <w:lang w:val="ka-GE"/>
        </w:rPr>
        <w:t xml:space="preserve">              გ) ააიპ საფეხბურთო კლუბი სქური 120000 ლარი;</w:t>
      </w:r>
    </w:p>
    <w:p w:rsidR="00E41014" w:rsidRDefault="00E41014" w:rsidP="00E41014">
      <w:pPr>
        <w:rPr>
          <w:rFonts w:ascii="Sylfaen" w:hAnsi="Sylfaen"/>
          <w:lang w:val="ka-GE"/>
        </w:rPr>
      </w:pPr>
      <w:r>
        <w:rPr>
          <w:rFonts w:ascii="Sylfaen" w:hAnsi="Sylfaen"/>
          <w:lang w:val="ka-GE"/>
        </w:rPr>
        <w:t xml:space="preserve">              დ) ააიპ კულტურის ცენტრი 387010 ლარი;</w:t>
      </w:r>
    </w:p>
    <w:p w:rsidR="00E41014" w:rsidRDefault="00E41014" w:rsidP="00E41014">
      <w:pPr>
        <w:rPr>
          <w:rFonts w:ascii="Sylfaen" w:hAnsi="Sylfaen"/>
          <w:lang w:val="ka-GE"/>
        </w:rPr>
      </w:pPr>
      <w:r>
        <w:rPr>
          <w:rFonts w:ascii="Sylfaen" w:hAnsi="Sylfaen"/>
          <w:lang w:val="ka-GE"/>
        </w:rPr>
        <w:t xml:space="preserve">              ე) ააიპ სახელოვნებო-საგანმანათლებლო ცენტრი-129032 ლარი;</w:t>
      </w:r>
    </w:p>
    <w:p w:rsidR="00E41014" w:rsidRDefault="00E41014" w:rsidP="00E41014">
      <w:pPr>
        <w:rPr>
          <w:rFonts w:ascii="Sylfaen" w:hAnsi="Sylfaen"/>
          <w:lang w:val="ka-GE"/>
        </w:rPr>
      </w:pPr>
      <w:r>
        <w:rPr>
          <w:rFonts w:ascii="Sylfaen" w:hAnsi="Sylfaen"/>
          <w:lang w:val="ka-GE"/>
        </w:rPr>
        <w:t xml:space="preserve">              ვ) რელიგიური ორგანიზაციების ხელშეწყობა  15007 ლარი.</w:t>
      </w:r>
    </w:p>
    <w:p w:rsidR="00E41014" w:rsidRDefault="00E41014" w:rsidP="00E41014">
      <w:pPr>
        <w:rPr>
          <w:rFonts w:ascii="Sylfaen" w:hAnsi="Sylfaen"/>
          <w:lang w:val="ka-GE"/>
        </w:rPr>
      </w:pPr>
      <w:r>
        <w:rPr>
          <w:rFonts w:ascii="Sylfaen" w:hAnsi="Sylfaen"/>
          <w:lang w:val="ka-GE"/>
        </w:rPr>
        <w:t xml:space="preserve">   </w:t>
      </w:r>
      <w:r>
        <w:rPr>
          <w:rFonts w:ascii="Sylfaen" w:hAnsi="Sylfaen"/>
          <w:b/>
          <w:lang w:val="ka-GE"/>
        </w:rPr>
        <w:t xml:space="preserve">0600     მოსახლეობის ჯანდაცვა და სოციალური უზრუნველყოფაზე </w:t>
      </w:r>
      <w:r>
        <w:rPr>
          <w:rFonts w:ascii="Sylfaen" w:hAnsi="Sylfaen"/>
          <w:lang w:val="ka-GE"/>
        </w:rPr>
        <w:t>გეგმით გამოყოფილი იყო 797000 ლარი, ფაქტიური შესრულება 787812 ლარი, აქედან:</w:t>
      </w:r>
    </w:p>
    <w:p w:rsidR="00E41014" w:rsidRDefault="00E41014" w:rsidP="00E41014">
      <w:pPr>
        <w:rPr>
          <w:rFonts w:ascii="Sylfaen" w:hAnsi="Sylfaen"/>
          <w:lang w:val="ka-GE"/>
        </w:rPr>
      </w:pPr>
      <w:r>
        <w:rPr>
          <w:rFonts w:ascii="Sylfaen" w:hAnsi="Sylfaen"/>
          <w:lang w:val="ka-GE"/>
        </w:rPr>
        <w:t xml:space="preserve">               ა) საზოგადოებრივი ჯანდაცვის მომსახურება 100 000 ლარი;</w:t>
      </w:r>
    </w:p>
    <w:p w:rsidR="00E41014" w:rsidRDefault="00E41014" w:rsidP="00E41014">
      <w:pPr>
        <w:rPr>
          <w:rFonts w:ascii="Sylfaen" w:hAnsi="Sylfaen"/>
          <w:lang w:val="ka-GE"/>
        </w:rPr>
      </w:pPr>
      <w:r>
        <w:rPr>
          <w:rFonts w:ascii="Sylfaen" w:hAnsi="Sylfaen"/>
          <w:lang w:val="ka-GE"/>
        </w:rPr>
        <w:t xml:space="preserve">               ბ) ამბულატორია და პოლიკლინიკები (მკურნალობის ხარჯები) 608 პიროვნებას გაეწია დახმარება 159128 ლარი;</w:t>
      </w:r>
    </w:p>
    <w:p w:rsidR="00E41014" w:rsidRDefault="00E41014" w:rsidP="00E41014">
      <w:pPr>
        <w:rPr>
          <w:rFonts w:ascii="Sylfaen" w:hAnsi="Sylfaen"/>
          <w:lang w:val="ka-GE"/>
        </w:rPr>
      </w:pPr>
      <w:r>
        <w:rPr>
          <w:rFonts w:ascii="Sylfaen" w:hAnsi="Sylfaen"/>
          <w:lang w:val="ka-GE"/>
        </w:rPr>
        <w:t xml:space="preserve">               გ) ომის ვეტერანთა და ლტოლვილთა დაკრძალვის ხარჯები 51 ოჯახს გაეწია დახმარება 8950 ლარი,</w:t>
      </w:r>
    </w:p>
    <w:p w:rsidR="00E41014" w:rsidRDefault="00E41014" w:rsidP="00E41014">
      <w:pPr>
        <w:rPr>
          <w:rFonts w:ascii="Sylfaen" w:hAnsi="Sylfaen"/>
          <w:lang w:val="ka-GE"/>
        </w:rPr>
      </w:pPr>
      <w:r>
        <w:rPr>
          <w:rFonts w:ascii="Sylfaen" w:hAnsi="Sylfaen"/>
          <w:lang w:val="ka-GE"/>
        </w:rPr>
        <w:t xml:space="preserve">                დ) ვეტერანთა საბჭოს საქმიანობის ხელშეწყობაზე ჩაერიცხა-6000ლარი.</w:t>
      </w:r>
    </w:p>
    <w:p w:rsidR="00E41014" w:rsidRDefault="00E41014" w:rsidP="00E41014">
      <w:pPr>
        <w:rPr>
          <w:rFonts w:ascii="Sylfaen" w:hAnsi="Sylfaen"/>
          <w:lang w:val="ka-GE"/>
        </w:rPr>
      </w:pPr>
      <w:r>
        <w:rPr>
          <w:rFonts w:ascii="Sylfaen" w:hAnsi="Sylfaen"/>
          <w:lang w:val="ka-GE"/>
        </w:rPr>
        <w:t xml:space="preserve">               ე) გაჭირვებულ ოჯახთა ერთჯერადი დახმარება ,1145 ოჯახს ჩაერიცხა 176140 ლარი;</w:t>
      </w:r>
    </w:p>
    <w:p w:rsidR="00E41014" w:rsidRDefault="00E41014" w:rsidP="00E41014">
      <w:pPr>
        <w:rPr>
          <w:rFonts w:ascii="Sylfaen" w:hAnsi="Sylfaen"/>
          <w:lang w:val="ka-GE"/>
        </w:rPr>
      </w:pPr>
      <w:r>
        <w:rPr>
          <w:rFonts w:ascii="Sylfaen" w:hAnsi="Sylfaen"/>
          <w:lang w:val="ka-GE"/>
        </w:rPr>
        <w:t xml:space="preserve">              ვ) უფასო კვება 222 ბენეფიციარზე გახარჯულია 109874 ლარი;</w:t>
      </w:r>
    </w:p>
    <w:p w:rsidR="00E41014" w:rsidRDefault="00E41014" w:rsidP="00E41014">
      <w:pPr>
        <w:rPr>
          <w:rFonts w:ascii="Sylfaen" w:hAnsi="Sylfaen"/>
          <w:lang w:val="ka-GE"/>
        </w:rPr>
      </w:pPr>
      <w:r>
        <w:rPr>
          <w:rFonts w:ascii="Sylfaen" w:hAnsi="Sylfaen"/>
          <w:lang w:val="ka-GE"/>
        </w:rPr>
        <w:t xml:space="preserve">              ზ) მრავალშვილიან ოჯახების არასრულწლოვანთა დახმარება მრავალშვილიან 157 ოჯახს (</w:t>
      </w:r>
      <w:r>
        <w:rPr>
          <w:rFonts w:ascii="Sylfaen" w:hAnsi="Sylfaen"/>
        </w:rPr>
        <w:t>443</w:t>
      </w:r>
      <w:r>
        <w:rPr>
          <w:rFonts w:ascii="Sylfaen" w:hAnsi="Sylfaen"/>
          <w:lang w:val="ka-GE"/>
        </w:rPr>
        <w:t xml:space="preserve">  ბავშვი) ჩაერიცხა 208970 ლარი;</w:t>
      </w:r>
    </w:p>
    <w:p w:rsidR="00E41014" w:rsidRDefault="00E41014" w:rsidP="00E41014">
      <w:pPr>
        <w:rPr>
          <w:rFonts w:ascii="Sylfaen" w:hAnsi="Sylfaen"/>
          <w:lang w:val="ka-GE"/>
        </w:rPr>
      </w:pPr>
      <w:r>
        <w:rPr>
          <w:rFonts w:ascii="Sylfaen" w:hAnsi="Sylfaen"/>
          <w:lang w:val="ka-GE"/>
        </w:rPr>
        <w:t xml:space="preserve">              თ) ვეტერანთა და საომარი მოქმედებების დროს დაღუპულთა 22 ოჯახს ჩაერიცხა 6500 ლარი;</w:t>
      </w:r>
    </w:p>
    <w:p w:rsidR="00E41014" w:rsidRDefault="00E41014" w:rsidP="00E41014">
      <w:pPr>
        <w:rPr>
          <w:rFonts w:ascii="Sylfaen" w:hAnsi="Sylfaen"/>
          <w:lang w:val="ka-GE"/>
        </w:rPr>
      </w:pPr>
      <w:r>
        <w:rPr>
          <w:rFonts w:ascii="Sylfaen" w:hAnsi="Sylfaen"/>
          <w:lang w:val="ka-GE"/>
        </w:rPr>
        <w:t xml:space="preserve">                ი) სტიქიის შედეგად დაზარალებულ 6 ოჯახს ჩერიცხა 12250 ლარი.</w:t>
      </w:r>
    </w:p>
    <w:p w:rsidR="00E41014" w:rsidRDefault="00E41014" w:rsidP="00E41014">
      <w:pPr>
        <w:rPr>
          <w:rFonts w:ascii="Sylfaen" w:hAnsi="Sylfaen"/>
          <w:lang w:val="ka-GE"/>
        </w:rPr>
      </w:pPr>
      <w:r>
        <w:rPr>
          <w:rFonts w:ascii="Sylfaen" w:hAnsi="Sylfaen"/>
          <w:lang w:val="ka-GE"/>
        </w:rPr>
        <w:t xml:space="preserve">     2015 წელს ინფრასტრუქტურულ პროექტებზე დაიხარჯა 5419189 ლარი, მათ შორის:</w:t>
      </w:r>
    </w:p>
    <w:p w:rsidR="00E41014" w:rsidRDefault="00E41014" w:rsidP="00E41014">
      <w:pPr>
        <w:pStyle w:val="ListParagraph"/>
        <w:numPr>
          <w:ilvl w:val="0"/>
          <w:numId w:val="2"/>
        </w:numPr>
        <w:rPr>
          <w:rFonts w:ascii="Sylfaen" w:hAnsi="Sylfaen"/>
          <w:lang w:val="ka-GE"/>
        </w:rPr>
      </w:pPr>
      <w:r>
        <w:rPr>
          <w:rFonts w:ascii="Sylfaen" w:hAnsi="Sylfaen"/>
          <w:lang w:val="ka-GE"/>
        </w:rPr>
        <w:t>ადგილობრივი ბიუჯეტის ხარჯებიდან 129752 ლარი. აქედან:</w:t>
      </w:r>
    </w:p>
    <w:p w:rsidR="00E41014" w:rsidRDefault="00E41014" w:rsidP="00E41014">
      <w:pPr>
        <w:pStyle w:val="ListParagraph"/>
        <w:ind w:left="840"/>
        <w:rPr>
          <w:rFonts w:ascii="Sylfaen" w:hAnsi="Sylfaen"/>
          <w:lang w:val="ka-GE"/>
        </w:rPr>
      </w:pPr>
      <w:r>
        <w:rPr>
          <w:rFonts w:ascii="Sylfaen" w:hAnsi="Sylfaen"/>
          <w:lang w:val="ka-GE"/>
        </w:rPr>
        <w:t>ა) 2008 წლის მოვლენების დროს დაღუპულთა სასაფლაოს კეთილმოწყობა 13439 ლარი;</w:t>
      </w:r>
    </w:p>
    <w:p w:rsidR="00E41014" w:rsidRDefault="00E41014" w:rsidP="00E41014">
      <w:pPr>
        <w:pStyle w:val="ListParagraph"/>
        <w:ind w:left="840"/>
        <w:rPr>
          <w:rFonts w:ascii="Sylfaen" w:hAnsi="Sylfaen"/>
          <w:lang w:val="ka-GE"/>
        </w:rPr>
      </w:pPr>
      <w:r>
        <w:rPr>
          <w:rFonts w:ascii="Sylfaen" w:hAnsi="Sylfaen"/>
          <w:lang w:val="ka-GE"/>
        </w:rPr>
        <w:t>ბ) ყოფილი მერიის შენობის რემონტის პროექტი 6000 ლარი;</w:t>
      </w:r>
    </w:p>
    <w:p w:rsidR="00E41014" w:rsidRDefault="00E41014" w:rsidP="00E41014">
      <w:pPr>
        <w:pStyle w:val="ListParagraph"/>
        <w:ind w:left="840"/>
        <w:rPr>
          <w:rFonts w:ascii="Sylfaen" w:hAnsi="Sylfaen"/>
          <w:lang w:val="ka-GE"/>
        </w:rPr>
      </w:pPr>
      <w:r>
        <w:rPr>
          <w:rFonts w:ascii="Sylfaen" w:hAnsi="Sylfaen"/>
          <w:lang w:val="ka-GE"/>
        </w:rPr>
        <w:t>გ) კურორტ სქურის ტერიტორიაზე ტურისტული ინფრასტრუქტურის მოწყობა 40280 ლარი;</w:t>
      </w:r>
    </w:p>
    <w:p w:rsidR="00E41014" w:rsidRDefault="00E41014" w:rsidP="00E41014">
      <w:pPr>
        <w:pStyle w:val="ListParagraph"/>
        <w:ind w:left="840"/>
        <w:rPr>
          <w:rFonts w:ascii="Sylfaen" w:hAnsi="Sylfaen"/>
          <w:lang w:val="ka-GE"/>
        </w:rPr>
      </w:pPr>
      <w:r>
        <w:rPr>
          <w:rFonts w:ascii="Sylfaen" w:hAnsi="Sylfaen"/>
          <w:lang w:val="ka-GE"/>
        </w:rPr>
        <w:t xml:space="preserve">დ) წალენჯიხა მიქავას თემის გზის შავი საფარის მოწყობა, პროექტების ღირებულება 35000 ლარი; </w:t>
      </w:r>
    </w:p>
    <w:p w:rsidR="00E41014" w:rsidRDefault="00E41014" w:rsidP="00E41014">
      <w:pPr>
        <w:pStyle w:val="ListParagraph"/>
        <w:ind w:left="840"/>
        <w:rPr>
          <w:rFonts w:ascii="Sylfaen" w:hAnsi="Sylfaen"/>
          <w:lang w:val="ka-GE"/>
        </w:rPr>
      </w:pPr>
      <w:r>
        <w:rPr>
          <w:rFonts w:ascii="Sylfaen" w:hAnsi="Sylfaen"/>
          <w:lang w:val="ka-GE"/>
        </w:rPr>
        <w:t>ე) სარეზერვო ფონდიდან გადაიხურა სტიქიის შედეგად დაზიანებული საცხოვრებელი კორპუსის სახურავი 35033 ლარი.</w:t>
      </w:r>
    </w:p>
    <w:p w:rsidR="00E41014" w:rsidRDefault="00E41014" w:rsidP="00E41014">
      <w:pPr>
        <w:pStyle w:val="ListParagraph"/>
        <w:numPr>
          <w:ilvl w:val="0"/>
          <w:numId w:val="2"/>
        </w:numPr>
        <w:rPr>
          <w:rFonts w:ascii="Sylfaen" w:hAnsi="Sylfaen"/>
          <w:lang w:val="ka-GE"/>
        </w:rPr>
      </w:pPr>
      <w:r>
        <w:rPr>
          <w:rFonts w:ascii="Sylfaen" w:hAnsi="Sylfaen"/>
          <w:lang w:val="ka-GE"/>
        </w:rPr>
        <w:t xml:space="preserve">ცენტრალური ბიუჯეტიდან გამოყოფილი თანხებით ჩატარდა 5289436 ლარის სამუშაოები.  აქედან: </w:t>
      </w:r>
    </w:p>
    <w:p w:rsidR="00E41014" w:rsidRDefault="00E41014" w:rsidP="00E41014">
      <w:pPr>
        <w:pStyle w:val="ListParagraph"/>
        <w:ind w:left="510"/>
        <w:rPr>
          <w:rFonts w:ascii="Sylfaen" w:hAnsi="Sylfaen"/>
          <w:lang w:val="ka-GE"/>
        </w:rPr>
      </w:pPr>
      <w:r>
        <w:rPr>
          <w:rFonts w:ascii="Sylfaen" w:hAnsi="Sylfaen"/>
          <w:lang w:val="ka-GE"/>
        </w:rPr>
        <w:t xml:space="preserve">       ა) სოფლის მხარდაჭერის პროგრამა 832102 ლარი;</w:t>
      </w:r>
    </w:p>
    <w:p w:rsidR="00E41014" w:rsidRDefault="00E41014" w:rsidP="00E41014">
      <w:pPr>
        <w:pStyle w:val="ListParagraph"/>
        <w:ind w:left="510"/>
        <w:rPr>
          <w:rFonts w:ascii="Sylfaen" w:hAnsi="Sylfaen"/>
          <w:lang w:val="ka-GE"/>
        </w:rPr>
      </w:pPr>
      <w:r>
        <w:rPr>
          <w:rFonts w:ascii="Sylfaen" w:hAnsi="Sylfaen"/>
          <w:lang w:val="ka-GE"/>
        </w:rPr>
        <w:t xml:space="preserve">       ბ) პროექტების ღირებულება (წყალმომარაგების სისტემები, ბაღების მშენებლობა, გზის რეაბილიტაცია, მრავალბინიანი კორპუსების გადახურვა ჯვარის კულტურის სახლის  რეაბილიტაცია) 117850 ლარი;</w:t>
      </w:r>
    </w:p>
    <w:p w:rsidR="00E41014" w:rsidRDefault="00E41014" w:rsidP="00E41014">
      <w:pPr>
        <w:pStyle w:val="ListParagraph"/>
        <w:ind w:left="510"/>
        <w:rPr>
          <w:rFonts w:ascii="Sylfaen" w:hAnsi="Sylfaen"/>
          <w:lang w:val="ka-GE"/>
        </w:rPr>
      </w:pPr>
      <w:r>
        <w:rPr>
          <w:rFonts w:ascii="Sylfaen" w:hAnsi="Sylfaen"/>
          <w:lang w:val="ka-GE"/>
        </w:rPr>
        <w:t xml:space="preserve">      გ) წყლის სისტემის აღდგენა 737013 ლარი;</w:t>
      </w:r>
    </w:p>
    <w:p w:rsidR="00E41014" w:rsidRDefault="00E41014" w:rsidP="00E41014">
      <w:pPr>
        <w:pStyle w:val="ListParagraph"/>
        <w:ind w:left="510"/>
        <w:rPr>
          <w:rFonts w:ascii="Sylfaen" w:hAnsi="Sylfaen"/>
          <w:lang w:val="ka-GE"/>
        </w:rPr>
      </w:pPr>
      <w:r>
        <w:rPr>
          <w:rFonts w:ascii="Sylfaen" w:hAnsi="Sylfaen"/>
          <w:lang w:val="ka-GE"/>
        </w:rPr>
        <w:t xml:space="preserve">      დ) ბაღების მშენებლობა 700695 ლარი;</w:t>
      </w:r>
    </w:p>
    <w:p w:rsidR="00E41014" w:rsidRDefault="00E41014" w:rsidP="00E41014">
      <w:pPr>
        <w:pStyle w:val="ListParagraph"/>
        <w:ind w:left="510"/>
        <w:rPr>
          <w:rFonts w:ascii="Sylfaen" w:hAnsi="Sylfaen"/>
          <w:lang w:val="ka-GE"/>
        </w:rPr>
      </w:pPr>
      <w:r>
        <w:rPr>
          <w:rFonts w:ascii="Sylfaen" w:hAnsi="Sylfaen"/>
          <w:lang w:val="ka-GE"/>
        </w:rPr>
        <w:t xml:space="preserve">      ე) გზის რეაბილიტაცია 778799 ლარი;</w:t>
      </w:r>
    </w:p>
    <w:p w:rsidR="00E41014" w:rsidRDefault="00E41014" w:rsidP="00E41014">
      <w:pPr>
        <w:pStyle w:val="ListParagraph"/>
        <w:ind w:left="510"/>
        <w:rPr>
          <w:rFonts w:ascii="Sylfaen" w:hAnsi="Sylfaen"/>
          <w:lang w:val="ka-GE"/>
        </w:rPr>
      </w:pPr>
      <w:r>
        <w:rPr>
          <w:rFonts w:ascii="Sylfaen" w:hAnsi="Sylfaen"/>
          <w:lang w:val="ka-GE"/>
        </w:rPr>
        <w:t xml:space="preserve">       ვ) მრავალბინიანი კორპუსების გადახურვა 113647 ლარი;</w:t>
      </w:r>
    </w:p>
    <w:p w:rsidR="00E41014" w:rsidRDefault="00E41014" w:rsidP="00E41014">
      <w:pPr>
        <w:pStyle w:val="ListParagraph"/>
        <w:ind w:left="510"/>
        <w:rPr>
          <w:rFonts w:ascii="Sylfaen" w:hAnsi="Sylfaen"/>
          <w:lang w:val="ka-GE"/>
        </w:rPr>
      </w:pPr>
      <w:r>
        <w:rPr>
          <w:rFonts w:ascii="Sylfaen" w:hAnsi="Sylfaen"/>
          <w:lang w:val="ka-GE"/>
        </w:rPr>
        <w:t xml:space="preserve">      ზ) კულტურის ცენტრის რეაბილიტაცია ქ. ჯვარი 193211.</w:t>
      </w:r>
    </w:p>
    <w:p w:rsidR="00E41014" w:rsidRDefault="00E41014" w:rsidP="00E41014">
      <w:pPr>
        <w:rPr>
          <w:rFonts w:ascii="Sylfaen" w:hAnsi="Sylfaen"/>
          <w:lang w:val="ka-GE"/>
        </w:rPr>
      </w:pPr>
      <w:r>
        <w:rPr>
          <w:rFonts w:ascii="Sylfaen" w:hAnsi="Sylfaen"/>
          <w:lang w:val="ka-GE"/>
        </w:rPr>
        <w:t xml:space="preserve"> 2015 წელს საქართველოს მთავრობის 1381 და 2529 განკარგულებით სტიქიის შედეგების სალიკვიდაციოდ გამოყოფილ იქნა 700 000 ლარი, საიდანაც:</w:t>
      </w:r>
    </w:p>
    <w:p w:rsidR="00E41014" w:rsidRDefault="00E41014" w:rsidP="00E41014">
      <w:pPr>
        <w:pStyle w:val="ListParagraph"/>
        <w:numPr>
          <w:ilvl w:val="0"/>
          <w:numId w:val="3"/>
        </w:numPr>
        <w:rPr>
          <w:rFonts w:ascii="Sylfaen" w:hAnsi="Sylfaen"/>
          <w:lang w:val="ka-GE"/>
        </w:rPr>
      </w:pPr>
      <w:r>
        <w:rPr>
          <w:rFonts w:ascii="Sylfaen" w:hAnsi="Sylfaen"/>
          <w:lang w:val="ka-GE"/>
        </w:rPr>
        <w:t>წალენჯიხის მუნიციპალიტეტის ტერიტორიაზე მცხოვრებ 269 ოჯახს გადაეცა, თუნუქის სახურავი თანხით 297271 ლარი;</w:t>
      </w:r>
    </w:p>
    <w:p w:rsidR="00E41014" w:rsidRDefault="00E41014" w:rsidP="00E41014">
      <w:pPr>
        <w:pStyle w:val="ListParagraph"/>
        <w:numPr>
          <w:ilvl w:val="0"/>
          <w:numId w:val="3"/>
        </w:numPr>
        <w:rPr>
          <w:rFonts w:ascii="Sylfaen" w:hAnsi="Sylfaen"/>
          <w:lang w:val="ka-GE"/>
        </w:rPr>
      </w:pPr>
      <w:r>
        <w:rPr>
          <w:rFonts w:ascii="Sylfaen" w:hAnsi="Sylfaen"/>
          <w:lang w:val="ka-GE"/>
        </w:rPr>
        <w:t>ორ ოჯახს გადაეცა სამშენებლო მასალები 2200 ლარის ფარგლებში;</w:t>
      </w:r>
    </w:p>
    <w:p w:rsidR="00E41014" w:rsidRDefault="00E41014" w:rsidP="00E41014">
      <w:pPr>
        <w:pStyle w:val="ListParagraph"/>
        <w:numPr>
          <w:ilvl w:val="0"/>
          <w:numId w:val="3"/>
        </w:numPr>
        <w:rPr>
          <w:rFonts w:ascii="Sylfaen" w:hAnsi="Sylfaen"/>
          <w:lang w:val="ka-GE"/>
        </w:rPr>
      </w:pPr>
      <w:r>
        <w:rPr>
          <w:rFonts w:ascii="Sylfaen" w:hAnsi="Sylfaen"/>
          <w:lang w:val="ka-GE"/>
        </w:rPr>
        <w:t>გადაიხურა ზღვაიას დასახლებაში ორი კორპუსი და გაიხარჯა 26906 ლარი;</w:t>
      </w:r>
    </w:p>
    <w:p w:rsidR="00E41014" w:rsidRDefault="00E41014" w:rsidP="00E41014">
      <w:pPr>
        <w:pStyle w:val="ListParagraph"/>
        <w:numPr>
          <w:ilvl w:val="0"/>
          <w:numId w:val="3"/>
        </w:numPr>
        <w:rPr>
          <w:rFonts w:ascii="Sylfaen" w:hAnsi="Sylfaen"/>
          <w:lang w:val="ka-GE"/>
        </w:rPr>
      </w:pPr>
      <w:r>
        <w:rPr>
          <w:rFonts w:ascii="Sylfaen" w:hAnsi="Sylfaen"/>
          <w:lang w:val="ka-GE"/>
        </w:rPr>
        <w:t>სხვადასხვა თემში სტიქიის სალიკვიდაციოდ განხორციელდა შიდა გზების და ხიდების აღდგენა და ნაპირსამაგრი სამუშაოები 349742 ლარი.</w:t>
      </w:r>
    </w:p>
    <w:p w:rsidR="00E41014" w:rsidRDefault="00E41014" w:rsidP="00E41014">
      <w:pPr>
        <w:rPr>
          <w:rFonts w:ascii="Sylfaen" w:hAnsi="Sylfaen"/>
          <w:b/>
          <w:lang w:val="ka-GE"/>
        </w:rPr>
      </w:pPr>
      <w:r>
        <w:rPr>
          <w:rFonts w:ascii="Sylfaen" w:hAnsi="Sylfaen"/>
          <w:b/>
          <w:lang w:val="ka-GE"/>
        </w:rPr>
        <w:t xml:space="preserve">             2014 წლის გარდამავალი ნაშთები:</w:t>
      </w:r>
    </w:p>
    <w:p w:rsidR="00E41014" w:rsidRDefault="00E41014" w:rsidP="00E41014">
      <w:pPr>
        <w:pStyle w:val="ListParagraph"/>
        <w:numPr>
          <w:ilvl w:val="0"/>
          <w:numId w:val="4"/>
        </w:numPr>
        <w:rPr>
          <w:rFonts w:ascii="Sylfaen" w:hAnsi="Sylfaen"/>
          <w:lang w:val="ka-GE"/>
        </w:rPr>
      </w:pPr>
      <w:r>
        <w:rPr>
          <w:rFonts w:ascii="Sylfaen" w:hAnsi="Sylfaen"/>
          <w:lang w:val="ka-GE"/>
        </w:rPr>
        <w:t>2014 წლის გარდამავალი ნაშთი იყო სტიქიის სალიკვიდაციოდ 1073000 ლარი, 2014 წელს დაიწყო და 2015 წელს დასრულდა მუნიციპალიტეტის ტერიტორიაზე სტიქიით მიყენებული უბნებში გზების, ხიდეების აღდგენა ნაპირსამაგრი სამუშაოები, თანხები ჩაირიცხა მთლიანად.</w:t>
      </w:r>
    </w:p>
    <w:p w:rsidR="00E41014" w:rsidRDefault="00E41014" w:rsidP="00E41014">
      <w:pPr>
        <w:pStyle w:val="ListParagraph"/>
        <w:numPr>
          <w:ilvl w:val="0"/>
          <w:numId w:val="4"/>
        </w:numPr>
        <w:rPr>
          <w:rFonts w:ascii="Sylfaen" w:hAnsi="Sylfaen"/>
          <w:b/>
          <w:lang w:val="ka-GE"/>
        </w:rPr>
      </w:pPr>
      <w:r>
        <w:rPr>
          <w:rFonts w:ascii="Sylfaen" w:hAnsi="Sylfaen"/>
          <w:b/>
          <w:lang w:val="ka-GE"/>
        </w:rPr>
        <w:t>2015 წელს დაფინანსდა 2014 წლის #34 განკარგულებით გზის შავი საფარის მოწყობაზე გამოყოფილი გარდამავალი თანხა 67000 ლარი.</w:t>
      </w:r>
    </w:p>
    <w:p w:rsidR="00E41014" w:rsidRDefault="00E41014" w:rsidP="00E41014">
      <w:pPr>
        <w:rPr>
          <w:rFonts w:ascii="Sylfaen" w:hAnsi="Sylfaen"/>
        </w:rPr>
      </w:pPr>
      <w:r>
        <w:rPr>
          <w:rFonts w:ascii="Sylfaen" w:hAnsi="Sylfaen"/>
          <w:lang w:val="ka-GE"/>
        </w:rPr>
        <w:t xml:space="preserve">    2015 წელს ფახულანის ცენტრიდან საბერიოს საზღვრამდე მოხდა გზის რეაბილიტაცია რომლის საპროექტო ღირებულებამ შეადგინა 2196525 ლარი. აღნიშნული თნხა მთლიანად გადახდილია  საქართველოს მუნიციპალური  განვითარების ფონდის მიერ, ჩვენ გვაქვს აღებული ვალდებულება 10 წლის განმავლობაში გადავიხადოთ 1855237 ლარი, საიდანაც 2016 წელს გადასახდელია 266135 ლარი. (გადახდა იწყება 2016 წელს და მთავრდება 2026 წელს).</w:t>
      </w:r>
    </w:p>
    <w:p w:rsidR="00E41014" w:rsidRDefault="00E41014" w:rsidP="00E41014">
      <w:pPr>
        <w:rPr>
          <w:rFonts w:ascii="Sylfaen" w:hAnsi="Sylfaen"/>
        </w:rPr>
      </w:pPr>
    </w:p>
    <w:p w:rsidR="00E41014" w:rsidRDefault="00E41014" w:rsidP="00E41014">
      <w:pPr>
        <w:rPr>
          <w:rFonts w:ascii="Sylfaen" w:hAnsi="Sylfaen"/>
          <w:lang w:val="ka-GE"/>
        </w:rPr>
      </w:pPr>
    </w:p>
    <w:p w:rsidR="00E41014" w:rsidRDefault="00E41014" w:rsidP="00E41014">
      <w:pPr>
        <w:rPr>
          <w:rFonts w:ascii="Sylfaen" w:hAnsi="Sylfaen"/>
          <w:b/>
          <w:lang w:val="ka-GE"/>
        </w:rPr>
      </w:pPr>
      <w:r>
        <w:rPr>
          <w:rFonts w:ascii="Sylfaen" w:hAnsi="Sylfaen"/>
          <w:b/>
          <w:lang w:val="ka-GE"/>
        </w:rPr>
        <w:t xml:space="preserve"> წალენჯიხის საფინანსო-საბიუჯეტო სამსახურის უფროსი                            კ.კვარაცხელია</w:t>
      </w:r>
    </w:p>
    <w:p w:rsidR="00E41014" w:rsidRDefault="00E41014" w:rsidP="00E41014">
      <w:pPr>
        <w:rPr>
          <w:rFonts w:ascii="Sylfaen" w:hAnsi="Sylfaen"/>
          <w:b/>
          <w:lang w:val="ka-GE"/>
        </w:rPr>
      </w:pPr>
    </w:p>
    <w:p w:rsidR="00114168" w:rsidRDefault="00114168"/>
    <w:sectPr w:rsidR="00114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25326"/>
    <w:multiLevelType w:val="hybridMultilevel"/>
    <w:tmpl w:val="F0129B80"/>
    <w:lvl w:ilvl="0" w:tplc="2D0C6A36">
      <w:start w:val="1"/>
      <w:numFmt w:val="decimal"/>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1" w15:restartNumberingAfterBreak="0">
    <w:nsid w:val="326B5E9D"/>
    <w:multiLevelType w:val="hybridMultilevel"/>
    <w:tmpl w:val="4FAABF12"/>
    <w:lvl w:ilvl="0" w:tplc="462E9E4C">
      <w:start w:val="1"/>
      <w:numFmt w:val="decimal"/>
      <w:lvlText w:val="%1)"/>
      <w:lvlJc w:val="left"/>
      <w:pPr>
        <w:ind w:left="675" w:hanging="360"/>
      </w:pPr>
    </w:lvl>
    <w:lvl w:ilvl="1" w:tplc="04090019">
      <w:start w:val="1"/>
      <w:numFmt w:val="lowerLetter"/>
      <w:lvlText w:val="%2."/>
      <w:lvlJc w:val="left"/>
      <w:pPr>
        <w:ind w:left="1395" w:hanging="360"/>
      </w:pPr>
    </w:lvl>
    <w:lvl w:ilvl="2" w:tplc="0409001B">
      <w:start w:val="1"/>
      <w:numFmt w:val="lowerRoman"/>
      <w:lvlText w:val="%3."/>
      <w:lvlJc w:val="right"/>
      <w:pPr>
        <w:ind w:left="2115" w:hanging="180"/>
      </w:pPr>
    </w:lvl>
    <w:lvl w:ilvl="3" w:tplc="0409000F">
      <w:start w:val="1"/>
      <w:numFmt w:val="decimal"/>
      <w:lvlText w:val="%4."/>
      <w:lvlJc w:val="left"/>
      <w:pPr>
        <w:ind w:left="2835" w:hanging="360"/>
      </w:pPr>
    </w:lvl>
    <w:lvl w:ilvl="4" w:tplc="04090019">
      <w:start w:val="1"/>
      <w:numFmt w:val="lowerLetter"/>
      <w:lvlText w:val="%5."/>
      <w:lvlJc w:val="left"/>
      <w:pPr>
        <w:ind w:left="3555" w:hanging="360"/>
      </w:pPr>
    </w:lvl>
    <w:lvl w:ilvl="5" w:tplc="0409001B">
      <w:start w:val="1"/>
      <w:numFmt w:val="lowerRoman"/>
      <w:lvlText w:val="%6."/>
      <w:lvlJc w:val="right"/>
      <w:pPr>
        <w:ind w:left="4275" w:hanging="180"/>
      </w:pPr>
    </w:lvl>
    <w:lvl w:ilvl="6" w:tplc="0409000F">
      <w:start w:val="1"/>
      <w:numFmt w:val="decimal"/>
      <w:lvlText w:val="%7."/>
      <w:lvlJc w:val="left"/>
      <w:pPr>
        <w:ind w:left="4995" w:hanging="360"/>
      </w:pPr>
    </w:lvl>
    <w:lvl w:ilvl="7" w:tplc="04090019">
      <w:start w:val="1"/>
      <w:numFmt w:val="lowerLetter"/>
      <w:lvlText w:val="%8."/>
      <w:lvlJc w:val="left"/>
      <w:pPr>
        <w:ind w:left="5715" w:hanging="360"/>
      </w:pPr>
    </w:lvl>
    <w:lvl w:ilvl="8" w:tplc="0409001B">
      <w:start w:val="1"/>
      <w:numFmt w:val="lowerRoman"/>
      <w:lvlText w:val="%9."/>
      <w:lvlJc w:val="right"/>
      <w:pPr>
        <w:ind w:left="6435" w:hanging="180"/>
      </w:pPr>
    </w:lvl>
  </w:abstractNum>
  <w:abstractNum w:abstractNumId="2" w15:restartNumberingAfterBreak="0">
    <w:nsid w:val="388A39BF"/>
    <w:multiLevelType w:val="hybridMultilevel"/>
    <w:tmpl w:val="960E2976"/>
    <w:lvl w:ilvl="0" w:tplc="D812EA4A">
      <w:start w:val="1"/>
      <w:numFmt w:val="decimal"/>
      <w:lvlText w:val="%1."/>
      <w:lvlJc w:val="left"/>
      <w:pPr>
        <w:ind w:left="1230" w:hanging="360"/>
      </w:pPr>
    </w:lvl>
    <w:lvl w:ilvl="1" w:tplc="04090019">
      <w:start w:val="1"/>
      <w:numFmt w:val="lowerLetter"/>
      <w:lvlText w:val="%2."/>
      <w:lvlJc w:val="left"/>
      <w:pPr>
        <w:ind w:left="1950" w:hanging="360"/>
      </w:pPr>
    </w:lvl>
    <w:lvl w:ilvl="2" w:tplc="0409001B">
      <w:start w:val="1"/>
      <w:numFmt w:val="lowerRoman"/>
      <w:lvlText w:val="%3."/>
      <w:lvlJc w:val="right"/>
      <w:pPr>
        <w:ind w:left="2670" w:hanging="180"/>
      </w:pPr>
    </w:lvl>
    <w:lvl w:ilvl="3" w:tplc="0409000F">
      <w:start w:val="1"/>
      <w:numFmt w:val="decimal"/>
      <w:lvlText w:val="%4."/>
      <w:lvlJc w:val="left"/>
      <w:pPr>
        <w:ind w:left="3390" w:hanging="360"/>
      </w:pPr>
    </w:lvl>
    <w:lvl w:ilvl="4" w:tplc="04090019">
      <w:start w:val="1"/>
      <w:numFmt w:val="lowerLetter"/>
      <w:lvlText w:val="%5."/>
      <w:lvlJc w:val="left"/>
      <w:pPr>
        <w:ind w:left="4110" w:hanging="360"/>
      </w:pPr>
    </w:lvl>
    <w:lvl w:ilvl="5" w:tplc="0409001B">
      <w:start w:val="1"/>
      <w:numFmt w:val="lowerRoman"/>
      <w:lvlText w:val="%6."/>
      <w:lvlJc w:val="right"/>
      <w:pPr>
        <w:ind w:left="4830" w:hanging="180"/>
      </w:pPr>
    </w:lvl>
    <w:lvl w:ilvl="6" w:tplc="0409000F">
      <w:start w:val="1"/>
      <w:numFmt w:val="decimal"/>
      <w:lvlText w:val="%7."/>
      <w:lvlJc w:val="left"/>
      <w:pPr>
        <w:ind w:left="5550" w:hanging="360"/>
      </w:pPr>
    </w:lvl>
    <w:lvl w:ilvl="7" w:tplc="04090019">
      <w:start w:val="1"/>
      <w:numFmt w:val="lowerLetter"/>
      <w:lvlText w:val="%8."/>
      <w:lvlJc w:val="left"/>
      <w:pPr>
        <w:ind w:left="6270" w:hanging="360"/>
      </w:pPr>
    </w:lvl>
    <w:lvl w:ilvl="8" w:tplc="0409001B">
      <w:start w:val="1"/>
      <w:numFmt w:val="lowerRoman"/>
      <w:lvlText w:val="%9."/>
      <w:lvlJc w:val="right"/>
      <w:pPr>
        <w:ind w:left="6990" w:hanging="180"/>
      </w:pPr>
    </w:lvl>
  </w:abstractNum>
  <w:abstractNum w:abstractNumId="3" w15:restartNumberingAfterBreak="0">
    <w:nsid w:val="638A6894"/>
    <w:multiLevelType w:val="hybridMultilevel"/>
    <w:tmpl w:val="18FE2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14"/>
    <w:rsid w:val="00114168"/>
    <w:rsid w:val="00255E2B"/>
    <w:rsid w:val="00E4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E239C-DA51-4DB1-9FAC-C5046396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0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Jolokhava</dc:creator>
  <cp:keywords/>
  <dc:description/>
  <cp:lastModifiedBy>Nana Kvaratskhelia</cp:lastModifiedBy>
  <cp:revision>2</cp:revision>
  <dcterms:created xsi:type="dcterms:W3CDTF">2017-09-19T08:53:00Z</dcterms:created>
  <dcterms:modified xsi:type="dcterms:W3CDTF">2017-09-19T08:53:00Z</dcterms:modified>
</cp:coreProperties>
</file>