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FC" w:rsidRPr="007F4159" w:rsidRDefault="006D4F77" w:rsidP="00451051">
      <w:pPr>
        <w:autoSpaceDE w:val="0"/>
        <w:autoSpaceDN w:val="0"/>
        <w:adjustRightInd w:val="0"/>
        <w:spacing w:line="360" w:lineRule="auto"/>
        <w:ind w:firstLine="0"/>
        <w:jc w:val="center"/>
        <w:rPr>
          <w:rFonts w:ascii="Sylfaen" w:eastAsia="Times New Roman" w:hAnsi="Sylfaen" w:cs="Sylfaen"/>
          <w:b/>
          <w:sz w:val="20"/>
          <w:szCs w:val="20"/>
        </w:rPr>
      </w:pPr>
      <w:r w:rsidRPr="007F4159">
        <w:rPr>
          <w:rFonts w:ascii="Sylfaen" w:eastAsia="Times New Roman" w:hAnsi="Sylfaen" w:cs="Sylfaen"/>
          <w:b/>
          <w:sz w:val="20"/>
          <w:szCs w:val="20"/>
          <w:lang w:val="ka-GE"/>
        </w:rPr>
        <w:t>წალენჯიხის</w:t>
      </w:r>
      <w:r w:rsidR="007F67FC" w:rsidRPr="007F4159">
        <w:rPr>
          <w:rFonts w:ascii="Sylfaen" w:eastAsia="Times New Roman" w:hAnsi="Sylfaen" w:cs="Sylfaen"/>
          <w:b/>
          <w:sz w:val="20"/>
          <w:szCs w:val="20"/>
        </w:rPr>
        <w:t xml:space="preserve"> მუნიციპალიტეტის საკრებულოს</w:t>
      </w:r>
    </w:p>
    <w:p w:rsidR="007F67FC" w:rsidRPr="007F4159" w:rsidRDefault="007F67FC" w:rsidP="007F67FC">
      <w:pPr>
        <w:autoSpaceDE w:val="0"/>
        <w:autoSpaceDN w:val="0"/>
        <w:adjustRightInd w:val="0"/>
        <w:spacing w:line="360" w:lineRule="auto"/>
        <w:jc w:val="center"/>
        <w:rPr>
          <w:rFonts w:ascii="Sylfaen" w:eastAsia="Times New Roman" w:hAnsi="Sylfaen" w:cs="Sylfaen"/>
          <w:b/>
          <w:sz w:val="20"/>
          <w:szCs w:val="20"/>
          <w:lang w:val="ka-GE"/>
        </w:rPr>
      </w:pPr>
      <w:r w:rsidRPr="007F4159">
        <w:rPr>
          <w:rFonts w:ascii="Sylfaen" w:eastAsia="Times New Roman" w:hAnsi="Sylfaen" w:cs="Sylfaen"/>
          <w:b/>
          <w:sz w:val="20"/>
          <w:szCs w:val="20"/>
        </w:rPr>
        <w:t>დადგენილება №</w:t>
      </w:r>
      <w:r w:rsidR="00852C35" w:rsidRPr="007F4159">
        <w:rPr>
          <w:rFonts w:ascii="Sylfaen" w:eastAsia="Times New Roman" w:hAnsi="Sylfaen" w:cs="Sylfaen"/>
          <w:b/>
          <w:sz w:val="20"/>
          <w:szCs w:val="20"/>
          <w:lang w:val="ka-GE"/>
        </w:rPr>
        <w:t xml:space="preserve"> </w:t>
      </w:r>
    </w:p>
    <w:p w:rsidR="000B19E3" w:rsidRPr="007F4159" w:rsidRDefault="00821397" w:rsidP="000B19E3">
      <w:pPr>
        <w:autoSpaceDE w:val="0"/>
        <w:autoSpaceDN w:val="0"/>
        <w:adjustRightInd w:val="0"/>
        <w:spacing w:line="360" w:lineRule="auto"/>
        <w:jc w:val="center"/>
        <w:rPr>
          <w:rFonts w:ascii="Sylfaen" w:eastAsia="Times New Roman" w:hAnsi="Sylfaen" w:cs="Sylfaen"/>
          <w:b/>
          <w:sz w:val="20"/>
          <w:szCs w:val="20"/>
        </w:rPr>
      </w:pPr>
      <w:r w:rsidRPr="007F4159">
        <w:rPr>
          <w:rFonts w:ascii="Sylfaen" w:eastAsia="Times New Roman" w:hAnsi="Sylfaen" w:cs="Sylfaen"/>
          <w:b/>
          <w:sz w:val="20"/>
          <w:szCs w:val="20"/>
        </w:rPr>
        <w:t>2022</w:t>
      </w:r>
      <w:r w:rsidR="007F67FC" w:rsidRPr="007F4159">
        <w:rPr>
          <w:rFonts w:ascii="Sylfaen" w:eastAsia="Times New Roman" w:hAnsi="Sylfaen" w:cs="Sylfaen"/>
          <w:b/>
          <w:sz w:val="20"/>
          <w:szCs w:val="20"/>
        </w:rPr>
        <w:t xml:space="preserve"> წლის </w:t>
      </w:r>
      <w:r w:rsidR="00673AE1" w:rsidRPr="007F4159">
        <w:rPr>
          <w:rFonts w:ascii="Sylfaen" w:eastAsia="Times New Roman" w:hAnsi="Sylfaen" w:cs="Sylfaen"/>
          <w:b/>
          <w:sz w:val="20"/>
          <w:szCs w:val="20"/>
          <w:lang w:val="ka-GE"/>
        </w:rPr>
        <w:t xml:space="preserve"> </w:t>
      </w:r>
      <w:r w:rsidR="00852C35" w:rsidRPr="007F4159">
        <w:rPr>
          <w:rFonts w:ascii="Sylfaen" w:eastAsia="Times New Roman" w:hAnsi="Sylfaen" w:cs="Sylfaen"/>
          <w:b/>
          <w:sz w:val="20"/>
          <w:szCs w:val="20"/>
          <w:lang w:val="ka-GE"/>
        </w:rPr>
        <w:t>....  დეკემბერი</w:t>
      </w:r>
      <w:r w:rsidR="000B19E3" w:rsidRPr="007F4159">
        <w:rPr>
          <w:rFonts w:ascii="Sylfaen" w:eastAsia="Times New Roman" w:hAnsi="Sylfaen" w:cs="Sylfaen"/>
          <w:b/>
          <w:sz w:val="20"/>
          <w:szCs w:val="20"/>
        </w:rPr>
        <w:t xml:space="preserve">  </w:t>
      </w:r>
    </w:p>
    <w:p w:rsidR="007F67FC" w:rsidRPr="007F4159" w:rsidRDefault="00655DBD" w:rsidP="000B19E3">
      <w:pPr>
        <w:autoSpaceDE w:val="0"/>
        <w:autoSpaceDN w:val="0"/>
        <w:adjustRightInd w:val="0"/>
        <w:spacing w:line="360" w:lineRule="auto"/>
        <w:jc w:val="center"/>
        <w:rPr>
          <w:rFonts w:ascii="Sylfaen" w:eastAsia="Times New Roman" w:hAnsi="Sylfaen" w:cs="Sylfaen"/>
          <w:b/>
          <w:sz w:val="20"/>
          <w:szCs w:val="20"/>
          <w:lang w:val="ka-GE"/>
        </w:rPr>
      </w:pPr>
      <w:r w:rsidRPr="007F4159">
        <w:rPr>
          <w:rFonts w:ascii="Sylfaen" w:eastAsia="Times New Roman" w:hAnsi="Sylfaen" w:cs="Sylfaen"/>
          <w:b/>
          <w:sz w:val="20"/>
          <w:szCs w:val="20"/>
          <w:lang w:val="ka-GE"/>
        </w:rPr>
        <w:t>წალენჯიხა</w:t>
      </w:r>
    </w:p>
    <w:p w:rsidR="00A96D1E" w:rsidRPr="007F4159" w:rsidRDefault="006D4F77" w:rsidP="00B32FD5">
      <w:pPr>
        <w:jc w:val="center"/>
        <w:rPr>
          <w:rFonts w:ascii="Sylfaen" w:eastAsia="Times New Roman" w:hAnsi="Sylfaen" w:cs="Sylfaen"/>
          <w:b/>
          <w:sz w:val="20"/>
          <w:szCs w:val="20"/>
          <w:lang w:val="ka-GE"/>
        </w:rPr>
      </w:pPr>
      <w:r w:rsidRPr="007F4159">
        <w:rPr>
          <w:rFonts w:ascii="Sylfaen" w:eastAsia="Times New Roman" w:hAnsi="Sylfaen" w:cs="Sylfaen"/>
          <w:b/>
          <w:sz w:val="20"/>
          <w:szCs w:val="20"/>
        </w:rPr>
        <w:t>წალ</w:t>
      </w:r>
      <w:r w:rsidR="00B34E7A" w:rsidRPr="007F4159">
        <w:rPr>
          <w:rFonts w:ascii="Sylfaen" w:eastAsia="Times New Roman" w:hAnsi="Sylfaen" w:cs="Sylfaen"/>
          <w:b/>
          <w:sz w:val="20"/>
          <w:szCs w:val="20"/>
          <w:lang w:val="ka-GE"/>
        </w:rPr>
        <w:t>ე</w:t>
      </w:r>
      <w:r w:rsidRPr="007F4159">
        <w:rPr>
          <w:rFonts w:ascii="Sylfaen" w:eastAsia="Times New Roman" w:hAnsi="Sylfaen" w:cs="Sylfaen"/>
          <w:b/>
          <w:sz w:val="20"/>
          <w:szCs w:val="20"/>
        </w:rPr>
        <w:t>ნჯიხის</w:t>
      </w:r>
      <w:r w:rsidR="007F67FC" w:rsidRPr="007F4159">
        <w:rPr>
          <w:rFonts w:ascii="Sylfaen" w:eastAsia="Times New Roman" w:hAnsi="Sylfaen" w:cs="Sylfaen"/>
          <w:b/>
          <w:sz w:val="20"/>
          <w:szCs w:val="20"/>
          <w:lang w:val="ka-GE"/>
        </w:rPr>
        <w:t xml:space="preserve"> </w:t>
      </w:r>
      <w:r w:rsidR="007F67FC" w:rsidRPr="007F4159">
        <w:rPr>
          <w:rFonts w:ascii="Sylfaen" w:eastAsia="Times New Roman" w:hAnsi="Sylfaen" w:cs="Sylfaen"/>
          <w:b/>
          <w:sz w:val="20"/>
          <w:szCs w:val="20"/>
        </w:rPr>
        <w:t>მუნიციპალიტეტის</w:t>
      </w:r>
      <w:r w:rsidR="003E7A70" w:rsidRPr="007F4159">
        <w:rPr>
          <w:rFonts w:ascii="Arial" w:eastAsia="Times New Roman" w:hAnsi="Arial" w:cs="Arial"/>
          <w:b/>
          <w:sz w:val="20"/>
          <w:szCs w:val="20"/>
        </w:rPr>
        <w:t xml:space="preserve"> </w:t>
      </w:r>
      <w:r w:rsidR="003E7A70" w:rsidRPr="007F4159">
        <w:rPr>
          <w:rFonts w:ascii="Sylfaen" w:eastAsia="Times New Roman" w:hAnsi="Sylfaen" w:cs="Arial"/>
          <w:b/>
          <w:sz w:val="20"/>
          <w:szCs w:val="20"/>
        </w:rPr>
        <w:t>202</w:t>
      </w:r>
      <w:r w:rsidR="00852C35" w:rsidRPr="007F4159">
        <w:rPr>
          <w:rFonts w:ascii="Sylfaen" w:eastAsia="Times New Roman" w:hAnsi="Sylfaen" w:cs="Arial"/>
          <w:b/>
          <w:sz w:val="20"/>
          <w:szCs w:val="20"/>
          <w:lang w:val="ka-GE"/>
        </w:rPr>
        <w:t>3</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წლის</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ბიუჯეტის</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დამტკიცების</w:t>
      </w:r>
      <w:r w:rsidR="007F67FC" w:rsidRPr="007F4159">
        <w:rPr>
          <w:rFonts w:ascii="Arial" w:eastAsia="Times New Roman" w:hAnsi="Arial" w:cs="Arial"/>
          <w:b/>
          <w:sz w:val="20"/>
          <w:szCs w:val="20"/>
        </w:rPr>
        <w:t xml:space="preserve"> </w:t>
      </w:r>
      <w:r w:rsidR="007F67FC" w:rsidRPr="007F4159">
        <w:rPr>
          <w:rFonts w:ascii="Sylfaen" w:eastAsia="Times New Roman" w:hAnsi="Sylfaen" w:cs="Sylfaen"/>
          <w:b/>
          <w:sz w:val="20"/>
          <w:szCs w:val="20"/>
        </w:rPr>
        <w:t>შესახებ</w:t>
      </w:r>
    </w:p>
    <w:p w:rsidR="007F67FC" w:rsidRPr="007F4159" w:rsidRDefault="007F67FC" w:rsidP="00B32FD5">
      <w:pPr>
        <w:jc w:val="center"/>
        <w:rPr>
          <w:rFonts w:ascii="Sylfaen" w:eastAsia="Times New Roman" w:hAnsi="Sylfaen" w:cs="Sylfaen"/>
          <w:b/>
          <w:sz w:val="20"/>
          <w:szCs w:val="20"/>
          <w:lang w:val="ka-GE"/>
        </w:rPr>
      </w:pPr>
    </w:p>
    <w:p w:rsidR="007F67FC" w:rsidRPr="007F4159" w:rsidRDefault="007F67FC" w:rsidP="00B32FD5">
      <w:pPr>
        <w:autoSpaceDE w:val="0"/>
        <w:autoSpaceDN w:val="0"/>
        <w:adjustRightInd w:val="0"/>
        <w:rPr>
          <w:rFonts w:ascii="Sylfaen" w:eastAsia="Times New Roman" w:hAnsi="Sylfaen" w:cs="Sylfaen"/>
          <w:sz w:val="20"/>
          <w:szCs w:val="20"/>
          <w:lang w:val="ka-GE"/>
        </w:rPr>
      </w:pPr>
      <w:r w:rsidRPr="007F4159">
        <w:rPr>
          <w:rFonts w:ascii="Sylfaen" w:eastAsia="Times New Roman" w:hAnsi="Sylfaen" w:cs="Sylfaen"/>
          <w:sz w:val="20"/>
          <w:szCs w:val="20"/>
        </w:rPr>
        <w:t>საქართველოს ორგანული კანონის „ადგილობრივი თვითმმართვე</w:t>
      </w:r>
      <w:r w:rsidR="00490884" w:rsidRPr="007F4159">
        <w:rPr>
          <w:rFonts w:ascii="Sylfaen" w:eastAsia="Times New Roman" w:hAnsi="Sylfaen" w:cs="Sylfaen"/>
          <w:sz w:val="20"/>
          <w:szCs w:val="20"/>
        </w:rPr>
        <w:t xml:space="preserve">ლობის კოდექსი“ 61-ე მუხლის პირველი </w:t>
      </w:r>
      <w:r w:rsidRPr="007F4159">
        <w:rPr>
          <w:rFonts w:ascii="Sylfaen" w:eastAsia="Times New Roman" w:hAnsi="Sylfaen" w:cs="Sylfaen"/>
          <w:sz w:val="20"/>
          <w:szCs w:val="20"/>
        </w:rPr>
        <w:t xml:space="preserve">პუნქტისა და 24-ე მუხლის პირველი პუნქტის </w:t>
      </w:r>
      <w:r w:rsidR="00490884" w:rsidRPr="007F4159">
        <w:rPr>
          <w:rFonts w:ascii="Sylfaen" w:eastAsia="Times New Roman" w:hAnsi="Sylfaen" w:cs="Sylfaen"/>
          <w:sz w:val="20"/>
          <w:szCs w:val="20"/>
          <w:lang w:val="ka-GE"/>
        </w:rPr>
        <w:t xml:space="preserve">„დ“ ქვეპუნქტის </w:t>
      </w:r>
      <w:r w:rsidRPr="007F4159">
        <w:rPr>
          <w:rFonts w:ascii="Sylfaen" w:eastAsia="Times New Roman" w:hAnsi="Sylfaen" w:cs="Sylfaen"/>
          <w:sz w:val="20"/>
          <w:szCs w:val="20"/>
        </w:rPr>
        <w:t xml:space="preserve">„დ.ა“ ქვეპუნქტის შესაბამისად, </w:t>
      </w:r>
      <w:r w:rsidR="006D4F77" w:rsidRPr="007F4159">
        <w:rPr>
          <w:rFonts w:ascii="Sylfaen" w:eastAsia="Times New Roman" w:hAnsi="Sylfaen" w:cs="Sylfaen"/>
          <w:sz w:val="20"/>
          <w:szCs w:val="20"/>
        </w:rPr>
        <w:t>წალენჯიხის</w:t>
      </w:r>
      <w:r w:rsidRPr="007F4159">
        <w:rPr>
          <w:rFonts w:ascii="Sylfaen" w:eastAsia="Times New Roman" w:hAnsi="Sylfaen" w:cs="Sylfaen"/>
          <w:sz w:val="20"/>
          <w:szCs w:val="20"/>
        </w:rPr>
        <w:t xml:space="preserve"> მუნიციპალიტეტის საკრებულო ადგენს:</w:t>
      </w:r>
    </w:p>
    <w:p w:rsidR="007F67FC" w:rsidRPr="007F4159" w:rsidRDefault="007F67FC" w:rsidP="00B32FD5">
      <w:pPr>
        <w:autoSpaceDE w:val="0"/>
        <w:autoSpaceDN w:val="0"/>
        <w:adjustRightInd w:val="0"/>
        <w:rPr>
          <w:rFonts w:ascii="Sylfaen" w:eastAsia="Times New Roman" w:hAnsi="Sylfaen" w:cs="Sylfaen"/>
          <w:sz w:val="20"/>
          <w:szCs w:val="20"/>
          <w:lang w:val="ka-GE"/>
        </w:rPr>
      </w:pPr>
    </w:p>
    <w:p w:rsidR="007F67FC" w:rsidRPr="007F4159" w:rsidRDefault="007F67FC" w:rsidP="00B32FD5">
      <w:pPr>
        <w:autoSpaceDE w:val="0"/>
        <w:autoSpaceDN w:val="0"/>
        <w:adjustRightInd w:val="0"/>
        <w:ind w:firstLine="0"/>
        <w:rPr>
          <w:rFonts w:ascii="Sylfaen" w:eastAsia="Times New Roman" w:hAnsi="Sylfaen" w:cs="Sylfaen"/>
          <w:b/>
          <w:sz w:val="20"/>
          <w:szCs w:val="20"/>
          <w:lang w:val="ka-GE"/>
        </w:rPr>
      </w:pPr>
      <w:r w:rsidRPr="007F4159">
        <w:rPr>
          <w:rFonts w:ascii="Sylfaen" w:eastAsia="Times New Roman" w:hAnsi="Sylfaen" w:cs="Sylfaen"/>
          <w:b/>
          <w:sz w:val="20"/>
          <w:szCs w:val="20"/>
        </w:rPr>
        <w:t>მუხლი 1</w:t>
      </w:r>
      <w:r w:rsidR="00757EEC" w:rsidRPr="007F4159">
        <w:rPr>
          <w:rFonts w:ascii="Sylfaen" w:eastAsia="Times New Roman" w:hAnsi="Sylfaen" w:cs="Sylfaen"/>
          <w:b/>
          <w:sz w:val="20"/>
          <w:szCs w:val="20"/>
          <w:lang w:val="ka-GE"/>
        </w:rPr>
        <w:t>.</w:t>
      </w:r>
    </w:p>
    <w:p w:rsidR="007F67FC" w:rsidRPr="007F4159" w:rsidRDefault="00B34E7A" w:rsidP="00B32FD5">
      <w:pPr>
        <w:autoSpaceDE w:val="0"/>
        <w:autoSpaceDN w:val="0"/>
        <w:adjustRightInd w:val="0"/>
        <w:ind w:firstLine="0"/>
        <w:rPr>
          <w:rFonts w:ascii="Sylfaen" w:eastAsia="Times New Roman" w:hAnsi="Sylfaen" w:cs="Sylfaen"/>
          <w:sz w:val="20"/>
          <w:szCs w:val="20"/>
        </w:rPr>
      </w:pPr>
      <w:r w:rsidRPr="007F4159">
        <w:rPr>
          <w:rFonts w:ascii="Sylfaen" w:eastAsia="Times New Roman" w:hAnsi="Sylfaen" w:cs="Sylfaen"/>
          <w:sz w:val="20"/>
          <w:szCs w:val="20"/>
        </w:rPr>
        <w:t xml:space="preserve">  </w:t>
      </w:r>
      <w:r w:rsidR="007F67FC" w:rsidRPr="007F4159">
        <w:rPr>
          <w:rFonts w:ascii="Sylfaen" w:eastAsia="Times New Roman" w:hAnsi="Sylfaen" w:cs="Sylfaen"/>
          <w:sz w:val="20"/>
          <w:szCs w:val="20"/>
        </w:rPr>
        <w:t>დამტკიცდეს „</w:t>
      </w:r>
      <w:r w:rsidR="006D4F77" w:rsidRPr="007F4159">
        <w:rPr>
          <w:rFonts w:ascii="Sylfaen" w:eastAsia="Times New Roman" w:hAnsi="Sylfaen" w:cs="Sylfaen"/>
          <w:sz w:val="20"/>
          <w:szCs w:val="20"/>
        </w:rPr>
        <w:t>წალენჯიხის</w:t>
      </w:r>
      <w:r w:rsidR="003E7A70" w:rsidRPr="007F4159">
        <w:rPr>
          <w:rFonts w:ascii="Sylfaen" w:eastAsia="Times New Roman" w:hAnsi="Sylfaen" w:cs="Sylfaen"/>
          <w:sz w:val="20"/>
          <w:szCs w:val="20"/>
        </w:rPr>
        <w:t xml:space="preserve"> მუნიციპალიტეტის 202</w:t>
      </w:r>
      <w:r w:rsidR="00260EE4">
        <w:rPr>
          <w:rFonts w:ascii="Sylfaen" w:eastAsia="Times New Roman" w:hAnsi="Sylfaen" w:cs="Sylfaen"/>
          <w:sz w:val="20"/>
          <w:szCs w:val="20"/>
          <w:lang w:val="ka-GE"/>
        </w:rPr>
        <w:t>3</w:t>
      </w:r>
      <w:r w:rsidR="007F67FC" w:rsidRPr="007F4159">
        <w:rPr>
          <w:rFonts w:ascii="Sylfaen" w:eastAsia="Times New Roman" w:hAnsi="Sylfaen" w:cs="Sylfaen"/>
          <w:sz w:val="20"/>
          <w:szCs w:val="20"/>
        </w:rPr>
        <w:t xml:space="preserve"> წლი</w:t>
      </w:r>
      <w:r w:rsidR="00490884" w:rsidRPr="007F4159">
        <w:rPr>
          <w:rFonts w:ascii="Sylfaen" w:eastAsia="Times New Roman" w:hAnsi="Sylfaen" w:cs="Sylfaen"/>
          <w:sz w:val="20"/>
          <w:szCs w:val="20"/>
        </w:rPr>
        <w:t>ს ბიუჯეტი"</w:t>
      </w:r>
      <w:r w:rsidR="00B32FD5" w:rsidRPr="007F4159">
        <w:rPr>
          <w:rFonts w:ascii="Sylfaen" w:eastAsia="Times New Roman" w:hAnsi="Sylfaen" w:cs="Sylfaen"/>
          <w:sz w:val="20"/>
          <w:szCs w:val="20"/>
          <w:lang w:val="ka-GE"/>
        </w:rPr>
        <w:t xml:space="preserve"> თანდართული </w:t>
      </w:r>
      <w:r w:rsidR="00490884" w:rsidRPr="007F4159">
        <w:rPr>
          <w:rFonts w:ascii="Sylfaen" w:eastAsia="Times New Roman" w:hAnsi="Sylfaen" w:cs="Sylfaen"/>
          <w:sz w:val="20"/>
          <w:szCs w:val="20"/>
        </w:rPr>
        <w:t xml:space="preserve"> დანართის შესაბამისად;</w:t>
      </w:r>
    </w:p>
    <w:p w:rsidR="00490884" w:rsidRPr="007F4159" w:rsidRDefault="00490884" w:rsidP="00B32FD5">
      <w:pPr>
        <w:tabs>
          <w:tab w:val="left" w:pos="2925"/>
        </w:tabs>
        <w:autoSpaceDE w:val="0"/>
        <w:autoSpaceDN w:val="0"/>
        <w:adjustRightInd w:val="0"/>
        <w:rPr>
          <w:rFonts w:ascii="Sylfaen" w:eastAsia="Times New Roman" w:hAnsi="Sylfaen" w:cs="Sylfaen"/>
          <w:sz w:val="20"/>
          <w:szCs w:val="20"/>
          <w:lang w:val="ka-GE"/>
        </w:rPr>
      </w:pPr>
      <w:r w:rsidRPr="007F4159">
        <w:rPr>
          <w:rFonts w:ascii="Sylfaen" w:eastAsia="Times New Roman" w:hAnsi="Sylfaen" w:cs="Sylfaen"/>
          <w:sz w:val="20"/>
          <w:szCs w:val="20"/>
          <w:lang w:val="ka-GE"/>
        </w:rPr>
        <w:t xml:space="preserve"> </w:t>
      </w:r>
      <w:r w:rsidR="004D4DEA" w:rsidRPr="007F4159">
        <w:rPr>
          <w:rFonts w:ascii="Sylfaen" w:eastAsia="Times New Roman" w:hAnsi="Sylfaen" w:cs="Sylfaen"/>
          <w:sz w:val="20"/>
          <w:szCs w:val="20"/>
          <w:lang w:val="ka-GE"/>
        </w:rPr>
        <w:tab/>
      </w:r>
    </w:p>
    <w:p w:rsidR="00490884" w:rsidRPr="007F4159" w:rsidRDefault="00490884" w:rsidP="00B32FD5">
      <w:pPr>
        <w:autoSpaceDE w:val="0"/>
        <w:autoSpaceDN w:val="0"/>
        <w:adjustRightInd w:val="0"/>
        <w:ind w:firstLine="0"/>
        <w:rPr>
          <w:rFonts w:ascii="Sylfaen" w:eastAsia="Times New Roman" w:hAnsi="Sylfaen" w:cs="Sylfaen"/>
          <w:b/>
          <w:sz w:val="20"/>
          <w:szCs w:val="20"/>
          <w:lang w:val="ka-GE"/>
        </w:rPr>
      </w:pPr>
      <w:r w:rsidRPr="007F4159">
        <w:rPr>
          <w:rFonts w:ascii="Sylfaen" w:eastAsia="Times New Roman" w:hAnsi="Sylfaen" w:cs="Sylfaen"/>
          <w:b/>
          <w:sz w:val="20"/>
          <w:szCs w:val="20"/>
          <w:lang w:val="ka-GE"/>
        </w:rPr>
        <w:t>მუხლი</w:t>
      </w:r>
      <w:r w:rsidR="002033BF" w:rsidRPr="007F4159">
        <w:rPr>
          <w:rFonts w:ascii="Sylfaen" w:eastAsia="Times New Roman" w:hAnsi="Sylfaen" w:cs="Sylfaen"/>
          <w:b/>
          <w:sz w:val="20"/>
          <w:szCs w:val="20"/>
          <w:lang w:val="ka-GE"/>
        </w:rPr>
        <w:t xml:space="preserve"> 2</w:t>
      </w:r>
      <w:r w:rsidR="00757EEC" w:rsidRPr="007F4159">
        <w:rPr>
          <w:rFonts w:ascii="Sylfaen" w:eastAsia="Times New Roman" w:hAnsi="Sylfaen" w:cs="Sylfaen"/>
          <w:b/>
          <w:sz w:val="20"/>
          <w:szCs w:val="20"/>
          <w:lang w:val="ka-GE"/>
        </w:rPr>
        <w:t>.</w:t>
      </w:r>
    </w:p>
    <w:p w:rsidR="007F67FC" w:rsidRPr="007F4159" w:rsidRDefault="00B34E7A" w:rsidP="00B32FD5">
      <w:pPr>
        <w:autoSpaceDE w:val="0"/>
        <w:autoSpaceDN w:val="0"/>
        <w:adjustRightInd w:val="0"/>
        <w:ind w:firstLine="0"/>
        <w:rPr>
          <w:rFonts w:ascii="Sylfaen" w:eastAsia="Times New Roman" w:hAnsi="Sylfaen" w:cs="Sylfaen"/>
          <w:sz w:val="20"/>
          <w:szCs w:val="20"/>
        </w:rPr>
      </w:pPr>
      <w:r w:rsidRPr="007F4159">
        <w:rPr>
          <w:rFonts w:ascii="Sylfaen" w:eastAsia="Times New Roman" w:hAnsi="Sylfaen" w:cs="Sylfaen"/>
          <w:sz w:val="20"/>
          <w:szCs w:val="20"/>
        </w:rPr>
        <w:t xml:space="preserve">  </w:t>
      </w:r>
      <w:r w:rsidR="002033BF" w:rsidRPr="007F4159">
        <w:rPr>
          <w:rFonts w:ascii="Sylfaen" w:eastAsia="Times New Roman" w:hAnsi="Sylfaen" w:cs="Sylfaen"/>
          <w:sz w:val="20"/>
          <w:szCs w:val="20"/>
        </w:rPr>
        <w:t>დადგენილება ამოქმედდეს 202</w:t>
      </w:r>
      <w:r w:rsidR="00852C35" w:rsidRPr="007F4159">
        <w:rPr>
          <w:rFonts w:ascii="Sylfaen" w:eastAsia="Times New Roman" w:hAnsi="Sylfaen" w:cs="Sylfaen"/>
          <w:sz w:val="20"/>
          <w:szCs w:val="20"/>
          <w:lang w:val="ka-GE"/>
        </w:rPr>
        <w:t>3</w:t>
      </w:r>
      <w:r w:rsidR="00852C35" w:rsidRPr="007F4159">
        <w:rPr>
          <w:rFonts w:ascii="Sylfaen" w:eastAsia="Times New Roman" w:hAnsi="Sylfaen" w:cs="Sylfaen"/>
          <w:sz w:val="20"/>
          <w:szCs w:val="20"/>
        </w:rPr>
        <w:t xml:space="preserve"> წლის 1 იანვრიდან</w:t>
      </w:r>
      <w:r w:rsidR="002033BF" w:rsidRPr="007F4159">
        <w:rPr>
          <w:rFonts w:ascii="Sylfaen" w:eastAsia="Times New Roman" w:hAnsi="Sylfaen" w:cs="Sylfaen"/>
          <w:sz w:val="20"/>
          <w:szCs w:val="20"/>
        </w:rPr>
        <w:t>;</w:t>
      </w:r>
    </w:p>
    <w:p w:rsidR="002033BF" w:rsidRPr="007F4159" w:rsidRDefault="00B34E7A" w:rsidP="00B34E7A">
      <w:pPr>
        <w:autoSpaceDE w:val="0"/>
        <w:autoSpaceDN w:val="0"/>
        <w:adjustRightInd w:val="0"/>
        <w:rPr>
          <w:rFonts w:ascii="Sylfaen" w:eastAsia="Times New Roman" w:hAnsi="Sylfaen" w:cs="Sylfaen"/>
          <w:sz w:val="20"/>
          <w:szCs w:val="20"/>
        </w:rPr>
      </w:pPr>
      <w:r w:rsidRPr="007F4159">
        <w:rPr>
          <w:rFonts w:ascii="Sylfaen" w:eastAsia="Times New Roman" w:hAnsi="Sylfaen" w:cs="Sylfaen"/>
          <w:sz w:val="20"/>
          <w:szCs w:val="20"/>
        </w:rPr>
        <w:t xml:space="preserve">  </w:t>
      </w:r>
    </w:p>
    <w:p w:rsidR="007F67FC" w:rsidRPr="007F4159" w:rsidRDefault="007F67FC" w:rsidP="00B34E7A">
      <w:pPr>
        <w:autoSpaceDE w:val="0"/>
        <w:autoSpaceDN w:val="0"/>
        <w:adjustRightInd w:val="0"/>
        <w:rPr>
          <w:rFonts w:ascii="Sylfaen" w:eastAsia="Times New Roman" w:hAnsi="Sylfaen" w:cs="Sylfaen"/>
          <w:sz w:val="20"/>
          <w:szCs w:val="20"/>
        </w:rPr>
      </w:pPr>
    </w:p>
    <w:p w:rsidR="007F67FC" w:rsidRPr="007F4159" w:rsidRDefault="007F67FC" w:rsidP="00B34E7A">
      <w:pPr>
        <w:autoSpaceDE w:val="0"/>
        <w:autoSpaceDN w:val="0"/>
        <w:adjustRightInd w:val="0"/>
        <w:rPr>
          <w:rFonts w:ascii="Sylfaen" w:eastAsia="Times New Roman" w:hAnsi="Sylfaen" w:cs="Sylfaen"/>
          <w:sz w:val="20"/>
          <w:szCs w:val="20"/>
        </w:rPr>
      </w:pPr>
    </w:p>
    <w:p w:rsidR="007F67FC" w:rsidRPr="007F4159" w:rsidRDefault="006D4F77" w:rsidP="00B34E7A">
      <w:pPr>
        <w:autoSpaceDE w:val="0"/>
        <w:autoSpaceDN w:val="0"/>
        <w:adjustRightInd w:val="0"/>
        <w:rPr>
          <w:rFonts w:ascii="Sylfaen" w:eastAsia="Times New Roman" w:hAnsi="Sylfaen" w:cs="Sylfaen"/>
          <w:sz w:val="20"/>
          <w:szCs w:val="20"/>
        </w:rPr>
      </w:pPr>
      <w:r w:rsidRPr="007F4159">
        <w:rPr>
          <w:rFonts w:ascii="Sylfaen" w:eastAsia="Times New Roman" w:hAnsi="Sylfaen" w:cs="Sylfaen"/>
          <w:sz w:val="20"/>
          <w:szCs w:val="20"/>
        </w:rPr>
        <w:t>წალენჯიხის</w:t>
      </w:r>
      <w:r w:rsidR="007F67FC" w:rsidRPr="007F4159">
        <w:rPr>
          <w:rFonts w:ascii="Sylfaen" w:eastAsia="Times New Roman" w:hAnsi="Sylfaen" w:cs="Sylfaen"/>
          <w:sz w:val="20"/>
          <w:szCs w:val="20"/>
        </w:rPr>
        <w:t xml:space="preserve">  მუნიციპალიტეტის</w:t>
      </w:r>
    </w:p>
    <w:p w:rsidR="007F67FC" w:rsidRPr="007F4159" w:rsidRDefault="004A3669" w:rsidP="00B34E7A">
      <w:pPr>
        <w:autoSpaceDE w:val="0"/>
        <w:autoSpaceDN w:val="0"/>
        <w:adjustRightInd w:val="0"/>
        <w:rPr>
          <w:rFonts w:ascii="Sylfaen" w:eastAsia="Times New Roman" w:hAnsi="Sylfaen" w:cs="Sylfaen"/>
          <w:sz w:val="20"/>
          <w:szCs w:val="20"/>
          <w:lang w:val="ka-GE"/>
        </w:rPr>
      </w:pPr>
      <w:r w:rsidRPr="007F4159">
        <w:rPr>
          <w:rFonts w:ascii="Sylfaen" w:eastAsia="Times New Roman" w:hAnsi="Sylfaen" w:cs="Sylfaen"/>
          <w:sz w:val="20"/>
          <w:szCs w:val="20"/>
        </w:rPr>
        <w:t>საკრებულოს თავმჯდომარ</w:t>
      </w:r>
      <w:r w:rsidR="00F21BD2" w:rsidRPr="007F4159">
        <w:rPr>
          <w:rFonts w:ascii="Sylfaen" w:eastAsia="Times New Roman" w:hAnsi="Sylfaen" w:cs="Sylfaen"/>
          <w:sz w:val="20"/>
          <w:szCs w:val="20"/>
          <w:lang w:val="ka-GE"/>
        </w:rPr>
        <w:t>ე</w:t>
      </w:r>
      <w:r w:rsidRPr="007F4159">
        <w:rPr>
          <w:rFonts w:ascii="Sylfaen" w:eastAsia="Times New Roman" w:hAnsi="Sylfaen" w:cs="Sylfaen"/>
          <w:sz w:val="20"/>
          <w:szCs w:val="20"/>
          <w:lang w:val="ka-GE"/>
        </w:rPr>
        <w:t xml:space="preserve">  </w:t>
      </w:r>
      <w:r w:rsidR="00D77C57" w:rsidRPr="007F4159">
        <w:rPr>
          <w:rFonts w:ascii="Sylfaen" w:eastAsia="Times New Roman" w:hAnsi="Sylfaen" w:cs="Sylfaen"/>
          <w:sz w:val="20"/>
          <w:szCs w:val="20"/>
          <w:lang w:val="ka-GE"/>
        </w:rPr>
        <w:t xml:space="preserve">                         </w:t>
      </w:r>
      <w:r w:rsidR="00F21BD2" w:rsidRPr="007F4159">
        <w:rPr>
          <w:rFonts w:ascii="Sylfaen" w:eastAsia="Times New Roman" w:hAnsi="Sylfaen" w:cs="Sylfaen"/>
          <w:sz w:val="20"/>
          <w:szCs w:val="20"/>
          <w:lang w:val="ka-GE"/>
        </w:rPr>
        <w:t xml:space="preserve">  კორნელი სალია</w:t>
      </w:r>
      <w:r w:rsidR="007F67FC" w:rsidRPr="007F4159">
        <w:rPr>
          <w:rFonts w:ascii="Sylfaen" w:eastAsia="Times New Roman" w:hAnsi="Sylfaen" w:cs="Sylfaen"/>
          <w:sz w:val="20"/>
          <w:szCs w:val="20"/>
        </w:rPr>
        <w:t xml:space="preserve">               </w:t>
      </w:r>
      <w:r w:rsidR="006D4F77" w:rsidRPr="007F4159">
        <w:rPr>
          <w:rFonts w:ascii="Sylfaen" w:eastAsia="Times New Roman" w:hAnsi="Sylfaen" w:cs="Sylfaen"/>
          <w:sz w:val="20"/>
          <w:szCs w:val="20"/>
        </w:rPr>
        <w:t xml:space="preserve">                             </w:t>
      </w:r>
      <w:r w:rsidR="006D4F77" w:rsidRPr="007F4159">
        <w:rPr>
          <w:rFonts w:ascii="Sylfaen" w:eastAsia="Times New Roman" w:hAnsi="Sylfaen" w:cs="Sylfaen"/>
          <w:sz w:val="20"/>
          <w:szCs w:val="20"/>
          <w:lang w:val="ka-GE"/>
        </w:rPr>
        <w:t xml:space="preserve">            </w:t>
      </w:r>
      <w:r w:rsidR="00745C70" w:rsidRPr="007F4159">
        <w:rPr>
          <w:rFonts w:ascii="Sylfaen" w:eastAsia="Times New Roman" w:hAnsi="Sylfaen" w:cs="Sylfaen"/>
          <w:sz w:val="20"/>
          <w:szCs w:val="20"/>
          <w:lang w:val="ka-GE"/>
        </w:rPr>
        <w:t xml:space="preserve">                               </w:t>
      </w:r>
      <w:r w:rsidR="006D4F77" w:rsidRPr="007F4159">
        <w:rPr>
          <w:rFonts w:ascii="Sylfaen" w:eastAsia="Times New Roman" w:hAnsi="Sylfaen" w:cs="Sylfaen"/>
          <w:sz w:val="20"/>
          <w:szCs w:val="20"/>
          <w:lang w:val="ka-GE"/>
        </w:rPr>
        <w:t xml:space="preserve">   </w:t>
      </w:r>
    </w:p>
    <w:p w:rsidR="007F67FC" w:rsidRPr="007F4159" w:rsidRDefault="007F67FC" w:rsidP="007F67FC">
      <w:pPr>
        <w:jc w:val="center"/>
        <w:rPr>
          <w:rFonts w:ascii="Sylfaen" w:hAnsi="Sylfaen"/>
          <w:sz w:val="20"/>
          <w:szCs w:val="20"/>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B641DB" w:rsidRDefault="00B641DB" w:rsidP="007F67FC">
      <w:pPr>
        <w:jc w:val="right"/>
        <w:rPr>
          <w:rFonts w:ascii="Sylfaen" w:hAnsi="Sylfaen"/>
          <w:sz w:val="24"/>
          <w:szCs w:val="24"/>
          <w:lang w:val="ka-GE"/>
        </w:rPr>
      </w:pPr>
    </w:p>
    <w:p w:rsidR="00A26F73" w:rsidRDefault="00A26F73" w:rsidP="007F67FC">
      <w:pPr>
        <w:jc w:val="right"/>
        <w:rPr>
          <w:rFonts w:ascii="Sylfaen" w:hAnsi="Sylfaen"/>
          <w:sz w:val="24"/>
          <w:szCs w:val="24"/>
          <w:lang w:val="ka-GE"/>
        </w:rPr>
      </w:pPr>
    </w:p>
    <w:p w:rsidR="00D94B78" w:rsidRDefault="00D94B78" w:rsidP="00655DBD">
      <w:pPr>
        <w:rPr>
          <w:rFonts w:ascii="Sylfaen" w:hAnsi="Sylfaen"/>
          <w:sz w:val="24"/>
          <w:szCs w:val="24"/>
          <w:lang w:val="ka-GE"/>
        </w:rPr>
      </w:pPr>
    </w:p>
    <w:p w:rsidR="00655DBD" w:rsidRDefault="00655DBD" w:rsidP="00655DBD">
      <w:pPr>
        <w:rPr>
          <w:rFonts w:ascii="Sylfaen" w:hAnsi="Sylfaen"/>
          <w:sz w:val="24"/>
          <w:szCs w:val="24"/>
          <w:lang w:val="ka-GE"/>
        </w:rPr>
      </w:pPr>
    </w:p>
    <w:p w:rsidR="00655DBD" w:rsidRDefault="00655DBD" w:rsidP="00655DBD">
      <w:pPr>
        <w:rPr>
          <w:rFonts w:ascii="Sylfaen" w:hAnsi="Sylfaen"/>
          <w:sz w:val="24"/>
          <w:szCs w:val="24"/>
          <w:lang w:val="ka-GE"/>
        </w:rPr>
      </w:pPr>
    </w:p>
    <w:p w:rsidR="00655DBD" w:rsidRDefault="00655DBD" w:rsidP="00655DBD">
      <w:pPr>
        <w:rPr>
          <w:rFonts w:ascii="Sylfaen" w:hAnsi="Sylfaen"/>
          <w:sz w:val="24"/>
          <w:szCs w:val="24"/>
          <w:lang w:val="ka-GE"/>
        </w:rPr>
      </w:pPr>
    </w:p>
    <w:p w:rsidR="00D94B78" w:rsidRDefault="00D94B78" w:rsidP="007F67FC">
      <w:pPr>
        <w:jc w:val="right"/>
        <w:rPr>
          <w:rFonts w:ascii="Sylfaen" w:hAnsi="Sylfaen"/>
          <w:sz w:val="24"/>
          <w:szCs w:val="24"/>
          <w:lang w:val="ka-GE"/>
        </w:rPr>
      </w:pPr>
    </w:p>
    <w:p w:rsidR="006D4F77" w:rsidRDefault="006D4F77" w:rsidP="007F67FC">
      <w:pPr>
        <w:jc w:val="right"/>
        <w:rPr>
          <w:rFonts w:ascii="Sylfaen" w:hAnsi="Sylfaen"/>
          <w:sz w:val="24"/>
          <w:szCs w:val="24"/>
          <w:lang w:val="ka-GE"/>
        </w:rPr>
      </w:pPr>
    </w:p>
    <w:p w:rsidR="00017028" w:rsidRDefault="00017028" w:rsidP="00A13888">
      <w:pPr>
        <w:rPr>
          <w:rFonts w:ascii="Sylfaen" w:hAnsi="Sylfaen"/>
          <w:sz w:val="20"/>
          <w:szCs w:val="20"/>
          <w:lang w:val="ka-GE"/>
        </w:rPr>
      </w:pPr>
    </w:p>
    <w:p w:rsidR="006F2871" w:rsidRDefault="006F2871" w:rsidP="007F67FC">
      <w:pPr>
        <w:jc w:val="right"/>
        <w:rPr>
          <w:rFonts w:ascii="Sylfaen" w:hAnsi="Sylfaen"/>
          <w:sz w:val="20"/>
          <w:szCs w:val="20"/>
          <w:lang w:val="ka-GE"/>
        </w:rPr>
      </w:pPr>
    </w:p>
    <w:p w:rsidR="00852C35" w:rsidRDefault="00852C35" w:rsidP="007F67FC">
      <w:pPr>
        <w:jc w:val="right"/>
        <w:rPr>
          <w:rFonts w:ascii="Sylfaen" w:hAnsi="Sylfaen"/>
          <w:sz w:val="20"/>
          <w:szCs w:val="20"/>
          <w:lang w:val="ka-GE"/>
        </w:rPr>
      </w:pPr>
    </w:p>
    <w:p w:rsidR="00852C35" w:rsidRDefault="00852C35" w:rsidP="007F67FC">
      <w:pPr>
        <w:jc w:val="right"/>
        <w:rPr>
          <w:rFonts w:ascii="Sylfaen" w:hAnsi="Sylfaen"/>
          <w:sz w:val="20"/>
          <w:szCs w:val="20"/>
          <w:lang w:val="ka-GE"/>
        </w:rPr>
      </w:pPr>
    </w:p>
    <w:p w:rsidR="00852C35" w:rsidRDefault="00852C35"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6250A0" w:rsidRDefault="006250A0" w:rsidP="007F67FC">
      <w:pPr>
        <w:jc w:val="right"/>
        <w:rPr>
          <w:rFonts w:ascii="Sylfaen" w:hAnsi="Sylfaen"/>
          <w:sz w:val="20"/>
          <w:szCs w:val="20"/>
          <w:lang w:val="ka-GE"/>
        </w:rPr>
      </w:pPr>
    </w:p>
    <w:p w:rsidR="00017028" w:rsidRDefault="00017028" w:rsidP="007F67FC">
      <w:pPr>
        <w:jc w:val="right"/>
        <w:rPr>
          <w:rFonts w:ascii="Sylfaen" w:hAnsi="Sylfaen"/>
          <w:sz w:val="20"/>
          <w:szCs w:val="20"/>
          <w:lang w:val="ka-GE"/>
        </w:rPr>
      </w:pPr>
    </w:p>
    <w:p w:rsidR="007F67FC" w:rsidRPr="00D94B78" w:rsidRDefault="007F67FC" w:rsidP="007F67FC">
      <w:pPr>
        <w:jc w:val="right"/>
        <w:rPr>
          <w:rFonts w:ascii="Sylfaen" w:hAnsi="Sylfaen"/>
          <w:sz w:val="20"/>
          <w:szCs w:val="20"/>
          <w:lang w:val="ka-GE"/>
        </w:rPr>
      </w:pPr>
      <w:r w:rsidRPr="00D94B78">
        <w:rPr>
          <w:rFonts w:ascii="Sylfaen" w:hAnsi="Sylfaen"/>
          <w:sz w:val="20"/>
          <w:szCs w:val="20"/>
          <w:lang w:val="ka-GE"/>
        </w:rPr>
        <w:lastRenderedPageBreak/>
        <w:t>დანართი</w:t>
      </w:r>
    </w:p>
    <w:p w:rsidR="007F67FC" w:rsidRDefault="007F67FC" w:rsidP="007F67FC">
      <w:pPr>
        <w:jc w:val="right"/>
        <w:rPr>
          <w:rFonts w:ascii="Sylfaen" w:hAnsi="Sylfaen"/>
          <w:sz w:val="24"/>
          <w:szCs w:val="24"/>
          <w:lang w:val="ka-GE"/>
        </w:rPr>
      </w:pPr>
    </w:p>
    <w:p w:rsidR="0079605B" w:rsidRDefault="0079605B" w:rsidP="007F67FC">
      <w:pPr>
        <w:autoSpaceDE w:val="0"/>
        <w:autoSpaceDN w:val="0"/>
        <w:adjustRightInd w:val="0"/>
        <w:spacing w:line="360" w:lineRule="auto"/>
        <w:jc w:val="center"/>
        <w:rPr>
          <w:rFonts w:ascii="Sylfaen" w:eastAsia="Times New Roman" w:hAnsi="Sylfaen" w:cs="Sylfaen"/>
          <w:b/>
          <w:sz w:val="20"/>
          <w:szCs w:val="20"/>
          <w:lang w:val="ka-GE"/>
        </w:rPr>
      </w:pPr>
    </w:p>
    <w:p w:rsidR="007F67FC" w:rsidRPr="007F4159" w:rsidRDefault="006D4F77" w:rsidP="007F67FC">
      <w:pPr>
        <w:autoSpaceDE w:val="0"/>
        <w:autoSpaceDN w:val="0"/>
        <w:adjustRightInd w:val="0"/>
        <w:spacing w:line="360" w:lineRule="auto"/>
        <w:jc w:val="center"/>
        <w:rPr>
          <w:rFonts w:ascii="Sylfaen" w:eastAsia="Times New Roman" w:hAnsi="Sylfaen" w:cs="Sylfaen"/>
          <w:b/>
          <w:sz w:val="18"/>
          <w:szCs w:val="18"/>
        </w:rPr>
      </w:pPr>
      <w:r w:rsidRPr="007F4159">
        <w:rPr>
          <w:rFonts w:ascii="Sylfaen" w:eastAsia="Times New Roman" w:hAnsi="Sylfaen" w:cs="Sylfaen"/>
          <w:b/>
          <w:sz w:val="18"/>
          <w:szCs w:val="18"/>
          <w:lang w:val="ka-GE"/>
        </w:rPr>
        <w:t>წალენჯიხის</w:t>
      </w:r>
      <w:r w:rsidR="003E7A70" w:rsidRPr="007F4159">
        <w:rPr>
          <w:rFonts w:ascii="Sylfaen" w:eastAsia="Times New Roman" w:hAnsi="Sylfaen" w:cs="Sylfaen"/>
          <w:b/>
          <w:sz w:val="18"/>
          <w:szCs w:val="18"/>
        </w:rPr>
        <w:t xml:space="preserve"> მუნიციპალიტეტის 202</w:t>
      </w:r>
      <w:r w:rsidR="00852C35" w:rsidRPr="007F4159">
        <w:rPr>
          <w:rFonts w:ascii="Sylfaen" w:eastAsia="Times New Roman" w:hAnsi="Sylfaen" w:cs="Sylfaen"/>
          <w:b/>
          <w:sz w:val="18"/>
          <w:szCs w:val="18"/>
          <w:lang w:val="ka-GE"/>
        </w:rPr>
        <w:t>3</w:t>
      </w:r>
      <w:r w:rsidR="007F67FC" w:rsidRPr="007F4159">
        <w:rPr>
          <w:rFonts w:ascii="Sylfaen" w:eastAsia="Times New Roman" w:hAnsi="Sylfaen" w:cs="Sylfaen"/>
          <w:b/>
          <w:sz w:val="18"/>
          <w:szCs w:val="18"/>
        </w:rPr>
        <w:t xml:space="preserve"> წლის ბიუჯეტი</w:t>
      </w:r>
    </w:p>
    <w:p w:rsidR="007F67FC" w:rsidRPr="007F4159" w:rsidRDefault="007F67FC" w:rsidP="007F67FC">
      <w:pPr>
        <w:autoSpaceDE w:val="0"/>
        <w:autoSpaceDN w:val="0"/>
        <w:adjustRightInd w:val="0"/>
        <w:spacing w:line="360" w:lineRule="auto"/>
        <w:jc w:val="center"/>
        <w:rPr>
          <w:rFonts w:ascii="Sylfaen" w:eastAsia="Times New Roman" w:hAnsi="Sylfaen" w:cs="Sylfaen"/>
          <w:b/>
          <w:sz w:val="18"/>
          <w:szCs w:val="18"/>
        </w:rPr>
      </w:pPr>
      <w:r w:rsidRPr="007F4159">
        <w:rPr>
          <w:rFonts w:ascii="Sylfaen" w:eastAsia="Times New Roman" w:hAnsi="Sylfaen" w:cs="Sylfaen"/>
          <w:b/>
          <w:sz w:val="18"/>
          <w:szCs w:val="18"/>
        </w:rPr>
        <w:t>თავი I</w:t>
      </w:r>
    </w:p>
    <w:p w:rsidR="007F67FC" w:rsidRPr="007F4159" w:rsidRDefault="006D4F77" w:rsidP="007F67FC">
      <w:pPr>
        <w:autoSpaceDE w:val="0"/>
        <w:autoSpaceDN w:val="0"/>
        <w:adjustRightInd w:val="0"/>
        <w:spacing w:line="360" w:lineRule="auto"/>
        <w:jc w:val="center"/>
        <w:rPr>
          <w:rFonts w:ascii="Sylfaen" w:eastAsia="Times New Roman" w:hAnsi="Sylfaen" w:cs="Sylfaen"/>
          <w:b/>
          <w:sz w:val="18"/>
          <w:szCs w:val="18"/>
          <w:lang w:val="ka-GE"/>
        </w:rPr>
      </w:pPr>
      <w:r w:rsidRPr="007F4159">
        <w:rPr>
          <w:rFonts w:ascii="Sylfaen" w:eastAsia="Times New Roman" w:hAnsi="Sylfaen" w:cs="Sylfaen"/>
          <w:b/>
          <w:sz w:val="18"/>
          <w:szCs w:val="18"/>
          <w:lang w:val="ka-GE"/>
        </w:rPr>
        <w:t>წალენჯიხის</w:t>
      </w:r>
      <w:r w:rsidR="007F67FC" w:rsidRPr="007F4159">
        <w:rPr>
          <w:rFonts w:ascii="Sylfaen" w:eastAsia="Times New Roman" w:hAnsi="Sylfaen" w:cs="Sylfaen"/>
          <w:b/>
          <w:sz w:val="18"/>
          <w:szCs w:val="18"/>
        </w:rPr>
        <w:t xml:space="preserve"> მუნიციპალიტეტის ბიუჯეტის მაჩვენებლები</w:t>
      </w:r>
    </w:p>
    <w:p w:rsidR="007F4159" w:rsidRDefault="007F67FC" w:rsidP="007F4159">
      <w:pPr>
        <w:pStyle w:val="Normal4"/>
        <w:ind w:firstLine="0"/>
        <w:rPr>
          <w:rFonts w:ascii="Sylfaen" w:eastAsia="Sylfaen" w:hAnsi="Sylfaen" w:cs="Sylfaen"/>
          <w:b/>
          <w:color w:val="000000"/>
          <w:sz w:val="18"/>
          <w:szCs w:val="18"/>
        </w:rPr>
      </w:pPr>
      <w:r w:rsidRPr="007F4159">
        <w:rPr>
          <w:rFonts w:ascii="Sylfaen" w:eastAsia="Sylfaen" w:hAnsi="Sylfaen" w:cs="Sylfaen"/>
          <w:b/>
          <w:color w:val="000000"/>
          <w:sz w:val="18"/>
          <w:szCs w:val="18"/>
        </w:rPr>
        <w:t xml:space="preserve">მუხლი 1. </w:t>
      </w:r>
      <w:r w:rsidR="006D4F77" w:rsidRPr="007F4159">
        <w:rPr>
          <w:rFonts w:ascii="Sylfaen" w:eastAsia="Sylfaen" w:hAnsi="Sylfaen" w:cs="Sylfaen"/>
          <w:b/>
          <w:color w:val="000000"/>
          <w:sz w:val="18"/>
          <w:szCs w:val="18"/>
          <w:lang w:val="ka-GE"/>
        </w:rPr>
        <w:t>წალენჯიხის</w:t>
      </w:r>
      <w:r w:rsidRPr="007F4159">
        <w:rPr>
          <w:rFonts w:ascii="Sylfaen" w:eastAsia="Sylfaen" w:hAnsi="Sylfaen" w:cs="Sylfaen"/>
          <w:b/>
          <w:color w:val="000000"/>
          <w:sz w:val="18"/>
          <w:szCs w:val="18"/>
          <w:lang w:val="ka-GE"/>
        </w:rPr>
        <w:t xml:space="preserve"> მუნიციპალიტეტის </w:t>
      </w:r>
      <w:r w:rsidRPr="00E8431B">
        <w:rPr>
          <w:rFonts w:ascii="Sylfaen" w:eastAsia="Sylfaen" w:hAnsi="Sylfaen" w:cs="Sylfaen"/>
          <w:b/>
          <w:color w:val="000000"/>
          <w:sz w:val="18"/>
          <w:szCs w:val="18"/>
        </w:rPr>
        <w:t>ბიუჯეტის ბალანსი</w:t>
      </w:r>
      <w:r w:rsidR="00E8431B">
        <w:rPr>
          <w:rFonts w:ascii="Sylfaen" w:eastAsia="Sylfaen" w:hAnsi="Sylfaen" w:cs="Sylfaen"/>
          <w:b/>
          <w:color w:val="000000"/>
          <w:sz w:val="18"/>
          <w:szCs w:val="18"/>
        </w:rPr>
        <w:t>.</w:t>
      </w:r>
    </w:p>
    <w:p w:rsidR="007F67FC" w:rsidRPr="007F4159" w:rsidRDefault="007F67FC" w:rsidP="007F4159">
      <w:pPr>
        <w:pStyle w:val="Normal4"/>
        <w:ind w:firstLine="0"/>
        <w:rPr>
          <w:rFonts w:ascii="Sylfaen" w:eastAsia="Sylfaen" w:hAnsi="Sylfaen" w:cs="Sylfaen"/>
          <w:b/>
          <w:color w:val="000000"/>
          <w:sz w:val="18"/>
          <w:szCs w:val="18"/>
        </w:rPr>
      </w:pPr>
      <w:r w:rsidRPr="007F4159">
        <w:rPr>
          <w:rFonts w:ascii="Sylfaen" w:eastAsia="Sylfaen" w:hAnsi="Sylfaen" w:cs="Sylfaen"/>
          <w:color w:val="000000"/>
          <w:sz w:val="18"/>
          <w:szCs w:val="18"/>
        </w:rPr>
        <w:t xml:space="preserve">განისაზღვროს </w:t>
      </w:r>
      <w:r w:rsidR="006D4F77" w:rsidRPr="007F4159">
        <w:rPr>
          <w:rFonts w:ascii="Sylfaen" w:eastAsia="Sylfaen" w:hAnsi="Sylfaen" w:cs="Sylfaen"/>
          <w:color w:val="000000"/>
          <w:sz w:val="18"/>
          <w:szCs w:val="18"/>
          <w:lang w:val="ka-GE"/>
        </w:rPr>
        <w:t>წალენჯიხის</w:t>
      </w:r>
      <w:r w:rsidRPr="007F4159">
        <w:rPr>
          <w:rFonts w:ascii="Sylfaen" w:eastAsia="Sylfaen" w:hAnsi="Sylfaen" w:cs="Sylfaen"/>
          <w:color w:val="000000"/>
          <w:sz w:val="18"/>
          <w:szCs w:val="18"/>
          <w:lang w:val="ka-GE"/>
        </w:rPr>
        <w:t xml:space="preserve"> მუნიციპალიტეტის</w:t>
      </w:r>
      <w:r w:rsidRPr="007F4159">
        <w:rPr>
          <w:rFonts w:ascii="Sylfaen" w:eastAsia="Sylfaen" w:hAnsi="Sylfaen" w:cs="Sylfaen"/>
          <w:color w:val="000000"/>
          <w:sz w:val="18"/>
          <w:szCs w:val="18"/>
        </w:rPr>
        <w:t xml:space="preserve"> ბიუჯეტის ბალანსი თანდართული რედაქციით:</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440"/>
        <w:gridCol w:w="1170"/>
        <w:gridCol w:w="1350"/>
        <w:gridCol w:w="1501"/>
        <w:gridCol w:w="1319"/>
      </w:tblGrid>
      <w:tr w:rsidR="004A3669" w:rsidRPr="000D0A7D" w:rsidTr="008D2597">
        <w:trPr>
          <w:trHeight w:val="282"/>
          <w:jc w:val="center"/>
        </w:trPr>
        <w:tc>
          <w:tcPr>
            <w:tcW w:w="1946" w:type="pct"/>
            <w:vMerge w:val="restart"/>
            <w:shd w:val="clear" w:color="auto" w:fill="auto"/>
            <w:vAlign w:val="center"/>
            <w:hideMark/>
          </w:tcPr>
          <w:p w:rsidR="006F2871" w:rsidRPr="000D0A7D" w:rsidRDefault="006F2871" w:rsidP="006F2871">
            <w:pPr>
              <w:ind w:firstLine="0"/>
              <w:jc w:val="center"/>
              <w:rPr>
                <w:rFonts w:ascii="LitNusx" w:eastAsia="Times New Roman" w:hAnsi="LitNusx" w:cs="Arial"/>
                <w:bCs/>
                <w:sz w:val="18"/>
                <w:szCs w:val="18"/>
              </w:rPr>
            </w:pPr>
            <w:r w:rsidRPr="000D0A7D">
              <w:rPr>
                <w:rFonts w:ascii="Sylfaen" w:eastAsia="Times New Roman" w:hAnsi="Sylfaen" w:cs="Sylfaen"/>
                <w:bCs/>
                <w:sz w:val="18"/>
                <w:szCs w:val="18"/>
              </w:rPr>
              <w:t>დასახელება</w:t>
            </w:r>
          </w:p>
        </w:tc>
        <w:tc>
          <w:tcPr>
            <w:tcW w:w="649" w:type="pct"/>
            <w:vMerge w:val="restart"/>
            <w:shd w:val="clear" w:color="auto" w:fill="auto"/>
            <w:vAlign w:val="center"/>
            <w:hideMark/>
          </w:tcPr>
          <w:p w:rsidR="006F2871" w:rsidRPr="000D0A7D" w:rsidRDefault="000D0A7D" w:rsidP="006F2871">
            <w:pPr>
              <w:ind w:firstLine="0"/>
              <w:jc w:val="center"/>
              <w:rPr>
                <w:rFonts w:ascii="Sylfaen" w:eastAsia="Times New Roman" w:hAnsi="Sylfaen" w:cs="Arial"/>
                <w:bCs/>
                <w:sz w:val="18"/>
                <w:szCs w:val="18"/>
              </w:rPr>
            </w:pPr>
            <w:r>
              <w:rPr>
                <w:rFonts w:ascii="Sylfaen" w:eastAsia="Times New Roman" w:hAnsi="Sylfaen" w:cs="Arial"/>
                <w:bCs/>
                <w:sz w:val="18"/>
                <w:szCs w:val="18"/>
              </w:rPr>
              <w:t>2021</w:t>
            </w:r>
            <w:r w:rsidR="006F2871" w:rsidRPr="000D0A7D">
              <w:rPr>
                <w:rFonts w:ascii="Sylfaen" w:eastAsia="Times New Roman" w:hAnsi="Sylfaen" w:cs="Arial"/>
                <w:bCs/>
                <w:sz w:val="18"/>
                <w:szCs w:val="18"/>
              </w:rPr>
              <w:t xml:space="preserve"> წლის ფაქტი</w:t>
            </w:r>
          </w:p>
        </w:tc>
        <w:tc>
          <w:tcPr>
            <w:tcW w:w="527" w:type="pct"/>
            <w:vMerge w:val="restart"/>
            <w:shd w:val="clear" w:color="auto" w:fill="auto"/>
            <w:vAlign w:val="center"/>
            <w:hideMark/>
          </w:tcPr>
          <w:p w:rsidR="006F2871" w:rsidRPr="000D0A7D" w:rsidRDefault="000D0A7D" w:rsidP="006F2871">
            <w:pPr>
              <w:ind w:firstLine="0"/>
              <w:jc w:val="center"/>
              <w:rPr>
                <w:rFonts w:ascii="Sylfaen" w:eastAsia="Times New Roman" w:hAnsi="Sylfaen" w:cs="Arial"/>
                <w:bCs/>
                <w:sz w:val="18"/>
                <w:szCs w:val="18"/>
              </w:rPr>
            </w:pPr>
            <w:r>
              <w:rPr>
                <w:rFonts w:ascii="Sylfaen" w:eastAsia="Times New Roman" w:hAnsi="Sylfaen" w:cs="Arial"/>
                <w:bCs/>
                <w:sz w:val="18"/>
                <w:szCs w:val="18"/>
              </w:rPr>
              <w:t>2022</w:t>
            </w:r>
            <w:r w:rsidR="006F2871" w:rsidRPr="000D0A7D">
              <w:rPr>
                <w:rFonts w:ascii="Sylfaen" w:eastAsia="Times New Roman" w:hAnsi="Sylfaen" w:cs="Arial"/>
                <w:bCs/>
                <w:sz w:val="18"/>
                <w:szCs w:val="18"/>
              </w:rPr>
              <w:t xml:space="preserve"> წლის გეგმა</w:t>
            </w:r>
          </w:p>
        </w:tc>
        <w:tc>
          <w:tcPr>
            <w:tcW w:w="1879" w:type="pct"/>
            <w:gridSpan w:val="3"/>
            <w:shd w:val="clear" w:color="auto" w:fill="auto"/>
            <w:vAlign w:val="center"/>
            <w:hideMark/>
          </w:tcPr>
          <w:p w:rsidR="006F2871" w:rsidRPr="000D0A7D" w:rsidRDefault="000D0A7D" w:rsidP="006F2871">
            <w:pPr>
              <w:ind w:firstLine="0"/>
              <w:jc w:val="center"/>
              <w:rPr>
                <w:rFonts w:ascii="Sylfaen" w:eastAsia="Times New Roman" w:hAnsi="Sylfaen" w:cs="Arial"/>
                <w:bCs/>
                <w:sz w:val="18"/>
                <w:szCs w:val="18"/>
              </w:rPr>
            </w:pPr>
            <w:r>
              <w:rPr>
                <w:rFonts w:ascii="Sylfaen" w:eastAsia="Times New Roman" w:hAnsi="Sylfaen" w:cs="Arial"/>
                <w:bCs/>
                <w:sz w:val="18"/>
                <w:szCs w:val="18"/>
              </w:rPr>
              <w:t>2023</w:t>
            </w:r>
            <w:r w:rsidR="006F2871" w:rsidRPr="000D0A7D">
              <w:rPr>
                <w:rFonts w:ascii="Sylfaen" w:eastAsia="Times New Roman" w:hAnsi="Sylfaen" w:cs="Arial"/>
                <w:bCs/>
                <w:sz w:val="18"/>
                <w:szCs w:val="18"/>
              </w:rPr>
              <w:t xml:space="preserve"> წლის პროექტი</w:t>
            </w:r>
          </w:p>
        </w:tc>
      </w:tr>
      <w:tr w:rsidR="000D0A7D" w:rsidRPr="000D0A7D" w:rsidTr="008D2597">
        <w:trPr>
          <w:trHeight w:val="191"/>
          <w:jc w:val="center"/>
        </w:trPr>
        <w:tc>
          <w:tcPr>
            <w:tcW w:w="1946" w:type="pct"/>
            <w:vMerge/>
            <w:shd w:val="clear" w:color="auto" w:fill="auto"/>
            <w:vAlign w:val="center"/>
            <w:hideMark/>
          </w:tcPr>
          <w:p w:rsidR="006F2871" w:rsidRPr="000D0A7D" w:rsidRDefault="006F2871" w:rsidP="006F2871">
            <w:pPr>
              <w:ind w:firstLine="0"/>
              <w:jc w:val="left"/>
              <w:rPr>
                <w:rFonts w:ascii="LitNusx" w:eastAsia="Times New Roman" w:hAnsi="LitNusx" w:cs="Arial"/>
                <w:bCs/>
                <w:sz w:val="18"/>
                <w:szCs w:val="18"/>
              </w:rPr>
            </w:pPr>
          </w:p>
        </w:tc>
        <w:tc>
          <w:tcPr>
            <w:tcW w:w="649" w:type="pct"/>
            <w:vMerge/>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p>
        </w:tc>
        <w:tc>
          <w:tcPr>
            <w:tcW w:w="527" w:type="pct"/>
            <w:vMerge/>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p>
        </w:tc>
        <w:tc>
          <w:tcPr>
            <w:tcW w:w="608" w:type="pct"/>
            <w:vMerge w:val="restart"/>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სულ</w:t>
            </w:r>
          </w:p>
        </w:tc>
        <w:tc>
          <w:tcPr>
            <w:tcW w:w="1270" w:type="pct"/>
            <w:gridSpan w:val="2"/>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მათ შორის</w:t>
            </w:r>
          </w:p>
        </w:tc>
      </w:tr>
      <w:tr w:rsidR="000D0A7D" w:rsidRPr="000D0A7D" w:rsidTr="000D0A7D">
        <w:trPr>
          <w:trHeight w:val="486"/>
          <w:jc w:val="center"/>
        </w:trPr>
        <w:tc>
          <w:tcPr>
            <w:tcW w:w="1946" w:type="pct"/>
            <w:vMerge/>
            <w:shd w:val="clear" w:color="auto" w:fill="auto"/>
            <w:vAlign w:val="center"/>
            <w:hideMark/>
          </w:tcPr>
          <w:p w:rsidR="006F2871" w:rsidRPr="000D0A7D" w:rsidRDefault="006F2871" w:rsidP="006F2871">
            <w:pPr>
              <w:ind w:firstLine="0"/>
              <w:jc w:val="left"/>
              <w:rPr>
                <w:rFonts w:ascii="LitNusx" w:eastAsia="Times New Roman" w:hAnsi="LitNusx" w:cs="Arial"/>
                <w:bCs/>
                <w:sz w:val="18"/>
                <w:szCs w:val="18"/>
              </w:rPr>
            </w:pPr>
          </w:p>
        </w:tc>
        <w:tc>
          <w:tcPr>
            <w:tcW w:w="649" w:type="pct"/>
            <w:vMerge/>
            <w:shd w:val="clear" w:color="auto" w:fill="auto"/>
            <w:vAlign w:val="center"/>
            <w:hideMark/>
          </w:tcPr>
          <w:p w:rsidR="006F2871" w:rsidRPr="000D0A7D" w:rsidRDefault="006F2871" w:rsidP="006F2871">
            <w:pPr>
              <w:ind w:firstLine="0"/>
              <w:jc w:val="left"/>
              <w:rPr>
                <w:rFonts w:ascii="Sylfaen" w:eastAsia="Times New Roman" w:hAnsi="Sylfaen" w:cs="Arial"/>
                <w:bCs/>
                <w:sz w:val="18"/>
                <w:szCs w:val="18"/>
              </w:rPr>
            </w:pPr>
          </w:p>
        </w:tc>
        <w:tc>
          <w:tcPr>
            <w:tcW w:w="527" w:type="pct"/>
            <w:vMerge/>
            <w:shd w:val="clear" w:color="auto" w:fill="auto"/>
            <w:vAlign w:val="center"/>
            <w:hideMark/>
          </w:tcPr>
          <w:p w:rsidR="006F2871" w:rsidRPr="000D0A7D" w:rsidRDefault="006F2871" w:rsidP="006F2871">
            <w:pPr>
              <w:ind w:firstLine="0"/>
              <w:jc w:val="left"/>
              <w:rPr>
                <w:rFonts w:ascii="Sylfaen" w:eastAsia="Times New Roman" w:hAnsi="Sylfaen" w:cs="Arial"/>
                <w:bCs/>
                <w:sz w:val="18"/>
                <w:szCs w:val="18"/>
              </w:rPr>
            </w:pPr>
          </w:p>
        </w:tc>
        <w:tc>
          <w:tcPr>
            <w:tcW w:w="608" w:type="pct"/>
            <w:vMerge/>
            <w:shd w:val="clear" w:color="auto" w:fill="auto"/>
            <w:vAlign w:val="center"/>
            <w:hideMark/>
          </w:tcPr>
          <w:p w:rsidR="006F2871" w:rsidRPr="000D0A7D" w:rsidRDefault="006F2871" w:rsidP="006F2871">
            <w:pPr>
              <w:ind w:firstLine="0"/>
              <w:jc w:val="left"/>
              <w:rPr>
                <w:rFonts w:ascii="Sylfaen" w:eastAsia="Times New Roman" w:hAnsi="Sylfaen" w:cs="Arial"/>
                <w:bCs/>
                <w:sz w:val="18"/>
                <w:szCs w:val="18"/>
              </w:rPr>
            </w:pPr>
          </w:p>
        </w:tc>
        <w:tc>
          <w:tcPr>
            <w:tcW w:w="676" w:type="pct"/>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სახელმწიფო ბიუჯეტის ფონდებიდან გამოყოფილი ტრანსფერები</w:t>
            </w:r>
          </w:p>
        </w:tc>
        <w:tc>
          <w:tcPr>
            <w:tcW w:w="594" w:type="pct"/>
            <w:shd w:val="clear" w:color="auto" w:fill="auto"/>
            <w:vAlign w:val="center"/>
            <w:hideMark/>
          </w:tcPr>
          <w:p w:rsidR="006F2871" w:rsidRPr="000D0A7D" w:rsidRDefault="006F2871" w:rsidP="006F2871">
            <w:pPr>
              <w:ind w:firstLine="0"/>
              <w:jc w:val="center"/>
              <w:rPr>
                <w:rFonts w:ascii="Sylfaen" w:eastAsia="Times New Roman" w:hAnsi="Sylfaen" w:cs="Arial"/>
                <w:bCs/>
                <w:sz w:val="18"/>
                <w:szCs w:val="18"/>
              </w:rPr>
            </w:pPr>
            <w:r w:rsidRPr="000D0A7D">
              <w:rPr>
                <w:rFonts w:ascii="Sylfaen" w:eastAsia="Times New Roman" w:hAnsi="Sylfaen" w:cs="Arial"/>
                <w:bCs/>
                <w:sz w:val="18"/>
                <w:szCs w:val="18"/>
              </w:rPr>
              <w:t>საკუთარი შემოსავლები</w:t>
            </w:r>
          </w:p>
        </w:tc>
      </w:tr>
      <w:tr w:rsidR="0060626E" w:rsidRPr="000D0A7D" w:rsidTr="000D0A7D">
        <w:trPr>
          <w:trHeight w:val="233"/>
          <w:jc w:val="center"/>
        </w:trPr>
        <w:tc>
          <w:tcPr>
            <w:tcW w:w="1946" w:type="pct"/>
            <w:shd w:val="clear" w:color="auto" w:fill="auto"/>
            <w:hideMark/>
          </w:tcPr>
          <w:p w:rsidR="0060626E" w:rsidRPr="000D0A7D" w:rsidRDefault="0060626E" w:rsidP="0060626E">
            <w:pPr>
              <w:jc w:val="left"/>
              <w:rPr>
                <w:b/>
                <w:sz w:val="18"/>
                <w:szCs w:val="18"/>
              </w:rPr>
            </w:pPr>
            <w:r w:rsidRPr="000D0A7D">
              <w:rPr>
                <w:rFonts w:ascii="Sylfaen" w:hAnsi="Sylfaen" w:cs="Sylfaen"/>
                <w:b/>
                <w:sz w:val="18"/>
                <w:szCs w:val="18"/>
              </w:rPr>
              <w:t>შემოსავლები</w:t>
            </w:r>
          </w:p>
        </w:tc>
        <w:tc>
          <w:tcPr>
            <w:tcW w:w="649" w:type="pct"/>
            <w:shd w:val="clear" w:color="auto" w:fill="auto"/>
            <w:hideMark/>
          </w:tcPr>
          <w:p w:rsidR="0060626E" w:rsidRPr="000D0A7D" w:rsidRDefault="0060626E" w:rsidP="0060626E">
            <w:pPr>
              <w:jc w:val="left"/>
              <w:rPr>
                <w:b/>
                <w:sz w:val="18"/>
                <w:szCs w:val="18"/>
              </w:rPr>
            </w:pPr>
            <w:r w:rsidRPr="000D0A7D">
              <w:rPr>
                <w:b/>
                <w:sz w:val="18"/>
                <w:szCs w:val="18"/>
              </w:rPr>
              <w:t>19,889.8</w:t>
            </w:r>
          </w:p>
        </w:tc>
        <w:tc>
          <w:tcPr>
            <w:tcW w:w="527" w:type="pct"/>
            <w:shd w:val="clear" w:color="auto" w:fill="auto"/>
            <w:hideMark/>
          </w:tcPr>
          <w:p w:rsidR="0060626E" w:rsidRPr="000D0A7D" w:rsidRDefault="0060626E" w:rsidP="0060626E">
            <w:pPr>
              <w:jc w:val="left"/>
              <w:rPr>
                <w:b/>
                <w:sz w:val="18"/>
                <w:szCs w:val="18"/>
              </w:rPr>
            </w:pPr>
            <w:r w:rsidRPr="000D0A7D">
              <w:rPr>
                <w:b/>
                <w:sz w:val="18"/>
                <w:szCs w:val="18"/>
              </w:rPr>
              <w:t>21,817.3</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14,144.1</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360.0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13,784.1</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გადასახადები</w:t>
            </w:r>
          </w:p>
        </w:tc>
        <w:tc>
          <w:tcPr>
            <w:tcW w:w="649" w:type="pct"/>
            <w:shd w:val="clear" w:color="auto" w:fill="auto"/>
            <w:hideMark/>
          </w:tcPr>
          <w:p w:rsidR="0060626E" w:rsidRPr="000D0A7D" w:rsidRDefault="0060626E" w:rsidP="0060626E">
            <w:pPr>
              <w:rPr>
                <w:sz w:val="18"/>
                <w:szCs w:val="18"/>
              </w:rPr>
            </w:pPr>
            <w:r w:rsidRPr="000D0A7D">
              <w:rPr>
                <w:sz w:val="18"/>
                <w:szCs w:val="18"/>
              </w:rPr>
              <w:t>9,647.7</w:t>
            </w:r>
          </w:p>
        </w:tc>
        <w:tc>
          <w:tcPr>
            <w:tcW w:w="527" w:type="pct"/>
            <w:shd w:val="clear" w:color="auto" w:fill="auto"/>
            <w:hideMark/>
          </w:tcPr>
          <w:p w:rsidR="0060626E" w:rsidRPr="000D0A7D" w:rsidRDefault="0060626E" w:rsidP="0060626E">
            <w:pPr>
              <w:rPr>
                <w:sz w:val="18"/>
                <w:szCs w:val="18"/>
              </w:rPr>
            </w:pPr>
            <w:r w:rsidRPr="000D0A7D">
              <w:rPr>
                <w:sz w:val="18"/>
                <w:szCs w:val="18"/>
              </w:rPr>
              <w:t>12,060.0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13,384.1</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13,384.1</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გრანტები</w:t>
            </w:r>
          </w:p>
        </w:tc>
        <w:tc>
          <w:tcPr>
            <w:tcW w:w="649" w:type="pct"/>
            <w:shd w:val="clear" w:color="auto" w:fill="auto"/>
            <w:hideMark/>
          </w:tcPr>
          <w:p w:rsidR="0060626E" w:rsidRPr="000D0A7D" w:rsidRDefault="0060626E" w:rsidP="0060626E">
            <w:pPr>
              <w:rPr>
                <w:sz w:val="18"/>
                <w:szCs w:val="18"/>
              </w:rPr>
            </w:pPr>
            <w:r w:rsidRPr="000D0A7D">
              <w:rPr>
                <w:sz w:val="18"/>
                <w:szCs w:val="18"/>
              </w:rPr>
              <w:t>9,242.1</w:t>
            </w:r>
          </w:p>
        </w:tc>
        <w:tc>
          <w:tcPr>
            <w:tcW w:w="527" w:type="pct"/>
            <w:shd w:val="clear" w:color="auto" w:fill="auto"/>
            <w:hideMark/>
          </w:tcPr>
          <w:p w:rsidR="0060626E" w:rsidRPr="000D0A7D" w:rsidRDefault="0060626E" w:rsidP="0060626E">
            <w:pPr>
              <w:rPr>
                <w:sz w:val="18"/>
                <w:szCs w:val="18"/>
              </w:rPr>
            </w:pPr>
            <w:r w:rsidRPr="000D0A7D">
              <w:rPr>
                <w:sz w:val="18"/>
                <w:szCs w:val="18"/>
              </w:rPr>
              <w:t>9,357.3</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360.0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360.0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შემოსავლები</w:t>
            </w:r>
          </w:p>
        </w:tc>
        <w:tc>
          <w:tcPr>
            <w:tcW w:w="649" w:type="pct"/>
            <w:shd w:val="clear" w:color="auto" w:fill="auto"/>
            <w:hideMark/>
          </w:tcPr>
          <w:p w:rsidR="0060626E" w:rsidRPr="000D0A7D" w:rsidRDefault="0060626E" w:rsidP="0060626E">
            <w:pPr>
              <w:rPr>
                <w:sz w:val="18"/>
                <w:szCs w:val="18"/>
              </w:rPr>
            </w:pPr>
            <w:r w:rsidRPr="000D0A7D">
              <w:rPr>
                <w:sz w:val="18"/>
                <w:szCs w:val="18"/>
              </w:rPr>
              <w:t>1,000.0</w:t>
            </w:r>
          </w:p>
        </w:tc>
        <w:tc>
          <w:tcPr>
            <w:tcW w:w="527" w:type="pct"/>
            <w:shd w:val="clear" w:color="auto" w:fill="auto"/>
            <w:hideMark/>
          </w:tcPr>
          <w:p w:rsidR="0060626E" w:rsidRPr="000D0A7D" w:rsidRDefault="0060626E" w:rsidP="0060626E">
            <w:pPr>
              <w:rPr>
                <w:sz w:val="18"/>
                <w:szCs w:val="18"/>
              </w:rPr>
            </w:pPr>
            <w:r w:rsidRPr="000D0A7D">
              <w:rPr>
                <w:sz w:val="18"/>
                <w:szCs w:val="18"/>
              </w:rPr>
              <w:t>400.0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400.0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400.0</w:t>
            </w:r>
          </w:p>
        </w:tc>
      </w:tr>
      <w:tr w:rsidR="0060626E" w:rsidRPr="008D2597" w:rsidTr="000D0A7D">
        <w:trPr>
          <w:trHeight w:val="145"/>
          <w:jc w:val="center"/>
        </w:trPr>
        <w:tc>
          <w:tcPr>
            <w:tcW w:w="1946" w:type="pct"/>
            <w:shd w:val="clear" w:color="auto" w:fill="auto"/>
            <w:hideMark/>
          </w:tcPr>
          <w:p w:rsidR="0060626E" w:rsidRPr="000D0A7D" w:rsidRDefault="0060626E" w:rsidP="0060626E">
            <w:pPr>
              <w:rPr>
                <w:b/>
                <w:sz w:val="18"/>
                <w:szCs w:val="18"/>
              </w:rPr>
            </w:pPr>
            <w:r w:rsidRPr="000D0A7D">
              <w:rPr>
                <w:rFonts w:ascii="Sylfaen" w:hAnsi="Sylfaen" w:cs="Sylfaen"/>
                <w:b/>
                <w:sz w:val="18"/>
                <w:szCs w:val="18"/>
              </w:rPr>
              <w:t>ხარჯები</w:t>
            </w:r>
          </w:p>
        </w:tc>
        <w:tc>
          <w:tcPr>
            <w:tcW w:w="649" w:type="pct"/>
            <w:shd w:val="clear" w:color="auto" w:fill="auto"/>
            <w:hideMark/>
          </w:tcPr>
          <w:p w:rsidR="0060626E" w:rsidRPr="000D0A7D" w:rsidRDefault="0060626E" w:rsidP="0060626E">
            <w:pPr>
              <w:rPr>
                <w:b/>
                <w:sz w:val="18"/>
                <w:szCs w:val="18"/>
              </w:rPr>
            </w:pPr>
            <w:r w:rsidRPr="000D0A7D">
              <w:rPr>
                <w:b/>
                <w:sz w:val="18"/>
                <w:szCs w:val="18"/>
              </w:rPr>
              <w:t>12,413.1</w:t>
            </w:r>
          </w:p>
        </w:tc>
        <w:tc>
          <w:tcPr>
            <w:tcW w:w="527" w:type="pct"/>
            <w:shd w:val="clear" w:color="auto" w:fill="auto"/>
            <w:hideMark/>
          </w:tcPr>
          <w:p w:rsidR="0060626E" w:rsidRPr="000D0A7D" w:rsidRDefault="0060626E" w:rsidP="0060626E">
            <w:pPr>
              <w:rPr>
                <w:b/>
                <w:sz w:val="18"/>
                <w:szCs w:val="18"/>
              </w:rPr>
            </w:pPr>
            <w:r w:rsidRPr="000D0A7D">
              <w:rPr>
                <w:b/>
                <w:sz w:val="18"/>
                <w:szCs w:val="18"/>
              </w:rPr>
              <w:t>15,024.4</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13,110.1</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360.0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12,750.1</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შრომის</w:t>
            </w:r>
            <w:r w:rsidRPr="000D0A7D">
              <w:rPr>
                <w:sz w:val="18"/>
                <w:szCs w:val="18"/>
              </w:rPr>
              <w:t xml:space="preserve"> </w:t>
            </w:r>
            <w:r w:rsidRPr="000D0A7D">
              <w:rPr>
                <w:rFonts w:ascii="Sylfaen" w:hAnsi="Sylfaen" w:cs="Sylfaen"/>
                <w:sz w:val="18"/>
                <w:szCs w:val="18"/>
              </w:rPr>
              <w:t>ანაზღაურება</w:t>
            </w:r>
          </w:p>
        </w:tc>
        <w:tc>
          <w:tcPr>
            <w:tcW w:w="649" w:type="pct"/>
            <w:shd w:val="clear" w:color="auto" w:fill="auto"/>
            <w:hideMark/>
          </w:tcPr>
          <w:p w:rsidR="0060626E" w:rsidRPr="000D0A7D" w:rsidRDefault="0060626E" w:rsidP="0060626E">
            <w:pPr>
              <w:rPr>
                <w:sz w:val="18"/>
                <w:szCs w:val="18"/>
              </w:rPr>
            </w:pPr>
            <w:r w:rsidRPr="000D0A7D">
              <w:rPr>
                <w:sz w:val="18"/>
                <w:szCs w:val="18"/>
              </w:rPr>
              <w:t>2,058.0</w:t>
            </w:r>
          </w:p>
        </w:tc>
        <w:tc>
          <w:tcPr>
            <w:tcW w:w="527" w:type="pct"/>
            <w:shd w:val="clear" w:color="auto" w:fill="auto"/>
            <w:hideMark/>
          </w:tcPr>
          <w:p w:rsidR="0060626E" w:rsidRPr="000D0A7D" w:rsidRDefault="0060626E" w:rsidP="0060626E">
            <w:pPr>
              <w:rPr>
                <w:sz w:val="18"/>
                <w:szCs w:val="18"/>
              </w:rPr>
            </w:pPr>
            <w:r w:rsidRPr="000D0A7D">
              <w:rPr>
                <w:sz w:val="18"/>
                <w:szCs w:val="18"/>
              </w:rPr>
              <w:t>2,342.0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3,196.0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150.0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3,046.0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საქონელი</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მომსახურება</w:t>
            </w:r>
          </w:p>
        </w:tc>
        <w:tc>
          <w:tcPr>
            <w:tcW w:w="649" w:type="pct"/>
            <w:shd w:val="clear" w:color="auto" w:fill="auto"/>
            <w:hideMark/>
          </w:tcPr>
          <w:p w:rsidR="0060626E" w:rsidRPr="000D0A7D" w:rsidRDefault="0060626E" w:rsidP="0060626E">
            <w:pPr>
              <w:rPr>
                <w:sz w:val="18"/>
                <w:szCs w:val="18"/>
              </w:rPr>
            </w:pPr>
            <w:r w:rsidRPr="000D0A7D">
              <w:rPr>
                <w:sz w:val="18"/>
                <w:szCs w:val="18"/>
              </w:rPr>
              <w:t>1,330.8</w:t>
            </w:r>
          </w:p>
        </w:tc>
        <w:tc>
          <w:tcPr>
            <w:tcW w:w="527" w:type="pct"/>
            <w:shd w:val="clear" w:color="auto" w:fill="auto"/>
            <w:hideMark/>
          </w:tcPr>
          <w:p w:rsidR="0060626E" w:rsidRPr="000D0A7D" w:rsidRDefault="0060626E" w:rsidP="0060626E">
            <w:pPr>
              <w:rPr>
                <w:sz w:val="18"/>
                <w:szCs w:val="18"/>
              </w:rPr>
            </w:pPr>
            <w:r w:rsidRPr="000D0A7D">
              <w:rPr>
                <w:sz w:val="18"/>
                <w:szCs w:val="18"/>
              </w:rPr>
              <w:t>1,807.9</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1,221.5</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1,221.5</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პროცენტი</w:t>
            </w:r>
          </w:p>
        </w:tc>
        <w:tc>
          <w:tcPr>
            <w:tcW w:w="649" w:type="pct"/>
            <w:shd w:val="clear" w:color="auto" w:fill="auto"/>
            <w:hideMark/>
          </w:tcPr>
          <w:p w:rsidR="0060626E" w:rsidRPr="000D0A7D" w:rsidRDefault="0060626E" w:rsidP="0060626E">
            <w:pPr>
              <w:rPr>
                <w:sz w:val="18"/>
                <w:szCs w:val="18"/>
              </w:rPr>
            </w:pPr>
            <w:r w:rsidRPr="000D0A7D">
              <w:rPr>
                <w:sz w:val="18"/>
                <w:szCs w:val="18"/>
              </w:rPr>
              <w:t>107.3</w:t>
            </w:r>
          </w:p>
        </w:tc>
        <w:tc>
          <w:tcPr>
            <w:tcW w:w="527" w:type="pct"/>
            <w:shd w:val="clear" w:color="auto" w:fill="auto"/>
            <w:hideMark/>
          </w:tcPr>
          <w:p w:rsidR="0060626E" w:rsidRPr="000D0A7D" w:rsidRDefault="0060626E" w:rsidP="0060626E">
            <w:pPr>
              <w:rPr>
                <w:sz w:val="18"/>
                <w:szCs w:val="18"/>
              </w:rPr>
            </w:pPr>
            <w:r w:rsidRPr="000D0A7D">
              <w:rPr>
                <w:sz w:val="18"/>
                <w:szCs w:val="18"/>
              </w:rPr>
              <w:t>81.0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65.0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65.0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სუბსიდიები</w:t>
            </w:r>
          </w:p>
        </w:tc>
        <w:tc>
          <w:tcPr>
            <w:tcW w:w="649" w:type="pct"/>
            <w:shd w:val="clear" w:color="auto" w:fill="auto"/>
            <w:hideMark/>
          </w:tcPr>
          <w:p w:rsidR="0060626E" w:rsidRPr="000D0A7D" w:rsidRDefault="0060626E" w:rsidP="0060626E">
            <w:pPr>
              <w:rPr>
                <w:sz w:val="18"/>
                <w:szCs w:val="18"/>
              </w:rPr>
            </w:pPr>
            <w:r w:rsidRPr="000D0A7D">
              <w:rPr>
                <w:sz w:val="18"/>
                <w:szCs w:val="18"/>
              </w:rPr>
              <w:t>5,186.5</w:t>
            </w:r>
          </w:p>
        </w:tc>
        <w:tc>
          <w:tcPr>
            <w:tcW w:w="527" w:type="pct"/>
            <w:shd w:val="clear" w:color="auto" w:fill="auto"/>
            <w:hideMark/>
          </w:tcPr>
          <w:p w:rsidR="0060626E" w:rsidRPr="000D0A7D" w:rsidRDefault="0060626E" w:rsidP="0060626E">
            <w:pPr>
              <w:rPr>
                <w:sz w:val="18"/>
                <w:szCs w:val="18"/>
              </w:rPr>
            </w:pPr>
            <w:r w:rsidRPr="000D0A7D">
              <w:rPr>
                <w:sz w:val="18"/>
                <w:szCs w:val="18"/>
              </w:rPr>
              <w:t>6,618.2</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6,832.4</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150.0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6,682.4</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გრანტები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394.4</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სოციალური</w:t>
            </w:r>
            <w:r w:rsidRPr="000D0A7D">
              <w:rPr>
                <w:sz w:val="18"/>
                <w:szCs w:val="18"/>
              </w:rPr>
              <w:t xml:space="preserve"> </w:t>
            </w:r>
            <w:r w:rsidRPr="000D0A7D">
              <w:rPr>
                <w:rFonts w:ascii="Sylfaen" w:hAnsi="Sylfaen" w:cs="Sylfaen"/>
                <w:sz w:val="18"/>
                <w:szCs w:val="18"/>
              </w:rPr>
              <w:t>უზრუნველყოფა</w:t>
            </w:r>
          </w:p>
        </w:tc>
        <w:tc>
          <w:tcPr>
            <w:tcW w:w="649" w:type="pct"/>
            <w:shd w:val="clear" w:color="auto" w:fill="auto"/>
            <w:hideMark/>
          </w:tcPr>
          <w:p w:rsidR="0060626E" w:rsidRPr="000D0A7D" w:rsidRDefault="0060626E" w:rsidP="0060626E">
            <w:pPr>
              <w:rPr>
                <w:sz w:val="18"/>
                <w:szCs w:val="18"/>
              </w:rPr>
            </w:pPr>
            <w:r w:rsidRPr="000D0A7D">
              <w:rPr>
                <w:sz w:val="18"/>
                <w:szCs w:val="18"/>
              </w:rPr>
              <w:t>678.1</w:t>
            </w:r>
          </w:p>
        </w:tc>
        <w:tc>
          <w:tcPr>
            <w:tcW w:w="527" w:type="pct"/>
            <w:shd w:val="clear" w:color="auto" w:fill="auto"/>
            <w:hideMark/>
          </w:tcPr>
          <w:p w:rsidR="0060626E" w:rsidRPr="000D0A7D" w:rsidRDefault="0060626E" w:rsidP="0060626E">
            <w:pPr>
              <w:rPr>
                <w:sz w:val="18"/>
                <w:szCs w:val="18"/>
              </w:rPr>
            </w:pPr>
            <w:r w:rsidRPr="000D0A7D">
              <w:rPr>
                <w:sz w:val="18"/>
                <w:szCs w:val="18"/>
              </w:rPr>
              <w:t>927.0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941.0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60.0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881.0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ხარჯები</w:t>
            </w:r>
          </w:p>
        </w:tc>
        <w:tc>
          <w:tcPr>
            <w:tcW w:w="649" w:type="pct"/>
            <w:shd w:val="clear" w:color="auto" w:fill="auto"/>
            <w:hideMark/>
          </w:tcPr>
          <w:p w:rsidR="0060626E" w:rsidRPr="000D0A7D" w:rsidRDefault="0060626E" w:rsidP="0060626E">
            <w:pPr>
              <w:rPr>
                <w:sz w:val="18"/>
                <w:szCs w:val="18"/>
              </w:rPr>
            </w:pPr>
            <w:r w:rsidRPr="000D0A7D">
              <w:rPr>
                <w:sz w:val="18"/>
                <w:szCs w:val="18"/>
              </w:rPr>
              <w:t>3,052.4</w:t>
            </w:r>
          </w:p>
        </w:tc>
        <w:tc>
          <w:tcPr>
            <w:tcW w:w="527" w:type="pct"/>
            <w:shd w:val="clear" w:color="auto" w:fill="auto"/>
            <w:hideMark/>
          </w:tcPr>
          <w:p w:rsidR="0060626E" w:rsidRPr="000D0A7D" w:rsidRDefault="0060626E" w:rsidP="0060626E">
            <w:pPr>
              <w:rPr>
                <w:sz w:val="18"/>
                <w:szCs w:val="18"/>
              </w:rPr>
            </w:pPr>
            <w:r w:rsidRPr="000D0A7D">
              <w:rPr>
                <w:sz w:val="18"/>
                <w:szCs w:val="18"/>
              </w:rPr>
              <w:t>2,853.9</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854.2</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854.2</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b/>
                <w:sz w:val="18"/>
                <w:szCs w:val="18"/>
              </w:rPr>
            </w:pPr>
            <w:r w:rsidRPr="000D0A7D">
              <w:rPr>
                <w:rFonts w:ascii="Sylfaen" w:hAnsi="Sylfaen" w:cs="Sylfaen"/>
                <w:b/>
                <w:sz w:val="18"/>
                <w:szCs w:val="18"/>
              </w:rPr>
              <w:t>საოპერაციო</w:t>
            </w:r>
            <w:r w:rsidRPr="000D0A7D">
              <w:rPr>
                <w:b/>
                <w:sz w:val="18"/>
                <w:szCs w:val="18"/>
              </w:rPr>
              <w:t xml:space="preserve"> </w:t>
            </w:r>
            <w:r w:rsidRPr="000D0A7D">
              <w:rPr>
                <w:rFonts w:ascii="Sylfaen" w:hAnsi="Sylfaen" w:cs="Sylfaen"/>
                <w:b/>
                <w:sz w:val="18"/>
                <w:szCs w:val="18"/>
              </w:rPr>
              <w:t>სალდო</w:t>
            </w:r>
          </w:p>
        </w:tc>
        <w:tc>
          <w:tcPr>
            <w:tcW w:w="649" w:type="pct"/>
            <w:shd w:val="clear" w:color="auto" w:fill="auto"/>
            <w:hideMark/>
          </w:tcPr>
          <w:p w:rsidR="0060626E" w:rsidRPr="000D0A7D" w:rsidRDefault="0060626E" w:rsidP="0060626E">
            <w:pPr>
              <w:rPr>
                <w:b/>
                <w:sz w:val="18"/>
                <w:szCs w:val="18"/>
              </w:rPr>
            </w:pPr>
            <w:r w:rsidRPr="000D0A7D">
              <w:rPr>
                <w:b/>
                <w:sz w:val="18"/>
                <w:szCs w:val="18"/>
              </w:rPr>
              <w:t>7,476.7</w:t>
            </w:r>
          </w:p>
        </w:tc>
        <w:tc>
          <w:tcPr>
            <w:tcW w:w="527" w:type="pct"/>
            <w:shd w:val="clear" w:color="auto" w:fill="auto"/>
            <w:hideMark/>
          </w:tcPr>
          <w:p w:rsidR="0060626E" w:rsidRPr="000D0A7D" w:rsidRDefault="0060626E" w:rsidP="0060626E">
            <w:pPr>
              <w:rPr>
                <w:b/>
                <w:sz w:val="18"/>
                <w:szCs w:val="18"/>
              </w:rPr>
            </w:pPr>
            <w:r w:rsidRPr="000D0A7D">
              <w:rPr>
                <w:b/>
                <w:sz w:val="18"/>
                <w:szCs w:val="18"/>
              </w:rPr>
              <w:t>6,792.9</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1,034.0</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1,034.0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b/>
                <w:sz w:val="18"/>
                <w:szCs w:val="18"/>
              </w:rPr>
            </w:pPr>
            <w:r w:rsidRPr="000D0A7D">
              <w:rPr>
                <w:rFonts w:ascii="Sylfaen" w:hAnsi="Sylfaen" w:cs="Sylfaen"/>
                <w:b/>
                <w:sz w:val="18"/>
                <w:szCs w:val="18"/>
              </w:rPr>
              <w:t>არაფინანსური</w:t>
            </w:r>
            <w:r w:rsidRPr="000D0A7D">
              <w:rPr>
                <w:b/>
                <w:sz w:val="18"/>
                <w:szCs w:val="18"/>
              </w:rPr>
              <w:t xml:space="preserve"> </w:t>
            </w:r>
            <w:r w:rsidRPr="000D0A7D">
              <w:rPr>
                <w:rFonts w:ascii="Sylfaen" w:hAnsi="Sylfaen" w:cs="Sylfaen"/>
                <w:b/>
                <w:sz w:val="18"/>
                <w:szCs w:val="18"/>
              </w:rPr>
              <w:t>აქტივების</w:t>
            </w:r>
            <w:r w:rsidRPr="000D0A7D">
              <w:rPr>
                <w:b/>
                <w:sz w:val="18"/>
                <w:szCs w:val="18"/>
              </w:rPr>
              <w:t xml:space="preserve"> </w:t>
            </w:r>
            <w:r w:rsidRPr="000D0A7D">
              <w:rPr>
                <w:rFonts w:ascii="Sylfaen" w:hAnsi="Sylfaen" w:cs="Sylfaen"/>
                <w:b/>
                <w:sz w:val="18"/>
                <w:szCs w:val="18"/>
              </w:rPr>
              <w:t>ცვლილება</w:t>
            </w:r>
          </w:p>
        </w:tc>
        <w:tc>
          <w:tcPr>
            <w:tcW w:w="649" w:type="pct"/>
            <w:shd w:val="clear" w:color="auto" w:fill="auto"/>
            <w:hideMark/>
          </w:tcPr>
          <w:p w:rsidR="0060626E" w:rsidRPr="000D0A7D" w:rsidRDefault="0060626E" w:rsidP="0060626E">
            <w:pPr>
              <w:rPr>
                <w:b/>
                <w:sz w:val="18"/>
                <w:szCs w:val="18"/>
              </w:rPr>
            </w:pPr>
            <w:r w:rsidRPr="000D0A7D">
              <w:rPr>
                <w:b/>
                <w:sz w:val="18"/>
                <w:szCs w:val="18"/>
              </w:rPr>
              <w:t>8,169.6</w:t>
            </w:r>
          </w:p>
        </w:tc>
        <w:tc>
          <w:tcPr>
            <w:tcW w:w="527" w:type="pct"/>
            <w:shd w:val="clear" w:color="auto" w:fill="auto"/>
            <w:hideMark/>
          </w:tcPr>
          <w:p w:rsidR="0060626E" w:rsidRPr="000D0A7D" w:rsidRDefault="0060626E" w:rsidP="0060626E">
            <w:pPr>
              <w:rPr>
                <w:b/>
                <w:sz w:val="18"/>
                <w:szCs w:val="18"/>
              </w:rPr>
            </w:pPr>
            <w:r w:rsidRPr="000D0A7D">
              <w:rPr>
                <w:b/>
                <w:sz w:val="18"/>
                <w:szCs w:val="18"/>
              </w:rPr>
              <w:t>10,047.4</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804.0</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804.0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ზრდა</w:t>
            </w:r>
            <w:r w:rsidRPr="000D0A7D">
              <w:rPr>
                <w:sz w:val="18"/>
                <w:szCs w:val="18"/>
              </w:rPr>
              <w:t xml:space="preserve"> </w:t>
            </w:r>
          </w:p>
        </w:tc>
        <w:tc>
          <w:tcPr>
            <w:tcW w:w="649" w:type="pct"/>
            <w:shd w:val="clear" w:color="auto" w:fill="auto"/>
            <w:hideMark/>
          </w:tcPr>
          <w:p w:rsidR="0060626E" w:rsidRPr="000D0A7D" w:rsidRDefault="0060626E" w:rsidP="0060626E">
            <w:pPr>
              <w:rPr>
                <w:sz w:val="18"/>
                <w:szCs w:val="18"/>
              </w:rPr>
            </w:pPr>
            <w:r w:rsidRPr="000D0A7D">
              <w:rPr>
                <w:sz w:val="18"/>
                <w:szCs w:val="18"/>
              </w:rPr>
              <w:t>8,219.6</w:t>
            </w:r>
          </w:p>
        </w:tc>
        <w:tc>
          <w:tcPr>
            <w:tcW w:w="527" w:type="pct"/>
            <w:shd w:val="clear" w:color="auto" w:fill="auto"/>
            <w:hideMark/>
          </w:tcPr>
          <w:p w:rsidR="0060626E" w:rsidRPr="000D0A7D" w:rsidRDefault="0060626E" w:rsidP="0060626E">
            <w:pPr>
              <w:rPr>
                <w:sz w:val="18"/>
                <w:szCs w:val="18"/>
              </w:rPr>
            </w:pPr>
            <w:r w:rsidRPr="000D0A7D">
              <w:rPr>
                <w:sz w:val="18"/>
                <w:szCs w:val="18"/>
              </w:rPr>
              <w:t>10,087.4</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804.0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804.0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კლება</w:t>
            </w:r>
          </w:p>
        </w:tc>
        <w:tc>
          <w:tcPr>
            <w:tcW w:w="649" w:type="pct"/>
            <w:shd w:val="clear" w:color="auto" w:fill="auto"/>
            <w:hideMark/>
          </w:tcPr>
          <w:p w:rsidR="0060626E" w:rsidRPr="000D0A7D" w:rsidRDefault="0060626E" w:rsidP="0060626E">
            <w:pPr>
              <w:rPr>
                <w:sz w:val="18"/>
                <w:szCs w:val="18"/>
              </w:rPr>
            </w:pPr>
            <w:r w:rsidRPr="000D0A7D">
              <w:rPr>
                <w:sz w:val="18"/>
                <w:szCs w:val="18"/>
              </w:rPr>
              <w:t>50.0</w:t>
            </w:r>
          </w:p>
        </w:tc>
        <w:tc>
          <w:tcPr>
            <w:tcW w:w="527" w:type="pct"/>
            <w:shd w:val="clear" w:color="auto" w:fill="auto"/>
            <w:hideMark/>
          </w:tcPr>
          <w:p w:rsidR="0060626E" w:rsidRPr="000D0A7D" w:rsidRDefault="0060626E" w:rsidP="0060626E">
            <w:pPr>
              <w:rPr>
                <w:sz w:val="18"/>
                <w:szCs w:val="18"/>
              </w:rPr>
            </w:pPr>
            <w:r w:rsidRPr="000D0A7D">
              <w:rPr>
                <w:sz w:val="18"/>
                <w:szCs w:val="18"/>
              </w:rPr>
              <w:t>40.0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b/>
                <w:sz w:val="18"/>
                <w:szCs w:val="18"/>
              </w:rPr>
            </w:pPr>
            <w:r w:rsidRPr="000D0A7D">
              <w:rPr>
                <w:rFonts w:ascii="Sylfaen" w:hAnsi="Sylfaen" w:cs="Sylfaen"/>
                <w:b/>
                <w:sz w:val="18"/>
                <w:szCs w:val="18"/>
              </w:rPr>
              <w:t>მთლიანი</w:t>
            </w:r>
            <w:r w:rsidRPr="000D0A7D">
              <w:rPr>
                <w:b/>
                <w:sz w:val="18"/>
                <w:szCs w:val="18"/>
              </w:rPr>
              <w:t xml:space="preserve"> </w:t>
            </w:r>
            <w:r w:rsidRPr="000D0A7D">
              <w:rPr>
                <w:rFonts w:ascii="Sylfaen" w:hAnsi="Sylfaen" w:cs="Sylfaen"/>
                <w:b/>
                <w:sz w:val="18"/>
                <w:szCs w:val="18"/>
              </w:rPr>
              <w:t>სალდო</w:t>
            </w:r>
          </w:p>
        </w:tc>
        <w:tc>
          <w:tcPr>
            <w:tcW w:w="649" w:type="pct"/>
            <w:shd w:val="clear" w:color="auto" w:fill="auto"/>
            <w:hideMark/>
          </w:tcPr>
          <w:p w:rsidR="0060626E" w:rsidRPr="000D0A7D" w:rsidRDefault="0060626E" w:rsidP="0060626E">
            <w:pPr>
              <w:rPr>
                <w:b/>
                <w:sz w:val="18"/>
                <w:szCs w:val="18"/>
              </w:rPr>
            </w:pPr>
            <w:r w:rsidRPr="000D0A7D">
              <w:rPr>
                <w:b/>
                <w:sz w:val="18"/>
                <w:szCs w:val="18"/>
              </w:rPr>
              <w:t>-692.9</w:t>
            </w:r>
          </w:p>
        </w:tc>
        <w:tc>
          <w:tcPr>
            <w:tcW w:w="527" w:type="pct"/>
            <w:shd w:val="clear" w:color="auto" w:fill="auto"/>
            <w:hideMark/>
          </w:tcPr>
          <w:p w:rsidR="0060626E" w:rsidRPr="000D0A7D" w:rsidRDefault="0060626E" w:rsidP="0060626E">
            <w:pPr>
              <w:rPr>
                <w:b/>
                <w:sz w:val="18"/>
                <w:szCs w:val="18"/>
              </w:rPr>
            </w:pPr>
            <w:r w:rsidRPr="000D0A7D">
              <w:rPr>
                <w:b/>
                <w:sz w:val="18"/>
                <w:szCs w:val="18"/>
              </w:rPr>
              <w:t>-3,254.4</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230.0</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230.0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b/>
                <w:sz w:val="18"/>
                <w:szCs w:val="18"/>
              </w:rPr>
            </w:pPr>
            <w:r w:rsidRPr="000D0A7D">
              <w:rPr>
                <w:rFonts w:ascii="Sylfaen" w:hAnsi="Sylfaen" w:cs="Sylfaen"/>
                <w:b/>
                <w:sz w:val="18"/>
                <w:szCs w:val="18"/>
              </w:rPr>
              <w:t>ფინანსური</w:t>
            </w:r>
            <w:r w:rsidRPr="000D0A7D">
              <w:rPr>
                <w:b/>
                <w:sz w:val="18"/>
                <w:szCs w:val="18"/>
              </w:rPr>
              <w:t xml:space="preserve"> </w:t>
            </w:r>
            <w:r w:rsidRPr="000D0A7D">
              <w:rPr>
                <w:rFonts w:ascii="Sylfaen" w:hAnsi="Sylfaen" w:cs="Sylfaen"/>
                <w:b/>
                <w:sz w:val="18"/>
                <w:szCs w:val="18"/>
              </w:rPr>
              <w:t>აქტივების</w:t>
            </w:r>
            <w:r w:rsidRPr="000D0A7D">
              <w:rPr>
                <w:b/>
                <w:sz w:val="18"/>
                <w:szCs w:val="18"/>
              </w:rPr>
              <w:t xml:space="preserve"> </w:t>
            </w:r>
            <w:r w:rsidRPr="000D0A7D">
              <w:rPr>
                <w:rFonts w:ascii="Sylfaen" w:hAnsi="Sylfaen" w:cs="Sylfaen"/>
                <w:b/>
                <w:sz w:val="18"/>
                <w:szCs w:val="18"/>
              </w:rPr>
              <w:t>ცვლილება</w:t>
            </w:r>
          </w:p>
        </w:tc>
        <w:tc>
          <w:tcPr>
            <w:tcW w:w="649" w:type="pct"/>
            <w:shd w:val="clear" w:color="auto" w:fill="auto"/>
            <w:hideMark/>
          </w:tcPr>
          <w:p w:rsidR="0060626E" w:rsidRPr="000D0A7D" w:rsidRDefault="0060626E" w:rsidP="0060626E">
            <w:pPr>
              <w:rPr>
                <w:b/>
                <w:sz w:val="18"/>
                <w:szCs w:val="18"/>
              </w:rPr>
            </w:pPr>
            <w:r w:rsidRPr="000D0A7D">
              <w:rPr>
                <w:b/>
                <w:sz w:val="18"/>
                <w:szCs w:val="18"/>
              </w:rPr>
              <w:t>-886.4</w:t>
            </w:r>
          </w:p>
        </w:tc>
        <w:tc>
          <w:tcPr>
            <w:tcW w:w="527" w:type="pct"/>
            <w:shd w:val="clear" w:color="auto" w:fill="auto"/>
            <w:hideMark/>
          </w:tcPr>
          <w:p w:rsidR="0060626E" w:rsidRPr="000D0A7D" w:rsidRDefault="0060626E" w:rsidP="0060626E">
            <w:pPr>
              <w:rPr>
                <w:b/>
                <w:sz w:val="18"/>
                <w:szCs w:val="18"/>
              </w:rPr>
            </w:pPr>
            <w:r w:rsidRPr="000D0A7D">
              <w:rPr>
                <w:b/>
                <w:sz w:val="18"/>
                <w:szCs w:val="18"/>
              </w:rPr>
              <w:t>-3,472.4</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ზრდა</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ვალუტა</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დეპოზიტები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ფასიანი</w:t>
            </w:r>
            <w:r w:rsidRPr="000D0A7D">
              <w:rPr>
                <w:sz w:val="18"/>
                <w:szCs w:val="18"/>
              </w:rPr>
              <w:t xml:space="preserve"> </w:t>
            </w:r>
            <w:r w:rsidRPr="000D0A7D">
              <w:rPr>
                <w:rFonts w:ascii="Sylfaen" w:hAnsi="Sylfaen" w:cs="Sylfaen"/>
                <w:sz w:val="18"/>
                <w:szCs w:val="18"/>
              </w:rPr>
              <w:t>ქაღალდები</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აქციებისა</w:t>
            </w:r>
            <w:r w:rsidRPr="000D0A7D">
              <w:rPr>
                <w:sz w:val="18"/>
                <w:szCs w:val="18"/>
              </w:rPr>
              <w:t xml:space="preserve"> </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სესხები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96"/>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აქციები</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კაპიტალი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სადაზღვევო</w:t>
            </w:r>
            <w:r w:rsidRPr="000D0A7D">
              <w:rPr>
                <w:sz w:val="18"/>
                <w:szCs w:val="18"/>
              </w:rPr>
              <w:t xml:space="preserve"> </w:t>
            </w:r>
            <w:r w:rsidRPr="000D0A7D">
              <w:rPr>
                <w:rFonts w:ascii="Sylfaen" w:hAnsi="Sylfaen" w:cs="Sylfaen"/>
                <w:sz w:val="18"/>
                <w:szCs w:val="18"/>
              </w:rPr>
              <w:t>ტექნიკური</w:t>
            </w:r>
            <w:r w:rsidRPr="000D0A7D">
              <w:rPr>
                <w:sz w:val="18"/>
                <w:szCs w:val="18"/>
              </w:rPr>
              <w:t xml:space="preserve"> </w:t>
            </w:r>
            <w:r w:rsidRPr="000D0A7D">
              <w:rPr>
                <w:rFonts w:ascii="Sylfaen" w:hAnsi="Sylfaen" w:cs="Sylfaen"/>
                <w:sz w:val="18"/>
                <w:szCs w:val="18"/>
              </w:rPr>
              <w:t>რეზერვები</w:t>
            </w:r>
            <w:r w:rsidRPr="000D0A7D">
              <w:rPr>
                <w:sz w:val="18"/>
                <w:szCs w:val="18"/>
              </w:rPr>
              <w:t xml:space="preserve"> </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40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წარმოებული</w:t>
            </w:r>
            <w:r w:rsidRPr="000D0A7D">
              <w:rPr>
                <w:sz w:val="18"/>
                <w:szCs w:val="18"/>
              </w:rPr>
              <w:t xml:space="preserve"> </w:t>
            </w:r>
            <w:r w:rsidRPr="000D0A7D">
              <w:rPr>
                <w:rFonts w:ascii="Sylfaen" w:hAnsi="Sylfaen" w:cs="Sylfaen"/>
                <w:sz w:val="18"/>
                <w:szCs w:val="18"/>
              </w:rPr>
              <w:t>ფინანსური</w:t>
            </w:r>
            <w:r w:rsidRPr="000D0A7D">
              <w:rPr>
                <w:sz w:val="18"/>
                <w:szCs w:val="18"/>
              </w:rPr>
              <w:t xml:space="preserve"> </w:t>
            </w:r>
            <w:r w:rsidRPr="000D0A7D">
              <w:rPr>
                <w:rFonts w:ascii="Sylfaen" w:hAnsi="Sylfaen" w:cs="Sylfaen"/>
                <w:sz w:val="18"/>
                <w:szCs w:val="18"/>
              </w:rPr>
              <w:t>ინსტრუმენტები</w:t>
            </w:r>
            <w:r w:rsidRPr="000D0A7D">
              <w:rPr>
                <w:sz w:val="18"/>
                <w:szCs w:val="18"/>
              </w:rPr>
              <w:t xml:space="preserve"> </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დებიტორული</w:t>
            </w:r>
            <w:r w:rsidRPr="000D0A7D">
              <w:rPr>
                <w:sz w:val="18"/>
                <w:szCs w:val="18"/>
              </w:rPr>
              <w:t xml:space="preserve"> </w:t>
            </w:r>
            <w:r w:rsidRPr="000D0A7D">
              <w:rPr>
                <w:rFonts w:ascii="Sylfaen" w:hAnsi="Sylfaen" w:cs="Sylfaen"/>
                <w:sz w:val="18"/>
                <w:szCs w:val="18"/>
              </w:rPr>
              <w:t>დავალიანებები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კლება</w:t>
            </w:r>
          </w:p>
        </w:tc>
        <w:tc>
          <w:tcPr>
            <w:tcW w:w="649" w:type="pct"/>
            <w:shd w:val="clear" w:color="auto" w:fill="auto"/>
            <w:hideMark/>
          </w:tcPr>
          <w:p w:rsidR="0060626E" w:rsidRPr="000D0A7D" w:rsidRDefault="0060626E" w:rsidP="0060626E">
            <w:pPr>
              <w:rPr>
                <w:sz w:val="18"/>
                <w:szCs w:val="18"/>
              </w:rPr>
            </w:pPr>
            <w:r w:rsidRPr="000D0A7D">
              <w:rPr>
                <w:sz w:val="18"/>
                <w:szCs w:val="18"/>
              </w:rPr>
              <w:t>886.4</w:t>
            </w:r>
          </w:p>
        </w:tc>
        <w:tc>
          <w:tcPr>
            <w:tcW w:w="527" w:type="pct"/>
            <w:shd w:val="clear" w:color="auto" w:fill="auto"/>
            <w:hideMark/>
          </w:tcPr>
          <w:p w:rsidR="0060626E" w:rsidRPr="000D0A7D" w:rsidRDefault="0060626E" w:rsidP="0060626E">
            <w:pPr>
              <w:rPr>
                <w:sz w:val="18"/>
                <w:szCs w:val="18"/>
              </w:rPr>
            </w:pPr>
            <w:r w:rsidRPr="000D0A7D">
              <w:rPr>
                <w:sz w:val="18"/>
                <w:szCs w:val="18"/>
              </w:rPr>
              <w:t>3,472.4</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33"/>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ვალუტა</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დეპოზიტები</w:t>
            </w:r>
          </w:p>
        </w:tc>
        <w:tc>
          <w:tcPr>
            <w:tcW w:w="649" w:type="pct"/>
            <w:shd w:val="clear" w:color="auto" w:fill="auto"/>
            <w:hideMark/>
          </w:tcPr>
          <w:p w:rsidR="0060626E" w:rsidRPr="000D0A7D" w:rsidRDefault="0060626E" w:rsidP="0060626E">
            <w:pPr>
              <w:rPr>
                <w:sz w:val="18"/>
                <w:szCs w:val="18"/>
              </w:rPr>
            </w:pPr>
            <w:r w:rsidRPr="000D0A7D">
              <w:rPr>
                <w:sz w:val="18"/>
                <w:szCs w:val="18"/>
              </w:rPr>
              <w:t>886.4</w:t>
            </w:r>
          </w:p>
        </w:tc>
        <w:tc>
          <w:tcPr>
            <w:tcW w:w="527" w:type="pct"/>
            <w:shd w:val="clear" w:color="auto" w:fill="auto"/>
            <w:hideMark/>
          </w:tcPr>
          <w:p w:rsidR="0060626E" w:rsidRPr="000D0A7D" w:rsidRDefault="0060626E" w:rsidP="0060626E">
            <w:pPr>
              <w:rPr>
                <w:sz w:val="18"/>
                <w:szCs w:val="18"/>
              </w:rPr>
            </w:pPr>
            <w:r w:rsidRPr="000D0A7D">
              <w:rPr>
                <w:sz w:val="18"/>
                <w:szCs w:val="18"/>
              </w:rPr>
              <w:t>3,472.4</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ფასიანი</w:t>
            </w:r>
            <w:r w:rsidRPr="000D0A7D">
              <w:rPr>
                <w:sz w:val="18"/>
                <w:szCs w:val="18"/>
              </w:rPr>
              <w:t xml:space="preserve"> </w:t>
            </w:r>
            <w:r w:rsidRPr="000D0A7D">
              <w:rPr>
                <w:rFonts w:ascii="Sylfaen" w:hAnsi="Sylfaen" w:cs="Sylfaen"/>
                <w:sz w:val="18"/>
                <w:szCs w:val="18"/>
              </w:rPr>
              <w:t>ქაღალდები</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აქციებისა</w:t>
            </w:r>
            <w:r w:rsidRPr="000D0A7D">
              <w:rPr>
                <w:sz w:val="18"/>
                <w:szCs w:val="18"/>
              </w:rPr>
              <w:t xml:space="preserve"> </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სესხები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აქციები</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კაპიტალი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სადაზღვევო</w:t>
            </w:r>
            <w:r w:rsidRPr="000D0A7D">
              <w:rPr>
                <w:sz w:val="18"/>
                <w:szCs w:val="18"/>
              </w:rPr>
              <w:t xml:space="preserve"> </w:t>
            </w:r>
            <w:r w:rsidRPr="000D0A7D">
              <w:rPr>
                <w:rFonts w:ascii="Sylfaen" w:hAnsi="Sylfaen" w:cs="Sylfaen"/>
                <w:sz w:val="18"/>
                <w:szCs w:val="18"/>
              </w:rPr>
              <w:t>ტექნიკური</w:t>
            </w:r>
            <w:r w:rsidRPr="000D0A7D">
              <w:rPr>
                <w:sz w:val="18"/>
                <w:szCs w:val="18"/>
              </w:rPr>
              <w:t xml:space="preserve"> </w:t>
            </w:r>
            <w:r w:rsidRPr="000D0A7D">
              <w:rPr>
                <w:rFonts w:ascii="Sylfaen" w:hAnsi="Sylfaen" w:cs="Sylfaen"/>
                <w:sz w:val="18"/>
                <w:szCs w:val="18"/>
              </w:rPr>
              <w:t>რეზერვები</w:t>
            </w:r>
            <w:r w:rsidRPr="000D0A7D">
              <w:rPr>
                <w:sz w:val="18"/>
                <w:szCs w:val="18"/>
              </w:rPr>
              <w:t xml:space="preserve"> </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40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წარმოებული</w:t>
            </w:r>
            <w:r w:rsidRPr="000D0A7D">
              <w:rPr>
                <w:sz w:val="18"/>
                <w:szCs w:val="18"/>
              </w:rPr>
              <w:t xml:space="preserve"> </w:t>
            </w:r>
            <w:r w:rsidRPr="000D0A7D">
              <w:rPr>
                <w:rFonts w:ascii="Sylfaen" w:hAnsi="Sylfaen" w:cs="Sylfaen"/>
                <w:sz w:val="18"/>
                <w:szCs w:val="18"/>
              </w:rPr>
              <w:t>ფინანსური</w:t>
            </w:r>
            <w:r w:rsidRPr="000D0A7D">
              <w:rPr>
                <w:sz w:val="18"/>
                <w:szCs w:val="18"/>
              </w:rPr>
              <w:t xml:space="preserve"> </w:t>
            </w:r>
            <w:r w:rsidRPr="000D0A7D">
              <w:rPr>
                <w:rFonts w:ascii="Sylfaen" w:hAnsi="Sylfaen" w:cs="Sylfaen"/>
                <w:sz w:val="18"/>
                <w:szCs w:val="18"/>
              </w:rPr>
              <w:t>ინსტრუმენტები</w:t>
            </w:r>
            <w:r w:rsidRPr="000D0A7D">
              <w:rPr>
                <w:sz w:val="18"/>
                <w:szCs w:val="18"/>
              </w:rPr>
              <w:t xml:space="preserve"> </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269"/>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დებიტორული</w:t>
            </w:r>
            <w:r w:rsidRPr="000D0A7D">
              <w:rPr>
                <w:sz w:val="18"/>
                <w:szCs w:val="18"/>
              </w:rPr>
              <w:t xml:space="preserve"> </w:t>
            </w:r>
            <w:r w:rsidRPr="000D0A7D">
              <w:rPr>
                <w:rFonts w:ascii="Sylfaen" w:hAnsi="Sylfaen" w:cs="Sylfaen"/>
                <w:sz w:val="18"/>
                <w:szCs w:val="18"/>
              </w:rPr>
              <w:t>დავალიანებები</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b/>
                <w:sz w:val="18"/>
                <w:szCs w:val="18"/>
              </w:rPr>
            </w:pPr>
            <w:r w:rsidRPr="000D0A7D">
              <w:rPr>
                <w:rFonts w:ascii="Sylfaen" w:hAnsi="Sylfaen" w:cs="Sylfaen"/>
                <w:b/>
                <w:sz w:val="18"/>
                <w:szCs w:val="18"/>
              </w:rPr>
              <w:t>ვალდებულებების</w:t>
            </w:r>
            <w:r w:rsidRPr="000D0A7D">
              <w:rPr>
                <w:b/>
                <w:sz w:val="18"/>
                <w:szCs w:val="18"/>
              </w:rPr>
              <w:t xml:space="preserve"> </w:t>
            </w:r>
            <w:r w:rsidRPr="000D0A7D">
              <w:rPr>
                <w:rFonts w:ascii="Sylfaen" w:hAnsi="Sylfaen" w:cs="Sylfaen"/>
                <w:b/>
                <w:sz w:val="18"/>
                <w:szCs w:val="18"/>
              </w:rPr>
              <w:t>ცვლილება</w:t>
            </w:r>
          </w:p>
        </w:tc>
        <w:tc>
          <w:tcPr>
            <w:tcW w:w="649" w:type="pct"/>
            <w:shd w:val="clear" w:color="auto" w:fill="auto"/>
            <w:hideMark/>
          </w:tcPr>
          <w:p w:rsidR="0060626E" w:rsidRPr="000D0A7D" w:rsidRDefault="0060626E" w:rsidP="0060626E">
            <w:pPr>
              <w:rPr>
                <w:b/>
                <w:sz w:val="18"/>
                <w:szCs w:val="18"/>
              </w:rPr>
            </w:pPr>
            <w:r w:rsidRPr="000D0A7D">
              <w:rPr>
                <w:b/>
                <w:sz w:val="18"/>
                <w:szCs w:val="18"/>
              </w:rPr>
              <w:t>-193.5</w:t>
            </w:r>
          </w:p>
        </w:tc>
        <w:tc>
          <w:tcPr>
            <w:tcW w:w="527" w:type="pct"/>
            <w:shd w:val="clear" w:color="auto" w:fill="auto"/>
            <w:hideMark/>
          </w:tcPr>
          <w:p w:rsidR="0060626E" w:rsidRPr="000D0A7D" w:rsidRDefault="0060626E" w:rsidP="0060626E">
            <w:pPr>
              <w:rPr>
                <w:b/>
                <w:sz w:val="18"/>
                <w:szCs w:val="18"/>
              </w:rPr>
            </w:pPr>
            <w:r w:rsidRPr="000D0A7D">
              <w:rPr>
                <w:b/>
                <w:sz w:val="18"/>
                <w:szCs w:val="18"/>
              </w:rPr>
              <w:t>-210.0</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-230.0</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-230.0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ზრდა</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33"/>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საგარეო</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33"/>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lastRenderedPageBreak/>
              <w:t>საშინაო</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45"/>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კლება</w:t>
            </w:r>
          </w:p>
        </w:tc>
        <w:tc>
          <w:tcPr>
            <w:tcW w:w="649" w:type="pct"/>
            <w:shd w:val="clear" w:color="auto" w:fill="auto"/>
            <w:hideMark/>
          </w:tcPr>
          <w:p w:rsidR="0060626E" w:rsidRPr="000D0A7D" w:rsidRDefault="0060626E" w:rsidP="0060626E">
            <w:pPr>
              <w:rPr>
                <w:sz w:val="18"/>
                <w:szCs w:val="18"/>
              </w:rPr>
            </w:pPr>
            <w:r w:rsidRPr="000D0A7D">
              <w:rPr>
                <w:sz w:val="18"/>
                <w:szCs w:val="18"/>
              </w:rPr>
              <w:t>193.5</w:t>
            </w:r>
          </w:p>
        </w:tc>
        <w:tc>
          <w:tcPr>
            <w:tcW w:w="527" w:type="pct"/>
            <w:shd w:val="clear" w:color="auto" w:fill="auto"/>
            <w:hideMark/>
          </w:tcPr>
          <w:p w:rsidR="0060626E" w:rsidRPr="000D0A7D" w:rsidRDefault="0060626E" w:rsidP="0060626E">
            <w:pPr>
              <w:rPr>
                <w:sz w:val="18"/>
                <w:szCs w:val="18"/>
              </w:rPr>
            </w:pPr>
            <w:r w:rsidRPr="000D0A7D">
              <w:rPr>
                <w:sz w:val="18"/>
                <w:szCs w:val="18"/>
              </w:rPr>
              <w:t>210.0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230.0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230.0</w:t>
            </w:r>
          </w:p>
        </w:tc>
      </w:tr>
      <w:tr w:rsidR="0060626E" w:rsidRPr="000D0A7D" w:rsidTr="000D0A7D">
        <w:trPr>
          <w:trHeight w:val="133"/>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საგარეო</w:t>
            </w:r>
          </w:p>
        </w:tc>
        <w:tc>
          <w:tcPr>
            <w:tcW w:w="649" w:type="pct"/>
            <w:shd w:val="clear" w:color="auto" w:fill="auto"/>
            <w:hideMark/>
          </w:tcPr>
          <w:p w:rsidR="0060626E" w:rsidRPr="000D0A7D" w:rsidRDefault="0060626E" w:rsidP="0060626E">
            <w:pPr>
              <w:rPr>
                <w:sz w:val="18"/>
                <w:szCs w:val="18"/>
              </w:rPr>
            </w:pPr>
            <w:r w:rsidRPr="000D0A7D">
              <w:rPr>
                <w:sz w:val="18"/>
                <w:szCs w:val="18"/>
              </w:rPr>
              <w:t>0.0</w:t>
            </w:r>
          </w:p>
        </w:tc>
        <w:tc>
          <w:tcPr>
            <w:tcW w:w="527" w:type="pct"/>
            <w:shd w:val="clear" w:color="auto" w:fill="auto"/>
            <w:hideMark/>
          </w:tcPr>
          <w:p w:rsidR="0060626E" w:rsidRPr="000D0A7D" w:rsidRDefault="0060626E" w:rsidP="0060626E">
            <w:pPr>
              <w:rPr>
                <w:sz w:val="18"/>
                <w:szCs w:val="18"/>
              </w:rPr>
            </w:pPr>
            <w:r w:rsidRPr="000D0A7D">
              <w:rPr>
                <w:sz w:val="18"/>
                <w:szCs w:val="18"/>
              </w:rPr>
              <w:t>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0.0</w:t>
            </w:r>
          </w:p>
        </w:tc>
      </w:tr>
      <w:tr w:rsidR="0060626E" w:rsidRPr="000D0A7D" w:rsidTr="000D0A7D">
        <w:trPr>
          <w:trHeight w:val="133"/>
          <w:jc w:val="center"/>
        </w:trPr>
        <w:tc>
          <w:tcPr>
            <w:tcW w:w="1946" w:type="pct"/>
            <w:shd w:val="clear" w:color="auto" w:fill="auto"/>
            <w:hideMark/>
          </w:tcPr>
          <w:p w:rsidR="0060626E" w:rsidRPr="000D0A7D" w:rsidRDefault="0060626E" w:rsidP="0060626E">
            <w:pPr>
              <w:rPr>
                <w:sz w:val="18"/>
                <w:szCs w:val="18"/>
              </w:rPr>
            </w:pPr>
            <w:r w:rsidRPr="000D0A7D">
              <w:rPr>
                <w:rFonts w:ascii="Sylfaen" w:hAnsi="Sylfaen" w:cs="Sylfaen"/>
                <w:sz w:val="18"/>
                <w:szCs w:val="18"/>
              </w:rPr>
              <w:t>საშინაო</w:t>
            </w:r>
          </w:p>
        </w:tc>
        <w:tc>
          <w:tcPr>
            <w:tcW w:w="649" w:type="pct"/>
            <w:shd w:val="clear" w:color="auto" w:fill="auto"/>
            <w:hideMark/>
          </w:tcPr>
          <w:p w:rsidR="0060626E" w:rsidRPr="000D0A7D" w:rsidRDefault="0060626E" w:rsidP="0060626E">
            <w:pPr>
              <w:rPr>
                <w:sz w:val="18"/>
                <w:szCs w:val="18"/>
              </w:rPr>
            </w:pPr>
            <w:r w:rsidRPr="000D0A7D">
              <w:rPr>
                <w:sz w:val="18"/>
                <w:szCs w:val="18"/>
              </w:rPr>
              <w:t>193.5</w:t>
            </w:r>
          </w:p>
        </w:tc>
        <w:tc>
          <w:tcPr>
            <w:tcW w:w="527" w:type="pct"/>
            <w:shd w:val="clear" w:color="auto" w:fill="auto"/>
            <w:hideMark/>
          </w:tcPr>
          <w:p w:rsidR="0060626E" w:rsidRPr="000D0A7D" w:rsidRDefault="0060626E" w:rsidP="0060626E">
            <w:pPr>
              <w:rPr>
                <w:sz w:val="18"/>
                <w:szCs w:val="18"/>
              </w:rPr>
            </w:pPr>
            <w:r w:rsidRPr="000D0A7D">
              <w:rPr>
                <w:sz w:val="18"/>
                <w:szCs w:val="18"/>
              </w:rPr>
              <w:t>210.0</w:t>
            </w:r>
          </w:p>
        </w:tc>
        <w:tc>
          <w:tcPr>
            <w:tcW w:w="608" w:type="pct"/>
            <w:shd w:val="clear" w:color="auto" w:fill="auto"/>
            <w:hideMark/>
          </w:tcPr>
          <w:p w:rsidR="0060626E" w:rsidRPr="0060626E" w:rsidRDefault="0060626E" w:rsidP="0060626E">
            <w:pPr>
              <w:jc w:val="center"/>
              <w:rPr>
                <w:sz w:val="18"/>
                <w:szCs w:val="18"/>
              </w:rPr>
            </w:pPr>
            <w:r w:rsidRPr="0060626E">
              <w:rPr>
                <w:sz w:val="18"/>
                <w:szCs w:val="18"/>
              </w:rPr>
              <w:t>230.0</w:t>
            </w:r>
          </w:p>
        </w:tc>
        <w:tc>
          <w:tcPr>
            <w:tcW w:w="676" w:type="pct"/>
            <w:shd w:val="clear" w:color="auto" w:fill="auto"/>
            <w:hideMark/>
          </w:tcPr>
          <w:p w:rsidR="0060626E" w:rsidRPr="0060626E" w:rsidRDefault="0060626E" w:rsidP="0060626E">
            <w:pPr>
              <w:jc w:val="center"/>
              <w:rPr>
                <w:sz w:val="18"/>
                <w:szCs w:val="18"/>
              </w:rPr>
            </w:pPr>
            <w:r w:rsidRPr="0060626E">
              <w:rPr>
                <w:sz w:val="18"/>
                <w:szCs w:val="18"/>
              </w:rPr>
              <w:t>0.0</w:t>
            </w:r>
          </w:p>
        </w:tc>
        <w:tc>
          <w:tcPr>
            <w:tcW w:w="594" w:type="pct"/>
            <w:shd w:val="clear" w:color="auto" w:fill="auto"/>
            <w:hideMark/>
          </w:tcPr>
          <w:p w:rsidR="0060626E" w:rsidRPr="0060626E" w:rsidRDefault="0060626E" w:rsidP="0060626E">
            <w:pPr>
              <w:jc w:val="center"/>
              <w:rPr>
                <w:sz w:val="18"/>
                <w:szCs w:val="18"/>
              </w:rPr>
            </w:pPr>
            <w:r w:rsidRPr="0060626E">
              <w:rPr>
                <w:sz w:val="18"/>
                <w:szCs w:val="18"/>
              </w:rPr>
              <w:t>230.0</w:t>
            </w:r>
          </w:p>
        </w:tc>
      </w:tr>
      <w:tr w:rsidR="0060626E" w:rsidRPr="000D0A7D" w:rsidTr="000D0A7D">
        <w:trPr>
          <w:trHeight w:val="149"/>
          <w:jc w:val="center"/>
        </w:trPr>
        <w:tc>
          <w:tcPr>
            <w:tcW w:w="1946" w:type="pct"/>
            <w:shd w:val="clear" w:color="auto" w:fill="auto"/>
            <w:hideMark/>
          </w:tcPr>
          <w:p w:rsidR="0060626E" w:rsidRPr="000D0A7D" w:rsidRDefault="0060626E" w:rsidP="0060626E">
            <w:pPr>
              <w:rPr>
                <w:b/>
                <w:sz w:val="18"/>
                <w:szCs w:val="18"/>
              </w:rPr>
            </w:pPr>
            <w:r w:rsidRPr="000D0A7D">
              <w:rPr>
                <w:rFonts w:ascii="Sylfaen" w:hAnsi="Sylfaen" w:cs="Sylfaen"/>
                <w:b/>
                <w:sz w:val="18"/>
                <w:szCs w:val="18"/>
              </w:rPr>
              <w:t>ბალანსი</w:t>
            </w:r>
          </w:p>
        </w:tc>
        <w:tc>
          <w:tcPr>
            <w:tcW w:w="649" w:type="pct"/>
            <w:shd w:val="clear" w:color="auto" w:fill="auto"/>
            <w:hideMark/>
          </w:tcPr>
          <w:p w:rsidR="0060626E" w:rsidRPr="008D2597" w:rsidRDefault="0060626E" w:rsidP="0060626E">
            <w:pPr>
              <w:rPr>
                <w:b/>
                <w:sz w:val="18"/>
                <w:szCs w:val="18"/>
              </w:rPr>
            </w:pPr>
            <w:r w:rsidRPr="008D2597">
              <w:rPr>
                <w:b/>
                <w:sz w:val="18"/>
                <w:szCs w:val="18"/>
              </w:rPr>
              <w:t>0.0</w:t>
            </w:r>
          </w:p>
        </w:tc>
        <w:tc>
          <w:tcPr>
            <w:tcW w:w="527" w:type="pct"/>
            <w:shd w:val="clear" w:color="auto" w:fill="auto"/>
            <w:hideMark/>
          </w:tcPr>
          <w:p w:rsidR="0060626E" w:rsidRPr="008D2597" w:rsidRDefault="0060626E" w:rsidP="0060626E">
            <w:pPr>
              <w:rPr>
                <w:b/>
                <w:sz w:val="18"/>
                <w:szCs w:val="18"/>
              </w:rPr>
            </w:pPr>
            <w:r w:rsidRPr="008D2597">
              <w:rPr>
                <w:b/>
                <w:sz w:val="18"/>
                <w:szCs w:val="18"/>
              </w:rPr>
              <w:t>0.0</w:t>
            </w:r>
          </w:p>
        </w:tc>
        <w:tc>
          <w:tcPr>
            <w:tcW w:w="608"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676" w:type="pct"/>
            <w:shd w:val="clear" w:color="auto" w:fill="auto"/>
            <w:hideMark/>
          </w:tcPr>
          <w:p w:rsidR="0060626E" w:rsidRPr="0060626E" w:rsidRDefault="0060626E" w:rsidP="0060626E">
            <w:pPr>
              <w:jc w:val="center"/>
              <w:rPr>
                <w:b/>
                <w:sz w:val="18"/>
                <w:szCs w:val="18"/>
              </w:rPr>
            </w:pPr>
            <w:r w:rsidRPr="0060626E">
              <w:rPr>
                <w:b/>
                <w:sz w:val="18"/>
                <w:szCs w:val="18"/>
              </w:rPr>
              <w:t>0.0</w:t>
            </w:r>
          </w:p>
        </w:tc>
        <w:tc>
          <w:tcPr>
            <w:tcW w:w="594" w:type="pct"/>
            <w:shd w:val="clear" w:color="auto" w:fill="auto"/>
            <w:hideMark/>
          </w:tcPr>
          <w:p w:rsidR="0060626E" w:rsidRPr="0060626E" w:rsidRDefault="0060626E" w:rsidP="0060626E">
            <w:pPr>
              <w:jc w:val="center"/>
              <w:rPr>
                <w:b/>
                <w:sz w:val="18"/>
                <w:szCs w:val="18"/>
              </w:rPr>
            </w:pPr>
            <w:r w:rsidRPr="0060626E">
              <w:rPr>
                <w:b/>
                <w:sz w:val="18"/>
                <w:szCs w:val="18"/>
              </w:rPr>
              <w:t>0.0</w:t>
            </w:r>
          </w:p>
        </w:tc>
      </w:tr>
    </w:tbl>
    <w:p w:rsidR="006F2871" w:rsidRDefault="006F2871" w:rsidP="007F67FC">
      <w:pPr>
        <w:pStyle w:val="Normal4"/>
        <w:rPr>
          <w:rFonts w:ascii="Sylfaen" w:eastAsia="Sylfaen" w:hAnsi="Sylfaen" w:cs="Sylfaen"/>
          <w:b/>
          <w:color w:val="000000"/>
          <w:sz w:val="20"/>
          <w:szCs w:val="20"/>
        </w:rPr>
      </w:pPr>
    </w:p>
    <w:p w:rsidR="00C12CDE" w:rsidRPr="007F4159" w:rsidRDefault="00C12CDE" w:rsidP="007F67FC">
      <w:pPr>
        <w:pStyle w:val="Normal4"/>
        <w:rPr>
          <w:rFonts w:ascii="Sylfaen" w:eastAsia="Sylfaen" w:hAnsi="Sylfaen" w:cs="Sylfaen"/>
          <w:b/>
          <w:color w:val="000000"/>
          <w:sz w:val="18"/>
          <w:szCs w:val="18"/>
        </w:rPr>
      </w:pPr>
    </w:p>
    <w:p w:rsidR="000D0A7D" w:rsidRPr="007F4159" w:rsidRDefault="007F67FC" w:rsidP="000D0A7D">
      <w:pPr>
        <w:pStyle w:val="Normal4"/>
        <w:ind w:firstLine="0"/>
        <w:rPr>
          <w:rFonts w:ascii="Sylfaen" w:eastAsia="Sylfaen" w:hAnsi="Sylfaen" w:cs="Sylfaen"/>
          <w:b/>
          <w:color w:val="000000"/>
          <w:sz w:val="18"/>
          <w:szCs w:val="18"/>
        </w:rPr>
      </w:pPr>
      <w:r w:rsidRPr="007F4159">
        <w:rPr>
          <w:rFonts w:ascii="Sylfaen" w:eastAsia="Sylfaen" w:hAnsi="Sylfaen" w:cs="Sylfaen"/>
          <w:b/>
          <w:color w:val="000000"/>
          <w:sz w:val="18"/>
          <w:szCs w:val="18"/>
        </w:rPr>
        <w:t xml:space="preserve">მუხლი 2. </w:t>
      </w:r>
      <w:r w:rsidR="00F254B4" w:rsidRPr="007F4159">
        <w:rPr>
          <w:rFonts w:ascii="Sylfaen" w:eastAsia="Sylfaen" w:hAnsi="Sylfaen" w:cs="Sylfaen"/>
          <w:b/>
          <w:color w:val="000000"/>
          <w:sz w:val="18"/>
          <w:szCs w:val="18"/>
          <w:lang w:val="ka-GE"/>
        </w:rPr>
        <w:t>წალენჯიხის მუნიციპალიტეტის</w:t>
      </w:r>
      <w:r w:rsidRPr="007F4159">
        <w:rPr>
          <w:rFonts w:ascii="Sylfaen" w:eastAsia="Sylfaen" w:hAnsi="Sylfaen" w:cs="Sylfaen"/>
          <w:b/>
          <w:color w:val="000000"/>
          <w:sz w:val="18"/>
          <w:szCs w:val="18"/>
        </w:rPr>
        <w:t xml:space="preserve"> ბიუჯეტის შემოსულობები, გადასახდელები </w:t>
      </w:r>
      <w:r w:rsidRPr="00CE0EBE">
        <w:rPr>
          <w:rFonts w:ascii="Sylfaen" w:eastAsia="Sylfaen" w:hAnsi="Sylfaen" w:cs="Sylfaen"/>
          <w:b/>
          <w:color w:val="000000"/>
          <w:sz w:val="18"/>
          <w:szCs w:val="18"/>
        </w:rPr>
        <w:t>და ნაშთის ცვლილება</w:t>
      </w:r>
    </w:p>
    <w:p w:rsidR="007F67FC" w:rsidRPr="007F4159" w:rsidRDefault="007F67FC" w:rsidP="000D0A7D">
      <w:pPr>
        <w:pStyle w:val="Normal4"/>
        <w:ind w:firstLine="0"/>
        <w:rPr>
          <w:rFonts w:ascii="Sylfaen" w:eastAsia="Sylfaen" w:hAnsi="Sylfaen" w:cs="Sylfaen"/>
          <w:b/>
          <w:color w:val="000000"/>
          <w:sz w:val="18"/>
          <w:szCs w:val="18"/>
          <w:lang w:val="ka-GE"/>
        </w:rPr>
      </w:pPr>
      <w:r w:rsidRPr="007F4159">
        <w:rPr>
          <w:rFonts w:ascii="Sylfaen" w:eastAsia="Sylfaen" w:hAnsi="Sylfaen" w:cs="Sylfaen"/>
          <w:color w:val="000000"/>
          <w:sz w:val="18"/>
          <w:szCs w:val="18"/>
        </w:rPr>
        <w:t>განისაზღვროს</w:t>
      </w:r>
      <w:r w:rsidR="00576D6B" w:rsidRPr="007F4159">
        <w:rPr>
          <w:rFonts w:ascii="Sylfaen" w:eastAsia="Sylfaen" w:hAnsi="Sylfaen" w:cs="Sylfaen"/>
          <w:color w:val="000000"/>
          <w:sz w:val="18"/>
          <w:szCs w:val="18"/>
        </w:rPr>
        <w:t xml:space="preserve"> წალენჯიხის მუნიციპალიტეტის </w:t>
      </w:r>
      <w:r w:rsidRPr="007F4159">
        <w:rPr>
          <w:rFonts w:ascii="Sylfaen" w:eastAsia="Sylfaen" w:hAnsi="Sylfaen" w:cs="Sylfaen"/>
          <w:color w:val="000000"/>
          <w:sz w:val="18"/>
          <w:szCs w:val="18"/>
        </w:rPr>
        <w:t>ბიუჯეტის შემოსულობები, გადასახდელები და ნაშთის ცვლილება თანდართული რედაქციით:</w:t>
      </w:r>
    </w:p>
    <w:tbl>
      <w:tblPr>
        <w:tblW w:w="11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1440"/>
        <w:gridCol w:w="1440"/>
        <w:gridCol w:w="1317"/>
        <w:gridCol w:w="1563"/>
        <w:gridCol w:w="1397"/>
      </w:tblGrid>
      <w:tr w:rsidR="00745C70" w:rsidRPr="000D0A7D" w:rsidTr="000D0A7D">
        <w:trPr>
          <w:trHeight w:val="398"/>
        </w:trPr>
        <w:tc>
          <w:tcPr>
            <w:tcW w:w="3870" w:type="dxa"/>
            <w:vMerge w:val="restart"/>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დასახელება</w:t>
            </w:r>
          </w:p>
        </w:tc>
        <w:tc>
          <w:tcPr>
            <w:tcW w:w="1440" w:type="dxa"/>
            <w:vMerge w:val="restart"/>
            <w:shd w:val="clear" w:color="auto" w:fill="auto"/>
            <w:noWrap/>
            <w:vAlign w:val="center"/>
            <w:hideMark/>
          </w:tcPr>
          <w:p w:rsidR="00745C70" w:rsidRPr="000D0A7D" w:rsidRDefault="000D0A7D" w:rsidP="00D07E9E">
            <w:pPr>
              <w:ind w:firstLine="0"/>
              <w:jc w:val="center"/>
              <w:rPr>
                <w:rFonts w:ascii="Sylfaen" w:eastAsia="Times New Roman" w:hAnsi="Sylfaen" w:cs="Arial"/>
                <w:sz w:val="18"/>
                <w:szCs w:val="18"/>
              </w:rPr>
            </w:pPr>
            <w:r>
              <w:rPr>
                <w:rFonts w:ascii="Sylfaen" w:eastAsia="Times New Roman" w:hAnsi="Sylfaen" w:cs="Arial"/>
                <w:sz w:val="18"/>
                <w:szCs w:val="18"/>
              </w:rPr>
              <w:t>2021</w:t>
            </w:r>
            <w:r w:rsidR="00745C70" w:rsidRPr="000D0A7D">
              <w:rPr>
                <w:rFonts w:ascii="Sylfaen" w:eastAsia="Times New Roman" w:hAnsi="Sylfaen" w:cs="Arial"/>
                <w:sz w:val="18"/>
                <w:szCs w:val="18"/>
              </w:rPr>
              <w:t xml:space="preserve">  </w:t>
            </w:r>
            <w:r w:rsidR="00745C70" w:rsidRPr="000D0A7D">
              <w:rPr>
                <w:rFonts w:ascii="Sylfaen" w:eastAsia="Times New Roman" w:hAnsi="Sylfaen" w:cs="Sylfaen"/>
                <w:sz w:val="18"/>
                <w:szCs w:val="18"/>
              </w:rPr>
              <w:t>წლის</w:t>
            </w:r>
            <w:r w:rsidR="00745C70" w:rsidRPr="000D0A7D">
              <w:rPr>
                <w:rFonts w:ascii="Sylfaen" w:eastAsia="Times New Roman" w:hAnsi="Sylfaen" w:cs="Arial"/>
                <w:sz w:val="18"/>
                <w:szCs w:val="18"/>
              </w:rPr>
              <w:t xml:space="preserve"> </w:t>
            </w:r>
            <w:r w:rsidR="00745C70" w:rsidRPr="000D0A7D">
              <w:rPr>
                <w:rFonts w:ascii="Sylfaen" w:eastAsia="Times New Roman" w:hAnsi="Sylfaen" w:cs="Sylfaen"/>
                <w:sz w:val="18"/>
                <w:szCs w:val="18"/>
              </w:rPr>
              <w:t>ფაქტი</w:t>
            </w:r>
          </w:p>
        </w:tc>
        <w:tc>
          <w:tcPr>
            <w:tcW w:w="1440" w:type="dxa"/>
            <w:vMerge w:val="restart"/>
            <w:shd w:val="clear" w:color="auto" w:fill="auto"/>
            <w:noWrap/>
            <w:vAlign w:val="center"/>
            <w:hideMark/>
          </w:tcPr>
          <w:p w:rsidR="00745C70" w:rsidRPr="000D0A7D" w:rsidRDefault="00745C70" w:rsidP="00D07E9E">
            <w:pPr>
              <w:ind w:firstLine="0"/>
              <w:jc w:val="center"/>
              <w:rPr>
                <w:rFonts w:ascii="Sylfaen" w:eastAsia="Times New Roman" w:hAnsi="Sylfaen" w:cs="Arial"/>
                <w:sz w:val="18"/>
                <w:szCs w:val="18"/>
              </w:rPr>
            </w:pPr>
            <w:r w:rsidRPr="000D0A7D">
              <w:rPr>
                <w:rFonts w:ascii="Sylfaen" w:eastAsia="Times New Roman" w:hAnsi="Sylfaen" w:cs="Arial"/>
                <w:sz w:val="18"/>
                <w:szCs w:val="18"/>
              </w:rPr>
              <w:t>20</w:t>
            </w:r>
            <w:r w:rsidR="000D0A7D">
              <w:rPr>
                <w:rFonts w:ascii="Sylfaen" w:eastAsia="Times New Roman" w:hAnsi="Sylfaen" w:cs="Arial"/>
                <w:sz w:val="18"/>
                <w:szCs w:val="18"/>
                <w:lang w:val="ka-GE"/>
              </w:rPr>
              <w:t>22</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წლის</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გეგმა</w:t>
            </w:r>
          </w:p>
        </w:tc>
        <w:tc>
          <w:tcPr>
            <w:tcW w:w="4277" w:type="dxa"/>
            <w:gridSpan w:val="3"/>
            <w:shd w:val="clear" w:color="auto" w:fill="auto"/>
            <w:noWrap/>
            <w:vAlign w:val="center"/>
            <w:hideMark/>
          </w:tcPr>
          <w:p w:rsidR="00745C70" w:rsidRPr="000D0A7D" w:rsidRDefault="00745C70" w:rsidP="00D07E9E">
            <w:pPr>
              <w:ind w:firstLine="0"/>
              <w:jc w:val="center"/>
              <w:rPr>
                <w:rFonts w:ascii="Sylfaen" w:eastAsia="Times New Roman" w:hAnsi="Sylfaen" w:cs="Arial"/>
                <w:sz w:val="18"/>
                <w:szCs w:val="18"/>
                <w:lang w:val="ka-GE"/>
              </w:rPr>
            </w:pPr>
            <w:r w:rsidRPr="000D0A7D">
              <w:rPr>
                <w:rFonts w:ascii="Sylfaen" w:eastAsia="Times New Roman" w:hAnsi="Sylfaen" w:cs="Arial"/>
                <w:sz w:val="18"/>
                <w:szCs w:val="18"/>
              </w:rPr>
              <w:t>202</w:t>
            </w:r>
            <w:r w:rsidR="000D0A7D">
              <w:rPr>
                <w:rFonts w:ascii="Sylfaen" w:eastAsia="Times New Roman" w:hAnsi="Sylfaen" w:cs="Arial"/>
                <w:sz w:val="18"/>
                <w:szCs w:val="18"/>
                <w:lang w:val="ka-GE"/>
              </w:rPr>
              <w:t>3</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წლის</w:t>
            </w:r>
            <w:r w:rsidRPr="000D0A7D">
              <w:rPr>
                <w:rFonts w:ascii="Sylfaen" w:eastAsia="Times New Roman" w:hAnsi="Sylfaen" w:cs="Arial"/>
                <w:sz w:val="18"/>
                <w:szCs w:val="18"/>
              </w:rPr>
              <w:t xml:space="preserve"> </w:t>
            </w:r>
            <w:r w:rsidR="00D07E9E" w:rsidRPr="000D0A7D">
              <w:rPr>
                <w:rFonts w:ascii="Sylfaen" w:eastAsia="Times New Roman" w:hAnsi="Sylfaen" w:cs="Sylfaen"/>
                <w:sz w:val="18"/>
                <w:szCs w:val="18"/>
                <w:lang w:val="ka-GE"/>
              </w:rPr>
              <w:t>პროექტი</w:t>
            </w:r>
          </w:p>
        </w:tc>
      </w:tr>
      <w:tr w:rsidR="00745C70" w:rsidRPr="000D0A7D" w:rsidTr="000D0A7D">
        <w:trPr>
          <w:trHeight w:val="398"/>
        </w:trPr>
        <w:tc>
          <w:tcPr>
            <w:tcW w:w="387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p>
        </w:tc>
        <w:tc>
          <w:tcPr>
            <w:tcW w:w="1317" w:type="dxa"/>
            <w:vMerge w:val="restart"/>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სულ</w:t>
            </w:r>
          </w:p>
        </w:tc>
        <w:tc>
          <w:tcPr>
            <w:tcW w:w="2960" w:type="dxa"/>
            <w:gridSpan w:val="2"/>
            <w:shd w:val="clear" w:color="auto" w:fill="auto"/>
            <w:noWrap/>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მათ</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შორის</w:t>
            </w:r>
          </w:p>
        </w:tc>
      </w:tr>
      <w:tr w:rsidR="00745C70" w:rsidRPr="000D0A7D" w:rsidTr="000D0A7D">
        <w:trPr>
          <w:trHeight w:val="1678"/>
        </w:trPr>
        <w:tc>
          <w:tcPr>
            <w:tcW w:w="387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440"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317" w:type="dxa"/>
            <w:vMerge/>
            <w:vAlign w:val="center"/>
            <w:hideMark/>
          </w:tcPr>
          <w:p w:rsidR="00745C70" w:rsidRPr="000D0A7D" w:rsidRDefault="00745C70" w:rsidP="00F254B4">
            <w:pPr>
              <w:ind w:firstLine="0"/>
              <w:jc w:val="center"/>
              <w:rPr>
                <w:rFonts w:ascii="Sylfaen" w:eastAsia="Times New Roman" w:hAnsi="Sylfaen" w:cs="Arial"/>
                <w:sz w:val="18"/>
                <w:szCs w:val="18"/>
              </w:rPr>
            </w:pPr>
          </w:p>
        </w:tc>
        <w:tc>
          <w:tcPr>
            <w:tcW w:w="1563" w:type="dxa"/>
            <w:shd w:val="clear" w:color="auto" w:fill="auto"/>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სახელმწიფო</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ბიუჯეტის</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ფონდებიდან</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გამოყოფილი</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ტრანსფერები</w:t>
            </w:r>
          </w:p>
        </w:tc>
        <w:tc>
          <w:tcPr>
            <w:tcW w:w="1397" w:type="dxa"/>
            <w:shd w:val="clear" w:color="auto" w:fill="auto"/>
            <w:vAlign w:val="center"/>
            <w:hideMark/>
          </w:tcPr>
          <w:p w:rsidR="00745C70" w:rsidRPr="000D0A7D" w:rsidRDefault="00745C70" w:rsidP="00F254B4">
            <w:pPr>
              <w:ind w:firstLine="0"/>
              <w:jc w:val="center"/>
              <w:rPr>
                <w:rFonts w:ascii="Sylfaen" w:eastAsia="Times New Roman" w:hAnsi="Sylfaen" w:cs="Arial"/>
                <w:sz w:val="18"/>
                <w:szCs w:val="18"/>
              </w:rPr>
            </w:pPr>
            <w:r w:rsidRPr="000D0A7D">
              <w:rPr>
                <w:rFonts w:ascii="Sylfaen" w:eastAsia="Times New Roman" w:hAnsi="Sylfaen" w:cs="Sylfaen"/>
                <w:sz w:val="18"/>
                <w:szCs w:val="18"/>
              </w:rPr>
              <w:t>საკუთარი</w:t>
            </w:r>
            <w:r w:rsidRPr="000D0A7D">
              <w:rPr>
                <w:rFonts w:ascii="Sylfaen" w:eastAsia="Times New Roman" w:hAnsi="Sylfaen" w:cs="Arial"/>
                <w:sz w:val="18"/>
                <w:szCs w:val="18"/>
              </w:rPr>
              <w:t xml:space="preserve"> </w:t>
            </w:r>
            <w:r w:rsidRPr="000D0A7D">
              <w:rPr>
                <w:rFonts w:ascii="Sylfaen" w:eastAsia="Times New Roman" w:hAnsi="Sylfaen" w:cs="Sylfaen"/>
                <w:sz w:val="18"/>
                <w:szCs w:val="18"/>
              </w:rPr>
              <w:t>შემოსავლები</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b/>
                <w:sz w:val="18"/>
                <w:szCs w:val="18"/>
              </w:rPr>
            </w:pPr>
            <w:r w:rsidRPr="000D0A7D">
              <w:rPr>
                <w:rFonts w:ascii="Sylfaen" w:hAnsi="Sylfaen" w:cs="Sylfaen"/>
                <w:b/>
                <w:sz w:val="18"/>
                <w:szCs w:val="18"/>
              </w:rPr>
              <w:t>შემოსულობები</w:t>
            </w:r>
          </w:p>
        </w:tc>
        <w:tc>
          <w:tcPr>
            <w:tcW w:w="1440" w:type="dxa"/>
            <w:shd w:val="clear" w:color="auto" w:fill="auto"/>
            <w:noWrap/>
            <w:hideMark/>
          </w:tcPr>
          <w:p w:rsidR="0060626E" w:rsidRPr="0060626E" w:rsidRDefault="0060626E" w:rsidP="0060626E">
            <w:pPr>
              <w:spacing w:after="240"/>
              <w:rPr>
                <w:rFonts w:ascii="Sylfaen" w:hAnsi="Sylfaen"/>
                <w:b/>
                <w:sz w:val="18"/>
                <w:szCs w:val="18"/>
              </w:rPr>
            </w:pPr>
            <w:r w:rsidRPr="0060626E">
              <w:rPr>
                <w:rFonts w:ascii="Sylfaen" w:hAnsi="Sylfaen"/>
                <w:b/>
                <w:sz w:val="18"/>
                <w:szCs w:val="18"/>
              </w:rPr>
              <w:t>19,939.8</w:t>
            </w:r>
          </w:p>
        </w:tc>
        <w:tc>
          <w:tcPr>
            <w:tcW w:w="1440" w:type="dxa"/>
            <w:shd w:val="clear" w:color="auto" w:fill="auto"/>
            <w:noWrap/>
            <w:hideMark/>
          </w:tcPr>
          <w:p w:rsidR="0060626E" w:rsidRPr="0060626E" w:rsidRDefault="0060626E" w:rsidP="0060626E">
            <w:pPr>
              <w:spacing w:after="240"/>
              <w:rPr>
                <w:rFonts w:ascii="Sylfaen" w:hAnsi="Sylfaen"/>
                <w:b/>
                <w:sz w:val="18"/>
                <w:szCs w:val="18"/>
              </w:rPr>
            </w:pPr>
            <w:r w:rsidRPr="0060626E">
              <w:rPr>
                <w:rFonts w:ascii="Sylfaen" w:hAnsi="Sylfaen"/>
                <w:b/>
                <w:sz w:val="18"/>
                <w:szCs w:val="18"/>
              </w:rPr>
              <w:t>21,857.3</w:t>
            </w:r>
          </w:p>
        </w:tc>
        <w:tc>
          <w:tcPr>
            <w:tcW w:w="13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eastAsia="Times New Roman" w:hAnsi="Sylfaen" w:cs="Arial"/>
                <w:b/>
                <w:sz w:val="18"/>
                <w:szCs w:val="18"/>
              </w:rPr>
            </w:pPr>
            <w:r w:rsidRPr="0060626E">
              <w:rPr>
                <w:rFonts w:ascii="Sylfaen" w:hAnsi="Sylfaen" w:cs="Arial"/>
                <w:b/>
                <w:sz w:val="18"/>
                <w:szCs w:val="18"/>
              </w:rPr>
              <w:t>14,144.1</w:t>
            </w:r>
          </w:p>
        </w:tc>
        <w:tc>
          <w:tcPr>
            <w:tcW w:w="1563" w:type="dxa"/>
            <w:tcBorders>
              <w:top w:val="single" w:sz="8" w:space="0" w:color="auto"/>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b/>
                <w:sz w:val="18"/>
                <w:szCs w:val="18"/>
              </w:rPr>
            </w:pPr>
            <w:r w:rsidRPr="0060626E">
              <w:rPr>
                <w:rFonts w:ascii="Sylfaen" w:hAnsi="Sylfaen" w:cs="Arial"/>
                <w:b/>
                <w:sz w:val="18"/>
                <w:szCs w:val="18"/>
              </w:rPr>
              <w:t>360.0</w:t>
            </w:r>
          </w:p>
        </w:tc>
        <w:tc>
          <w:tcPr>
            <w:tcW w:w="1397" w:type="dxa"/>
            <w:tcBorders>
              <w:top w:val="single" w:sz="8" w:space="0" w:color="auto"/>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b/>
                <w:sz w:val="18"/>
                <w:szCs w:val="18"/>
              </w:rPr>
            </w:pPr>
            <w:r w:rsidRPr="0060626E">
              <w:rPr>
                <w:rFonts w:ascii="Sylfaen" w:hAnsi="Sylfaen" w:cs="Arial"/>
                <w:b/>
                <w:sz w:val="18"/>
                <w:szCs w:val="18"/>
              </w:rPr>
              <w:t>13,784.1</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შემოსავლები</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19,889.8</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21,817.3</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14,144.1</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360.0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13,784.1</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არაფინანსური</w:t>
            </w:r>
            <w:r w:rsidRPr="000D0A7D">
              <w:rPr>
                <w:sz w:val="18"/>
                <w:szCs w:val="18"/>
              </w:rPr>
              <w:t xml:space="preserve"> </w:t>
            </w:r>
            <w:r w:rsidRPr="000D0A7D">
              <w:rPr>
                <w:rFonts w:ascii="Sylfaen" w:hAnsi="Sylfaen" w:cs="Sylfaen"/>
                <w:sz w:val="18"/>
                <w:szCs w:val="18"/>
              </w:rPr>
              <w:t>აქტივების</w:t>
            </w:r>
            <w:r w:rsidRPr="000D0A7D">
              <w:rPr>
                <w:sz w:val="18"/>
                <w:szCs w:val="18"/>
              </w:rPr>
              <w:t xml:space="preserve"> </w:t>
            </w:r>
            <w:r w:rsidRPr="000D0A7D">
              <w:rPr>
                <w:rFonts w:ascii="Sylfaen" w:hAnsi="Sylfaen" w:cs="Sylfaen"/>
                <w:sz w:val="18"/>
                <w:szCs w:val="18"/>
              </w:rPr>
              <w:t>კლება</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50.0</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40.0</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ფინანსური</w:t>
            </w:r>
            <w:r w:rsidRPr="000D0A7D">
              <w:rPr>
                <w:sz w:val="18"/>
                <w:szCs w:val="18"/>
              </w:rPr>
              <w:t xml:space="preserve"> </w:t>
            </w:r>
            <w:r w:rsidRPr="000D0A7D">
              <w:rPr>
                <w:rFonts w:ascii="Sylfaen" w:hAnsi="Sylfaen" w:cs="Sylfaen"/>
                <w:sz w:val="18"/>
                <w:szCs w:val="18"/>
              </w:rPr>
              <w:t>აქტივების</w:t>
            </w:r>
            <w:r w:rsidRPr="000D0A7D">
              <w:rPr>
                <w:sz w:val="18"/>
                <w:szCs w:val="18"/>
              </w:rPr>
              <w:t xml:space="preserve"> </w:t>
            </w:r>
            <w:r w:rsidRPr="000D0A7D">
              <w:rPr>
                <w:rFonts w:ascii="Sylfaen" w:hAnsi="Sylfaen" w:cs="Sylfaen"/>
                <w:sz w:val="18"/>
                <w:szCs w:val="18"/>
              </w:rPr>
              <w:t>კლება</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0.0</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0.0</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ვალდებულებების</w:t>
            </w:r>
            <w:r w:rsidRPr="000D0A7D">
              <w:rPr>
                <w:sz w:val="18"/>
                <w:szCs w:val="18"/>
              </w:rPr>
              <w:t xml:space="preserve"> </w:t>
            </w:r>
            <w:r w:rsidRPr="000D0A7D">
              <w:rPr>
                <w:rFonts w:ascii="Sylfaen" w:hAnsi="Sylfaen" w:cs="Sylfaen"/>
                <w:sz w:val="18"/>
                <w:szCs w:val="18"/>
              </w:rPr>
              <w:t>ზრდა</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0.0</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0.0</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b/>
                <w:sz w:val="18"/>
                <w:szCs w:val="18"/>
              </w:rPr>
            </w:pPr>
            <w:r w:rsidRPr="000D0A7D">
              <w:rPr>
                <w:rFonts w:ascii="Sylfaen" w:hAnsi="Sylfaen" w:cs="Sylfaen"/>
                <w:b/>
                <w:sz w:val="18"/>
                <w:szCs w:val="18"/>
              </w:rPr>
              <w:t>გადასახდელები</w:t>
            </w:r>
          </w:p>
        </w:tc>
        <w:tc>
          <w:tcPr>
            <w:tcW w:w="1440" w:type="dxa"/>
            <w:shd w:val="clear" w:color="auto" w:fill="auto"/>
            <w:noWrap/>
            <w:hideMark/>
          </w:tcPr>
          <w:p w:rsidR="0060626E" w:rsidRPr="0060626E" w:rsidRDefault="0060626E" w:rsidP="0060626E">
            <w:pPr>
              <w:spacing w:after="240"/>
              <w:rPr>
                <w:rFonts w:ascii="Sylfaen" w:hAnsi="Sylfaen"/>
                <w:b/>
                <w:sz w:val="18"/>
                <w:szCs w:val="18"/>
              </w:rPr>
            </w:pPr>
            <w:r w:rsidRPr="0060626E">
              <w:rPr>
                <w:rFonts w:ascii="Sylfaen" w:hAnsi="Sylfaen"/>
                <w:b/>
                <w:sz w:val="18"/>
                <w:szCs w:val="18"/>
              </w:rPr>
              <w:t>20,826.2</w:t>
            </w:r>
          </w:p>
        </w:tc>
        <w:tc>
          <w:tcPr>
            <w:tcW w:w="1440" w:type="dxa"/>
            <w:shd w:val="clear" w:color="auto" w:fill="auto"/>
            <w:noWrap/>
            <w:hideMark/>
          </w:tcPr>
          <w:p w:rsidR="0060626E" w:rsidRPr="0060626E" w:rsidRDefault="0060626E" w:rsidP="0060626E">
            <w:pPr>
              <w:spacing w:after="240"/>
              <w:rPr>
                <w:rFonts w:ascii="Sylfaen" w:hAnsi="Sylfaen"/>
                <w:b/>
                <w:sz w:val="18"/>
                <w:szCs w:val="18"/>
              </w:rPr>
            </w:pPr>
            <w:r w:rsidRPr="0060626E">
              <w:rPr>
                <w:rFonts w:ascii="Sylfaen" w:hAnsi="Sylfaen"/>
                <w:b/>
                <w:sz w:val="18"/>
                <w:szCs w:val="18"/>
              </w:rPr>
              <w:t>25,329.8</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b/>
                <w:sz w:val="18"/>
                <w:szCs w:val="18"/>
              </w:rPr>
            </w:pPr>
            <w:r w:rsidRPr="0060626E">
              <w:rPr>
                <w:rFonts w:ascii="Sylfaen" w:hAnsi="Sylfaen" w:cs="Arial"/>
                <w:b/>
                <w:sz w:val="18"/>
                <w:szCs w:val="18"/>
              </w:rPr>
              <w:t>14,144.1</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b/>
                <w:sz w:val="18"/>
                <w:szCs w:val="18"/>
              </w:rPr>
            </w:pPr>
            <w:r w:rsidRPr="0060626E">
              <w:rPr>
                <w:rFonts w:ascii="Sylfaen" w:hAnsi="Sylfaen" w:cs="Arial"/>
                <w:b/>
                <w:sz w:val="18"/>
                <w:szCs w:val="18"/>
              </w:rPr>
              <w:t>360.0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b/>
                <w:sz w:val="18"/>
                <w:szCs w:val="18"/>
              </w:rPr>
            </w:pPr>
            <w:r w:rsidRPr="0060626E">
              <w:rPr>
                <w:rFonts w:ascii="Sylfaen" w:hAnsi="Sylfaen" w:cs="Arial"/>
                <w:b/>
                <w:sz w:val="18"/>
                <w:szCs w:val="18"/>
              </w:rPr>
              <w:t>13,784.1</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ხარჯები</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12,413.1</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15,032.4</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13,110.1</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360.0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12,750.1</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არაფინანსური</w:t>
            </w:r>
            <w:r w:rsidRPr="000D0A7D">
              <w:rPr>
                <w:sz w:val="18"/>
                <w:szCs w:val="18"/>
              </w:rPr>
              <w:t xml:space="preserve"> </w:t>
            </w:r>
            <w:r w:rsidRPr="000D0A7D">
              <w:rPr>
                <w:rFonts w:ascii="Sylfaen" w:hAnsi="Sylfaen" w:cs="Sylfaen"/>
                <w:sz w:val="18"/>
                <w:szCs w:val="18"/>
              </w:rPr>
              <w:t>აქტივების</w:t>
            </w:r>
            <w:r w:rsidRPr="000D0A7D">
              <w:rPr>
                <w:sz w:val="18"/>
                <w:szCs w:val="18"/>
              </w:rPr>
              <w:t xml:space="preserve"> </w:t>
            </w:r>
            <w:r w:rsidRPr="000D0A7D">
              <w:rPr>
                <w:rFonts w:ascii="Sylfaen" w:hAnsi="Sylfaen" w:cs="Sylfaen"/>
                <w:sz w:val="18"/>
                <w:szCs w:val="18"/>
              </w:rPr>
              <w:t>ზრდა</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8,219.6</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10,087.4</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804.0</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804.0</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ვალდებულებების</w:t>
            </w:r>
            <w:r w:rsidRPr="000D0A7D">
              <w:rPr>
                <w:sz w:val="18"/>
                <w:szCs w:val="18"/>
              </w:rPr>
              <w:t xml:space="preserve"> </w:t>
            </w:r>
            <w:r w:rsidRPr="000D0A7D">
              <w:rPr>
                <w:rFonts w:ascii="Sylfaen" w:hAnsi="Sylfaen" w:cs="Sylfaen"/>
                <w:sz w:val="18"/>
                <w:szCs w:val="18"/>
              </w:rPr>
              <w:t>კლება</w:t>
            </w:r>
            <w:r w:rsidRPr="000D0A7D">
              <w:rPr>
                <w:sz w:val="18"/>
                <w:szCs w:val="18"/>
              </w:rPr>
              <w:t xml:space="preserve"> </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193.5</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210.0</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230.0</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230.0</w:t>
            </w:r>
          </w:p>
        </w:tc>
      </w:tr>
      <w:tr w:rsidR="0060626E" w:rsidRPr="000D0A7D" w:rsidTr="00953A75">
        <w:trPr>
          <w:trHeight w:val="398"/>
        </w:trPr>
        <w:tc>
          <w:tcPr>
            <w:tcW w:w="3870" w:type="dxa"/>
            <w:shd w:val="clear" w:color="auto" w:fill="auto"/>
            <w:noWrap/>
            <w:hideMark/>
          </w:tcPr>
          <w:p w:rsidR="0060626E" w:rsidRPr="000D0A7D" w:rsidRDefault="0060626E" w:rsidP="0060626E">
            <w:pPr>
              <w:spacing w:after="240"/>
              <w:rPr>
                <w:sz w:val="18"/>
                <w:szCs w:val="18"/>
              </w:rPr>
            </w:pPr>
            <w:r w:rsidRPr="000D0A7D">
              <w:rPr>
                <w:rFonts w:ascii="Sylfaen" w:hAnsi="Sylfaen" w:cs="Sylfaen"/>
                <w:sz w:val="18"/>
                <w:szCs w:val="18"/>
              </w:rPr>
              <w:t>ნაშთის</w:t>
            </w:r>
            <w:r w:rsidRPr="000D0A7D">
              <w:rPr>
                <w:sz w:val="18"/>
                <w:szCs w:val="18"/>
              </w:rPr>
              <w:t xml:space="preserve"> </w:t>
            </w:r>
            <w:r w:rsidRPr="000D0A7D">
              <w:rPr>
                <w:rFonts w:ascii="Sylfaen" w:hAnsi="Sylfaen" w:cs="Sylfaen"/>
                <w:sz w:val="18"/>
                <w:szCs w:val="18"/>
              </w:rPr>
              <w:t>ცვლილება</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-886.4</w:t>
            </w:r>
          </w:p>
        </w:tc>
        <w:tc>
          <w:tcPr>
            <w:tcW w:w="1440" w:type="dxa"/>
            <w:shd w:val="clear" w:color="auto" w:fill="auto"/>
            <w:noWrap/>
            <w:hideMark/>
          </w:tcPr>
          <w:p w:rsidR="0060626E" w:rsidRPr="0060626E" w:rsidRDefault="0060626E" w:rsidP="0060626E">
            <w:pPr>
              <w:spacing w:after="240"/>
              <w:rPr>
                <w:rFonts w:ascii="Sylfaen" w:hAnsi="Sylfaen"/>
                <w:sz w:val="18"/>
                <w:szCs w:val="18"/>
              </w:rPr>
            </w:pPr>
            <w:r w:rsidRPr="0060626E">
              <w:rPr>
                <w:rFonts w:ascii="Sylfaen" w:hAnsi="Sylfaen"/>
                <w:sz w:val="18"/>
                <w:szCs w:val="18"/>
              </w:rPr>
              <w:t>-3,472.4</w:t>
            </w:r>
          </w:p>
        </w:tc>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563"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c>
          <w:tcPr>
            <w:tcW w:w="1397" w:type="dxa"/>
            <w:tcBorders>
              <w:top w:val="nil"/>
              <w:left w:val="nil"/>
              <w:bottom w:val="single" w:sz="8" w:space="0" w:color="auto"/>
              <w:right w:val="single" w:sz="8" w:space="0" w:color="auto"/>
            </w:tcBorders>
            <w:shd w:val="clear" w:color="auto" w:fill="auto"/>
            <w:noWrap/>
            <w:vAlign w:val="center"/>
            <w:hideMark/>
          </w:tcPr>
          <w:p w:rsidR="0060626E" w:rsidRPr="0060626E" w:rsidRDefault="0060626E" w:rsidP="0060626E">
            <w:pPr>
              <w:spacing w:after="240"/>
              <w:jc w:val="center"/>
              <w:rPr>
                <w:rFonts w:ascii="Sylfaen" w:hAnsi="Sylfaen" w:cs="Arial"/>
                <w:sz w:val="18"/>
                <w:szCs w:val="18"/>
              </w:rPr>
            </w:pPr>
            <w:r w:rsidRPr="0060626E">
              <w:rPr>
                <w:rFonts w:ascii="Sylfaen" w:hAnsi="Sylfaen" w:cs="Arial"/>
                <w:sz w:val="18"/>
                <w:szCs w:val="18"/>
              </w:rPr>
              <w:t>0.0</w:t>
            </w:r>
          </w:p>
        </w:tc>
      </w:tr>
    </w:tbl>
    <w:p w:rsidR="000D0A7D" w:rsidRDefault="000D0A7D" w:rsidP="000D0A7D">
      <w:pPr>
        <w:pStyle w:val="Normal6"/>
        <w:ind w:firstLine="0"/>
        <w:rPr>
          <w:rFonts w:ascii="Sylfaen" w:eastAsia="Sylfaen" w:hAnsi="Sylfaen" w:cs="Sylfaen"/>
          <w:b/>
          <w:color w:val="000000"/>
          <w:sz w:val="20"/>
          <w:szCs w:val="20"/>
          <w:lang w:val="ka-GE"/>
        </w:rPr>
      </w:pPr>
    </w:p>
    <w:p w:rsidR="00ED4872" w:rsidRPr="005C162C" w:rsidRDefault="008C4792" w:rsidP="000D0A7D">
      <w:pPr>
        <w:pStyle w:val="Normal6"/>
        <w:ind w:firstLine="0"/>
        <w:rPr>
          <w:rFonts w:ascii="Sylfaen" w:eastAsia="Sylfaen" w:hAnsi="Sylfaen" w:cs="Sylfaen"/>
          <w:b/>
          <w:color w:val="000000"/>
          <w:sz w:val="18"/>
          <w:szCs w:val="18"/>
          <w:lang w:val="ka-GE"/>
        </w:rPr>
      </w:pPr>
      <w:r w:rsidRPr="005C162C">
        <w:rPr>
          <w:rFonts w:ascii="Sylfaen" w:eastAsia="Sylfaen" w:hAnsi="Sylfaen" w:cs="Sylfaen"/>
          <w:b/>
          <w:color w:val="000000"/>
          <w:sz w:val="18"/>
          <w:szCs w:val="18"/>
          <w:lang w:val="ka-GE"/>
        </w:rPr>
        <w:t>მუხლი</w:t>
      </w:r>
      <w:r w:rsidR="00017028" w:rsidRPr="005C162C">
        <w:rPr>
          <w:rFonts w:ascii="Sylfaen" w:eastAsia="Sylfaen" w:hAnsi="Sylfaen" w:cs="Sylfaen"/>
          <w:b/>
          <w:color w:val="000000"/>
          <w:sz w:val="18"/>
          <w:szCs w:val="18"/>
          <w:lang w:val="ka-GE"/>
        </w:rPr>
        <w:t xml:space="preserve"> 3</w:t>
      </w:r>
      <w:r w:rsidRPr="005C162C">
        <w:rPr>
          <w:rFonts w:ascii="Sylfaen" w:eastAsia="Sylfaen" w:hAnsi="Sylfaen" w:cs="Sylfaen"/>
          <w:b/>
          <w:color w:val="000000"/>
          <w:sz w:val="18"/>
          <w:szCs w:val="18"/>
          <w:lang w:val="ka-GE"/>
        </w:rPr>
        <w:t>. წალენჯიხის მუნიციპალიტეტის ბიუჯეტის შემოსავლები</w:t>
      </w:r>
    </w:p>
    <w:p w:rsidR="008C4792" w:rsidRPr="005C162C" w:rsidRDefault="00ED4872" w:rsidP="000D0A7D">
      <w:pPr>
        <w:pStyle w:val="Normal5"/>
        <w:ind w:right="287" w:firstLine="0"/>
        <w:rPr>
          <w:rFonts w:ascii="Sylfaen" w:eastAsia="Sylfaen" w:hAnsi="Sylfaen" w:cs="Sylfaen"/>
          <w:color w:val="000000"/>
          <w:sz w:val="18"/>
          <w:szCs w:val="18"/>
        </w:rPr>
      </w:pPr>
      <w:r w:rsidRPr="005C162C">
        <w:rPr>
          <w:rFonts w:ascii="Sylfaen" w:eastAsia="Sylfaen" w:hAnsi="Sylfaen" w:cs="Sylfaen"/>
          <w:color w:val="000000"/>
          <w:sz w:val="18"/>
          <w:szCs w:val="18"/>
        </w:rPr>
        <w:t>განისაზღვროს</w:t>
      </w:r>
      <w:r w:rsidR="00282A92" w:rsidRPr="005C162C">
        <w:rPr>
          <w:rFonts w:ascii="Sylfaen" w:eastAsia="Sylfaen" w:hAnsi="Sylfaen" w:cs="Sylfaen"/>
          <w:color w:val="000000"/>
          <w:sz w:val="18"/>
          <w:szCs w:val="18"/>
        </w:rPr>
        <w:t xml:space="preserve"> წალენჯიხის</w:t>
      </w:r>
      <w:r w:rsidRPr="005C162C">
        <w:rPr>
          <w:rFonts w:ascii="Sylfaen" w:eastAsia="Sylfaen" w:hAnsi="Sylfaen" w:cs="Sylfaen"/>
          <w:color w:val="000000"/>
          <w:sz w:val="18"/>
          <w:szCs w:val="18"/>
        </w:rPr>
        <w:t xml:space="preserve"> მუნიციპალიტეტის ბიუჯეტის შემოსავლები </w:t>
      </w:r>
      <w:r w:rsidR="00AD514A">
        <w:rPr>
          <w:rFonts w:ascii="Sylfaen" w:hAnsi="Sylfaen" w:cs="Arial"/>
          <w:bCs/>
          <w:color w:val="000000" w:themeColor="text1"/>
          <w:sz w:val="18"/>
          <w:szCs w:val="18"/>
        </w:rPr>
        <w:t>14 144.1</w:t>
      </w:r>
      <w:r w:rsidR="005C162C" w:rsidRPr="005C162C">
        <w:rPr>
          <w:rFonts w:ascii="Sylfaen" w:hAnsi="Sylfaen" w:cs="Arial"/>
          <w:bCs/>
          <w:color w:val="000000" w:themeColor="text1"/>
          <w:sz w:val="18"/>
          <w:szCs w:val="18"/>
        </w:rPr>
        <w:t xml:space="preserve"> </w:t>
      </w:r>
      <w:r w:rsidR="00305DE8" w:rsidRPr="005C162C">
        <w:rPr>
          <w:rFonts w:ascii="Sylfaen" w:hAnsi="Sylfaen" w:cs="Arial"/>
          <w:bCs/>
          <w:color w:val="000000" w:themeColor="text1"/>
          <w:sz w:val="18"/>
          <w:szCs w:val="18"/>
          <w:lang w:val="ka-GE"/>
        </w:rPr>
        <w:t xml:space="preserve"> </w:t>
      </w:r>
      <w:r w:rsidRPr="005C162C">
        <w:rPr>
          <w:rFonts w:ascii="Sylfaen" w:eastAsia="Sylfaen" w:hAnsi="Sylfaen" w:cs="Sylfaen"/>
          <w:color w:val="000000"/>
          <w:sz w:val="18"/>
          <w:szCs w:val="18"/>
        </w:rPr>
        <w:t>ათასი ლარის ოდენობით:</w:t>
      </w:r>
    </w:p>
    <w:tbl>
      <w:tblPr>
        <w:tblStyle w:val="TableGrid"/>
        <w:tblW w:w="5166" w:type="pct"/>
        <w:tblInd w:w="-5" w:type="dxa"/>
        <w:tblLook w:val="04A0" w:firstRow="1" w:lastRow="0" w:firstColumn="1" w:lastColumn="0" w:noHBand="0" w:noVBand="1"/>
      </w:tblPr>
      <w:tblGrid>
        <w:gridCol w:w="4714"/>
        <w:gridCol w:w="1360"/>
        <w:gridCol w:w="1177"/>
        <w:gridCol w:w="1222"/>
        <w:gridCol w:w="1353"/>
        <w:gridCol w:w="1322"/>
      </w:tblGrid>
      <w:tr w:rsidR="005C162C" w:rsidRPr="000D0A7D" w:rsidTr="005C162C">
        <w:trPr>
          <w:trHeight w:val="146"/>
        </w:trPr>
        <w:tc>
          <w:tcPr>
            <w:tcW w:w="2114" w:type="pct"/>
            <w:vMerge w:val="restart"/>
            <w:vAlign w:val="center"/>
            <w:hideMark/>
          </w:tcPr>
          <w:p w:rsidR="00162796" w:rsidRPr="000D0A7D" w:rsidRDefault="00162796" w:rsidP="00C12CDE">
            <w:pPr>
              <w:pStyle w:val="Normal3"/>
              <w:ind w:left="157" w:hanging="157"/>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დასახელება</w:t>
            </w:r>
          </w:p>
        </w:tc>
        <w:tc>
          <w:tcPr>
            <w:tcW w:w="610" w:type="pct"/>
            <w:vMerge w:val="restart"/>
            <w:vAlign w:val="center"/>
            <w:hideMark/>
          </w:tcPr>
          <w:p w:rsidR="00162796" w:rsidRPr="000D0A7D" w:rsidRDefault="000822CA" w:rsidP="00D715C8">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20</w:t>
            </w:r>
            <w:r w:rsidR="000D0A7D">
              <w:rPr>
                <w:rFonts w:ascii="Sylfaen" w:eastAsia="Sylfaen" w:hAnsi="Sylfaen" w:cs="Sylfaen"/>
                <w:bCs/>
                <w:color w:val="000000"/>
                <w:sz w:val="18"/>
                <w:szCs w:val="18"/>
                <w:lang w:val="ka-GE"/>
              </w:rPr>
              <w:t>21</w:t>
            </w:r>
            <w:r w:rsidR="00162796" w:rsidRPr="000D0A7D">
              <w:rPr>
                <w:rFonts w:ascii="Sylfaen" w:eastAsia="Sylfaen" w:hAnsi="Sylfaen" w:cs="Sylfaen"/>
                <w:bCs/>
                <w:color w:val="000000"/>
                <w:sz w:val="18"/>
                <w:szCs w:val="18"/>
              </w:rPr>
              <w:t xml:space="preserve"> წლის ფაქტი</w:t>
            </w:r>
          </w:p>
        </w:tc>
        <w:tc>
          <w:tcPr>
            <w:tcW w:w="528" w:type="pct"/>
            <w:vMerge w:val="restart"/>
            <w:vAlign w:val="center"/>
            <w:hideMark/>
          </w:tcPr>
          <w:p w:rsidR="00162796" w:rsidRPr="000D0A7D" w:rsidRDefault="00162796" w:rsidP="005D7927">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2</w:t>
            </w:r>
            <w:r w:rsidR="000D0A7D">
              <w:rPr>
                <w:rFonts w:ascii="Sylfaen" w:eastAsia="Sylfaen" w:hAnsi="Sylfaen" w:cs="Sylfaen"/>
                <w:bCs/>
                <w:color w:val="000000"/>
                <w:sz w:val="18"/>
                <w:szCs w:val="18"/>
              </w:rPr>
              <w:t>022</w:t>
            </w:r>
            <w:r w:rsidRPr="000D0A7D">
              <w:rPr>
                <w:rFonts w:ascii="Sylfaen" w:eastAsia="Sylfaen" w:hAnsi="Sylfaen" w:cs="Sylfaen"/>
                <w:bCs/>
                <w:color w:val="000000"/>
                <w:sz w:val="18"/>
                <w:szCs w:val="18"/>
              </w:rPr>
              <w:t xml:space="preserve"> წლის გეგმა</w:t>
            </w:r>
          </w:p>
        </w:tc>
        <w:tc>
          <w:tcPr>
            <w:tcW w:w="1748" w:type="pct"/>
            <w:gridSpan w:val="3"/>
            <w:vAlign w:val="center"/>
            <w:hideMark/>
          </w:tcPr>
          <w:p w:rsidR="00162796" w:rsidRPr="000D0A7D" w:rsidRDefault="000822CA" w:rsidP="00D715C8">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202</w:t>
            </w:r>
            <w:r w:rsidR="000D0A7D">
              <w:rPr>
                <w:rFonts w:ascii="Sylfaen" w:eastAsia="Sylfaen" w:hAnsi="Sylfaen" w:cs="Sylfaen"/>
                <w:bCs/>
                <w:color w:val="000000"/>
                <w:sz w:val="18"/>
                <w:szCs w:val="18"/>
                <w:lang w:val="ka-GE"/>
              </w:rPr>
              <w:t xml:space="preserve">3 </w:t>
            </w:r>
            <w:r w:rsidR="00162796" w:rsidRPr="000D0A7D">
              <w:rPr>
                <w:rFonts w:ascii="Sylfaen" w:eastAsia="Sylfaen" w:hAnsi="Sylfaen" w:cs="Sylfaen"/>
                <w:bCs/>
                <w:color w:val="000000"/>
                <w:sz w:val="18"/>
                <w:szCs w:val="18"/>
              </w:rPr>
              <w:t xml:space="preserve"> წლის პროექტი</w:t>
            </w:r>
          </w:p>
        </w:tc>
      </w:tr>
      <w:tr w:rsidR="005C162C" w:rsidRPr="000D0A7D" w:rsidTr="006E07B7">
        <w:trPr>
          <w:trHeight w:val="146"/>
        </w:trPr>
        <w:tc>
          <w:tcPr>
            <w:tcW w:w="2114"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610" w:type="pct"/>
            <w:vMerge/>
            <w:hideMark/>
          </w:tcPr>
          <w:p w:rsidR="00162796" w:rsidRPr="000D0A7D" w:rsidRDefault="00162796" w:rsidP="00162796">
            <w:pPr>
              <w:pStyle w:val="Normal3"/>
              <w:ind w:firstLine="0"/>
              <w:rPr>
                <w:rFonts w:ascii="Sylfaen" w:eastAsia="Sylfaen" w:hAnsi="Sylfaen" w:cs="Sylfaen"/>
                <w:bCs/>
                <w:color w:val="000000"/>
                <w:sz w:val="18"/>
                <w:szCs w:val="18"/>
              </w:rPr>
            </w:pPr>
          </w:p>
        </w:tc>
        <w:tc>
          <w:tcPr>
            <w:tcW w:w="528" w:type="pct"/>
            <w:vMerge/>
            <w:hideMark/>
          </w:tcPr>
          <w:p w:rsidR="00162796" w:rsidRPr="000D0A7D" w:rsidRDefault="00162796" w:rsidP="00162796">
            <w:pPr>
              <w:pStyle w:val="Normal3"/>
              <w:ind w:firstLine="0"/>
              <w:rPr>
                <w:rFonts w:ascii="Sylfaen" w:eastAsia="Sylfaen" w:hAnsi="Sylfaen" w:cs="Sylfaen"/>
                <w:bCs/>
                <w:color w:val="000000"/>
                <w:sz w:val="18"/>
                <w:szCs w:val="18"/>
              </w:rPr>
            </w:pPr>
          </w:p>
        </w:tc>
        <w:tc>
          <w:tcPr>
            <w:tcW w:w="548" w:type="pct"/>
            <w:vMerge w:val="restart"/>
            <w:vAlign w:val="center"/>
            <w:hideMark/>
          </w:tcPr>
          <w:p w:rsidR="00162796" w:rsidRPr="000D0A7D" w:rsidRDefault="00162796" w:rsidP="00162796">
            <w:pPr>
              <w:pStyle w:val="Normal3"/>
              <w:ind w:firstLine="360"/>
              <w:jc w:val="left"/>
              <w:rPr>
                <w:rFonts w:ascii="Sylfaen" w:eastAsia="Sylfaen" w:hAnsi="Sylfaen" w:cs="Sylfaen"/>
                <w:bCs/>
                <w:color w:val="000000"/>
                <w:sz w:val="18"/>
                <w:szCs w:val="18"/>
              </w:rPr>
            </w:pPr>
            <w:r w:rsidRPr="000D0A7D">
              <w:rPr>
                <w:rFonts w:ascii="Sylfaen" w:eastAsia="Sylfaen" w:hAnsi="Sylfaen" w:cs="Sylfaen"/>
                <w:bCs/>
                <w:color w:val="000000"/>
                <w:sz w:val="18"/>
                <w:szCs w:val="18"/>
              </w:rPr>
              <w:t>სულ</w:t>
            </w:r>
          </w:p>
        </w:tc>
        <w:tc>
          <w:tcPr>
            <w:tcW w:w="1200" w:type="pct"/>
            <w:gridSpan w:val="2"/>
            <w:hideMark/>
          </w:tcPr>
          <w:p w:rsidR="00162796" w:rsidRPr="000D0A7D" w:rsidRDefault="00162796" w:rsidP="005D7927">
            <w:pPr>
              <w:pStyle w:val="Normal3"/>
              <w:ind w:firstLine="36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მათ შორის</w:t>
            </w:r>
          </w:p>
        </w:tc>
      </w:tr>
      <w:tr w:rsidR="005C162C" w:rsidRPr="000D0A7D" w:rsidTr="005C162C">
        <w:trPr>
          <w:trHeight w:val="1187"/>
        </w:trPr>
        <w:tc>
          <w:tcPr>
            <w:tcW w:w="2114"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610"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528"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548" w:type="pct"/>
            <w:vMerge/>
            <w:hideMark/>
          </w:tcPr>
          <w:p w:rsidR="00162796" w:rsidRPr="000D0A7D" w:rsidRDefault="00162796" w:rsidP="00162796">
            <w:pPr>
              <w:pStyle w:val="Normal3"/>
              <w:ind w:firstLine="360"/>
              <w:rPr>
                <w:rFonts w:ascii="Sylfaen" w:eastAsia="Sylfaen" w:hAnsi="Sylfaen" w:cs="Sylfaen"/>
                <w:bCs/>
                <w:color w:val="000000"/>
                <w:sz w:val="18"/>
                <w:szCs w:val="18"/>
              </w:rPr>
            </w:pPr>
          </w:p>
        </w:tc>
        <w:tc>
          <w:tcPr>
            <w:tcW w:w="607" w:type="pct"/>
            <w:hideMark/>
          </w:tcPr>
          <w:p w:rsidR="00162796" w:rsidRPr="000D0A7D" w:rsidRDefault="00162796" w:rsidP="005D7927">
            <w:pPr>
              <w:pStyle w:val="Normal3"/>
              <w:ind w:firstLine="0"/>
              <w:jc w:val="center"/>
              <w:rPr>
                <w:rFonts w:ascii="Sylfaen" w:eastAsia="Sylfaen" w:hAnsi="Sylfaen" w:cs="Sylfaen"/>
                <w:bCs/>
                <w:color w:val="000000"/>
                <w:sz w:val="18"/>
                <w:szCs w:val="18"/>
              </w:rPr>
            </w:pPr>
            <w:r w:rsidRPr="000D0A7D">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593" w:type="pct"/>
            <w:hideMark/>
          </w:tcPr>
          <w:p w:rsidR="000D0A7D" w:rsidRDefault="000D0A7D" w:rsidP="005D7927">
            <w:pPr>
              <w:pStyle w:val="Normal3"/>
              <w:ind w:firstLine="0"/>
              <w:jc w:val="center"/>
              <w:rPr>
                <w:rFonts w:ascii="Sylfaen" w:eastAsia="Sylfaen" w:hAnsi="Sylfaen" w:cs="Sylfaen"/>
                <w:bCs/>
                <w:color w:val="000000"/>
                <w:sz w:val="18"/>
                <w:szCs w:val="18"/>
              </w:rPr>
            </w:pPr>
          </w:p>
          <w:p w:rsidR="00162796" w:rsidRPr="000D0A7D" w:rsidRDefault="000D0A7D" w:rsidP="000D0A7D">
            <w:pPr>
              <w:pStyle w:val="Normal3"/>
              <w:ind w:firstLine="0"/>
              <w:rPr>
                <w:rFonts w:ascii="Sylfaen" w:eastAsia="Sylfaen" w:hAnsi="Sylfaen" w:cs="Sylfaen"/>
                <w:bCs/>
                <w:color w:val="000000"/>
                <w:sz w:val="18"/>
                <w:szCs w:val="18"/>
              </w:rPr>
            </w:pPr>
            <w:r>
              <w:rPr>
                <w:rFonts w:ascii="Sylfaen" w:eastAsia="Sylfaen" w:hAnsi="Sylfaen" w:cs="Sylfaen"/>
                <w:bCs/>
                <w:color w:val="000000"/>
                <w:sz w:val="18"/>
                <w:szCs w:val="18"/>
              </w:rPr>
              <w:t xml:space="preserve">   </w:t>
            </w:r>
            <w:r w:rsidR="00162796" w:rsidRPr="000D0A7D">
              <w:rPr>
                <w:rFonts w:ascii="Sylfaen" w:eastAsia="Sylfaen" w:hAnsi="Sylfaen" w:cs="Sylfaen"/>
                <w:bCs/>
                <w:color w:val="000000"/>
                <w:sz w:val="18"/>
                <w:szCs w:val="18"/>
              </w:rPr>
              <w:t>საკუთარი შემოსავლები</w:t>
            </w:r>
          </w:p>
        </w:tc>
      </w:tr>
      <w:tr w:rsidR="006E07B7" w:rsidRPr="000D0A7D" w:rsidTr="005C162C">
        <w:trPr>
          <w:trHeight w:val="130"/>
        </w:trPr>
        <w:tc>
          <w:tcPr>
            <w:tcW w:w="2114" w:type="pct"/>
            <w:hideMark/>
          </w:tcPr>
          <w:p w:rsidR="006E07B7" w:rsidRPr="000D0A7D" w:rsidRDefault="006E07B7" w:rsidP="006E07B7">
            <w:pPr>
              <w:rPr>
                <w:sz w:val="18"/>
                <w:szCs w:val="18"/>
              </w:rPr>
            </w:pPr>
            <w:r w:rsidRPr="000D0A7D">
              <w:rPr>
                <w:rFonts w:ascii="Sylfaen" w:hAnsi="Sylfaen" w:cs="Sylfaen"/>
                <w:sz w:val="18"/>
                <w:szCs w:val="18"/>
              </w:rPr>
              <w:t>შემოსავლები</w:t>
            </w:r>
          </w:p>
        </w:tc>
        <w:tc>
          <w:tcPr>
            <w:tcW w:w="610" w:type="pct"/>
            <w:noWrap/>
            <w:hideMark/>
          </w:tcPr>
          <w:p w:rsidR="006E07B7" w:rsidRPr="000D0A7D" w:rsidRDefault="006E07B7" w:rsidP="006E07B7">
            <w:pPr>
              <w:rPr>
                <w:sz w:val="18"/>
                <w:szCs w:val="18"/>
              </w:rPr>
            </w:pPr>
            <w:r w:rsidRPr="000D0A7D">
              <w:rPr>
                <w:sz w:val="18"/>
                <w:szCs w:val="18"/>
              </w:rPr>
              <w:t>19,889.8</w:t>
            </w:r>
          </w:p>
        </w:tc>
        <w:tc>
          <w:tcPr>
            <w:tcW w:w="528" w:type="pct"/>
            <w:noWrap/>
            <w:hideMark/>
          </w:tcPr>
          <w:p w:rsidR="006E07B7" w:rsidRPr="000D0A7D" w:rsidRDefault="006E07B7" w:rsidP="006E07B7">
            <w:pPr>
              <w:rPr>
                <w:sz w:val="18"/>
                <w:szCs w:val="18"/>
              </w:rPr>
            </w:pPr>
            <w:r w:rsidRPr="000D0A7D">
              <w:rPr>
                <w:sz w:val="18"/>
                <w:szCs w:val="18"/>
              </w:rPr>
              <w:t>21,817.3</w:t>
            </w:r>
          </w:p>
        </w:tc>
        <w:tc>
          <w:tcPr>
            <w:tcW w:w="548" w:type="pct"/>
            <w:noWrap/>
            <w:hideMark/>
          </w:tcPr>
          <w:p w:rsidR="006E07B7" w:rsidRPr="006E07B7" w:rsidRDefault="006E07B7" w:rsidP="006E07B7">
            <w:pPr>
              <w:jc w:val="center"/>
              <w:rPr>
                <w:sz w:val="18"/>
                <w:szCs w:val="18"/>
              </w:rPr>
            </w:pPr>
            <w:r w:rsidRPr="006E07B7">
              <w:rPr>
                <w:sz w:val="18"/>
                <w:szCs w:val="18"/>
              </w:rPr>
              <w:t>14,144.1</w:t>
            </w:r>
          </w:p>
        </w:tc>
        <w:tc>
          <w:tcPr>
            <w:tcW w:w="607" w:type="pct"/>
            <w:noWrap/>
            <w:hideMark/>
          </w:tcPr>
          <w:p w:rsidR="006E07B7" w:rsidRPr="006E07B7" w:rsidRDefault="006E07B7" w:rsidP="006E07B7">
            <w:pPr>
              <w:jc w:val="center"/>
              <w:rPr>
                <w:sz w:val="18"/>
                <w:szCs w:val="18"/>
              </w:rPr>
            </w:pPr>
            <w:r w:rsidRPr="006E07B7">
              <w:rPr>
                <w:sz w:val="18"/>
                <w:szCs w:val="18"/>
              </w:rPr>
              <w:t>360.0</w:t>
            </w:r>
          </w:p>
        </w:tc>
        <w:tc>
          <w:tcPr>
            <w:tcW w:w="593" w:type="pct"/>
            <w:noWrap/>
            <w:hideMark/>
          </w:tcPr>
          <w:p w:rsidR="006E07B7" w:rsidRPr="006E07B7" w:rsidRDefault="006E07B7" w:rsidP="006E07B7">
            <w:pPr>
              <w:jc w:val="center"/>
              <w:rPr>
                <w:sz w:val="18"/>
                <w:szCs w:val="18"/>
              </w:rPr>
            </w:pPr>
            <w:r w:rsidRPr="006E07B7">
              <w:rPr>
                <w:sz w:val="18"/>
                <w:szCs w:val="18"/>
              </w:rPr>
              <w:t>13,784.1</w:t>
            </w:r>
          </w:p>
        </w:tc>
      </w:tr>
      <w:tr w:rsidR="006E07B7" w:rsidRPr="000D0A7D" w:rsidTr="005C162C">
        <w:trPr>
          <w:trHeight w:val="103"/>
        </w:trPr>
        <w:tc>
          <w:tcPr>
            <w:tcW w:w="2114" w:type="pct"/>
            <w:hideMark/>
          </w:tcPr>
          <w:p w:rsidR="006E07B7" w:rsidRPr="000D0A7D" w:rsidRDefault="006E07B7" w:rsidP="006E07B7">
            <w:pPr>
              <w:rPr>
                <w:sz w:val="18"/>
                <w:szCs w:val="18"/>
              </w:rPr>
            </w:pPr>
            <w:r w:rsidRPr="000D0A7D">
              <w:rPr>
                <w:rFonts w:ascii="Sylfaen" w:hAnsi="Sylfaen" w:cs="Sylfaen"/>
                <w:sz w:val="18"/>
                <w:szCs w:val="18"/>
              </w:rPr>
              <w:lastRenderedPageBreak/>
              <w:t>გადასახადები</w:t>
            </w:r>
          </w:p>
        </w:tc>
        <w:tc>
          <w:tcPr>
            <w:tcW w:w="610" w:type="pct"/>
            <w:hideMark/>
          </w:tcPr>
          <w:p w:rsidR="006E07B7" w:rsidRPr="000D0A7D" w:rsidRDefault="006E07B7" w:rsidP="006E07B7">
            <w:pPr>
              <w:rPr>
                <w:sz w:val="18"/>
                <w:szCs w:val="18"/>
              </w:rPr>
            </w:pPr>
            <w:r w:rsidRPr="000D0A7D">
              <w:rPr>
                <w:sz w:val="18"/>
                <w:szCs w:val="18"/>
              </w:rPr>
              <w:t>9,647.7</w:t>
            </w:r>
          </w:p>
        </w:tc>
        <w:tc>
          <w:tcPr>
            <w:tcW w:w="528" w:type="pct"/>
            <w:hideMark/>
          </w:tcPr>
          <w:p w:rsidR="006E07B7" w:rsidRPr="000D0A7D" w:rsidRDefault="006E07B7" w:rsidP="006E07B7">
            <w:pPr>
              <w:rPr>
                <w:sz w:val="18"/>
                <w:szCs w:val="18"/>
              </w:rPr>
            </w:pPr>
            <w:r w:rsidRPr="000D0A7D">
              <w:rPr>
                <w:sz w:val="18"/>
                <w:szCs w:val="18"/>
              </w:rPr>
              <w:t>12,060.0</w:t>
            </w:r>
          </w:p>
        </w:tc>
        <w:tc>
          <w:tcPr>
            <w:tcW w:w="548" w:type="pct"/>
            <w:hideMark/>
          </w:tcPr>
          <w:p w:rsidR="006E07B7" w:rsidRPr="006E07B7" w:rsidRDefault="006E07B7" w:rsidP="006E07B7">
            <w:pPr>
              <w:jc w:val="center"/>
              <w:rPr>
                <w:sz w:val="18"/>
                <w:szCs w:val="18"/>
              </w:rPr>
            </w:pPr>
            <w:r w:rsidRPr="006E07B7">
              <w:rPr>
                <w:sz w:val="18"/>
                <w:szCs w:val="18"/>
              </w:rPr>
              <w:t>13,384.1</w:t>
            </w:r>
          </w:p>
        </w:tc>
        <w:tc>
          <w:tcPr>
            <w:tcW w:w="607" w:type="pct"/>
            <w:hideMark/>
          </w:tcPr>
          <w:p w:rsidR="006E07B7" w:rsidRPr="006E07B7" w:rsidRDefault="006E07B7" w:rsidP="006E07B7">
            <w:pPr>
              <w:jc w:val="center"/>
              <w:rPr>
                <w:sz w:val="18"/>
                <w:szCs w:val="18"/>
              </w:rPr>
            </w:pPr>
            <w:r w:rsidRPr="006E07B7">
              <w:rPr>
                <w:sz w:val="18"/>
                <w:szCs w:val="18"/>
              </w:rPr>
              <w:t>0.0</w:t>
            </w:r>
          </w:p>
        </w:tc>
        <w:tc>
          <w:tcPr>
            <w:tcW w:w="593" w:type="pct"/>
            <w:hideMark/>
          </w:tcPr>
          <w:p w:rsidR="006E07B7" w:rsidRPr="006E07B7" w:rsidRDefault="006E07B7" w:rsidP="006E07B7">
            <w:pPr>
              <w:jc w:val="center"/>
              <w:rPr>
                <w:sz w:val="18"/>
                <w:szCs w:val="18"/>
              </w:rPr>
            </w:pPr>
            <w:r w:rsidRPr="006E07B7">
              <w:rPr>
                <w:sz w:val="18"/>
                <w:szCs w:val="18"/>
              </w:rPr>
              <w:t>13,384.1</w:t>
            </w:r>
          </w:p>
        </w:tc>
      </w:tr>
      <w:tr w:rsidR="006E07B7" w:rsidRPr="000D0A7D" w:rsidTr="005C162C">
        <w:trPr>
          <w:trHeight w:val="103"/>
        </w:trPr>
        <w:tc>
          <w:tcPr>
            <w:tcW w:w="2114" w:type="pct"/>
            <w:hideMark/>
          </w:tcPr>
          <w:p w:rsidR="006E07B7" w:rsidRPr="000D0A7D" w:rsidRDefault="006E07B7" w:rsidP="006E07B7">
            <w:pPr>
              <w:rPr>
                <w:sz w:val="18"/>
                <w:szCs w:val="18"/>
              </w:rPr>
            </w:pPr>
            <w:r w:rsidRPr="000D0A7D">
              <w:rPr>
                <w:rFonts w:ascii="Sylfaen" w:hAnsi="Sylfaen" w:cs="Sylfaen"/>
                <w:sz w:val="18"/>
                <w:szCs w:val="18"/>
              </w:rPr>
              <w:t>საშემოსავლო</w:t>
            </w:r>
            <w:r w:rsidRPr="000D0A7D">
              <w:rPr>
                <w:sz w:val="18"/>
                <w:szCs w:val="18"/>
              </w:rPr>
              <w:t xml:space="preserve"> </w:t>
            </w:r>
            <w:r w:rsidRPr="000D0A7D">
              <w:rPr>
                <w:rFonts w:ascii="Sylfaen" w:hAnsi="Sylfaen" w:cs="Sylfaen"/>
                <w:sz w:val="18"/>
                <w:szCs w:val="18"/>
              </w:rPr>
              <w:t>გადასახადი</w:t>
            </w:r>
          </w:p>
        </w:tc>
        <w:tc>
          <w:tcPr>
            <w:tcW w:w="610" w:type="pct"/>
            <w:noWrap/>
            <w:hideMark/>
          </w:tcPr>
          <w:p w:rsidR="006E07B7" w:rsidRPr="000D0A7D" w:rsidRDefault="006E07B7" w:rsidP="006E07B7">
            <w:pPr>
              <w:rPr>
                <w:sz w:val="18"/>
                <w:szCs w:val="18"/>
              </w:rPr>
            </w:pPr>
            <w:r w:rsidRPr="000D0A7D">
              <w:rPr>
                <w:sz w:val="18"/>
                <w:szCs w:val="18"/>
              </w:rPr>
              <w:t>0.0</w:t>
            </w:r>
          </w:p>
        </w:tc>
        <w:tc>
          <w:tcPr>
            <w:tcW w:w="528" w:type="pct"/>
            <w:noWrap/>
            <w:hideMark/>
          </w:tcPr>
          <w:p w:rsidR="006E07B7" w:rsidRPr="000D0A7D" w:rsidRDefault="006E07B7" w:rsidP="006E07B7">
            <w:pPr>
              <w:rPr>
                <w:sz w:val="18"/>
                <w:szCs w:val="18"/>
              </w:rPr>
            </w:pPr>
            <w:r w:rsidRPr="000D0A7D">
              <w:rPr>
                <w:sz w:val="18"/>
                <w:szCs w:val="18"/>
              </w:rPr>
              <w:t>0.0</w:t>
            </w:r>
          </w:p>
        </w:tc>
        <w:tc>
          <w:tcPr>
            <w:tcW w:w="548" w:type="pct"/>
            <w:noWrap/>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96"/>
        </w:trPr>
        <w:tc>
          <w:tcPr>
            <w:tcW w:w="2114" w:type="pct"/>
            <w:hideMark/>
          </w:tcPr>
          <w:p w:rsidR="006E07B7" w:rsidRPr="000D0A7D" w:rsidRDefault="006E07B7" w:rsidP="006E07B7">
            <w:pPr>
              <w:rPr>
                <w:sz w:val="18"/>
                <w:szCs w:val="18"/>
              </w:rPr>
            </w:pPr>
            <w:r w:rsidRPr="000D0A7D">
              <w:rPr>
                <w:rFonts w:ascii="Sylfaen" w:hAnsi="Sylfaen" w:cs="Sylfaen"/>
                <w:sz w:val="18"/>
                <w:szCs w:val="18"/>
              </w:rPr>
              <w:t>ქონების</w:t>
            </w:r>
            <w:r w:rsidRPr="000D0A7D">
              <w:rPr>
                <w:sz w:val="18"/>
                <w:szCs w:val="18"/>
              </w:rPr>
              <w:t xml:space="preserve"> </w:t>
            </w:r>
            <w:r w:rsidRPr="000D0A7D">
              <w:rPr>
                <w:rFonts w:ascii="Sylfaen" w:hAnsi="Sylfaen" w:cs="Sylfaen"/>
                <w:sz w:val="18"/>
                <w:szCs w:val="18"/>
              </w:rPr>
              <w:t>გადასახადი</w:t>
            </w:r>
          </w:p>
        </w:tc>
        <w:tc>
          <w:tcPr>
            <w:tcW w:w="610" w:type="pct"/>
            <w:hideMark/>
          </w:tcPr>
          <w:p w:rsidR="006E07B7" w:rsidRPr="000D0A7D" w:rsidRDefault="006E07B7" w:rsidP="006E07B7">
            <w:pPr>
              <w:rPr>
                <w:sz w:val="18"/>
                <w:szCs w:val="18"/>
              </w:rPr>
            </w:pPr>
            <w:r w:rsidRPr="000D0A7D">
              <w:rPr>
                <w:sz w:val="18"/>
                <w:szCs w:val="18"/>
              </w:rPr>
              <w:t>2,600.0</w:t>
            </w:r>
          </w:p>
        </w:tc>
        <w:tc>
          <w:tcPr>
            <w:tcW w:w="528" w:type="pct"/>
            <w:hideMark/>
          </w:tcPr>
          <w:p w:rsidR="006E07B7" w:rsidRPr="000D0A7D" w:rsidRDefault="006E07B7" w:rsidP="006E07B7">
            <w:pPr>
              <w:rPr>
                <w:sz w:val="18"/>
                <w:szCs w:val="18"/>
              </w:rPr>
            </w:pPr>
            <w:r w:rsidRPr="000D0A7D">
              <w:rPr>
                <w:sz w:val="18"/>
                <w:szCs w:val="18"/>
              </w:rPr>
              <w:t>3,455.0</w:t>
            </w:r>
          </w:p>
        </w:tc>
        <w:tc>
          <w:tcPr>
            <w:tcW w:w="548" w:type="pct"/>
            <w:hideMark/>
          </w:tcPr>
          <w:p w:rsidR="006E07B7" w:rsidRPr="006E07B7" w:rsidRDefault="006E07B7" w:rsidP="006E07B7">
            <w:pPr>
              <w:jc w:val="center"/>
              <w:rPr>
                <w:sz w:val="18"/>
                <w:szCs w:val="18"/>
              </w:rPr>
            </w:pPr>
            <w:r w:rsidRPr="006E07B7">
              <w:rPr>
                <w:sz w:val="18"/>
                <w:szCs w:val="18"/>
              </w:rPr>
              <w:t>3,480.0</w:t>
            </w:r>
          </w:p>
        </w:tc>
        <w:tc>
          <w:tcPr>
            <w:tcW w:w="607" w:type="pct"/>
            <w:hideMark/>
          </w:tcPr>
          <w:p w:rsidR="006E07B7" w:rsidRPr="006E07B7" w:rsidRDefault="006E07B7" w:rsidP="006E07B7">
            <w:pPr>
              <w:jc w:val="center"/>
              <w:rPr>
                <w:sz w:val="18"/>
                <w:szCs w:val="18"/>
              </w:rPr>
            </w:pPr>
            <w:r w:rsidRPr="006E07B7">
              <w:rPr>
                <w:sz w:val="18"/>
                <w:szCs w:val="18"/>
              </w:rPr>
              <w:t>0.0</w:t>
            </w:r>
          </w:p>
        </w:tc>
        <w:tc>
          <w:tcPr>
            <w:tcW w:w="593" w:type="pct"/>
            <w:hideMark/>
          </w:tcPr>
          <w:p w:rsidR="006E07B7" w:rsidRPr="006E07B7" w:rsidRDefault="006E07B7" w:rsidP="006E07B7">
            <w:pPr>
              <w:jc w:val="center"/>
              <w:rPr>
                <w:sz w:val="18"/>
                <w:szCs w:val="18"/>
              </w:rPr>
            </w:pPr>
            <w:r w:rsidRPr="006E07B7">
              <w:rPr>
                <w:sz w:val="18"/>
                <w:szCs w:val="18"/>
              </w:rPr>
              <w:t>3,480.0</w:t>
            </w:r>
          </w:p>
        </w:tc>
      </w:tr>
      <w:tr w:rsidR="006E07B7" w:rsidRPr="000D0A7D" w:rsidTr="005C162C">
        <w:trPr>
          <w:trHeight w:val="164"/>
        </w:trPr>
        <w:tc>
          <w:tcPr>
            <w:tcW w:w="2114" w:type="pct"/>
            <w:hideMark/>
          </w:tcPr>
          <w:p w:rsidR="006E07B7" w:rsidRPr="000D0A7D" w:rsidRDefault="006E07B7" w:rsidP="006E07B7">
            <w:pPr>
              <w:ind w:firstLine="0"/>
              <w:rPr>
                <w:sz w:val="18"/>
                <w:szCs w:val="18"/>
              </w:rPr>
            </w:pPr>
            <w:r w:rsidRPr="000D0A7D">
              <w:rPr>
                <w:rFonts w:ascii="Sylfaen" w:hAnsi="Sylfaen" w:cs="Sylfaen"/>
                <w:sz w:val="18"/>
                <w:szCs w:val="18"/>
              </w:rPr>
              <w:t>საქართველოს</w:t>
            </w:r>
            <w:r w:rsidRPr="000D0A7D">
              <w:rPr>
                <w:sz w:val="18"/>
                <w:szCs w:val="18"/>
              </w:rPr>
              <w:t xml:space="preserve"> </w:t>
            </w:r>
            <w:r w:rsidRPr="000D0A7D">
              <w:rPr>
                <w:rFonts w:ascii="Sylfaen" w:hAnsi="Sylfaen" w:cs="Sylfaen"/>
                <w:sz w:val="18"/>
                <w:szCs w:val="18"/>
              </w:rPr>
              <w:t>საწარმოთა</w:t>
            </w:r>
            <w:r w:rsidRPr="000D0A7D">
              <w:rPr>
                <w:sz w:val="18"/>
                <w:szCs w:val="18"/>
              </w:rPr>
              <w:t xml:space="preserve"> </w:t>
            </w:r>
            <w:r w:rsidRPr="000D0A7D">
              <w:rPr>
                <w:rFonts w:ascii="Sylfaen" w:hAnsi="Sylfaen" w:cs="Sylfaen"/>
                <w:sz w:val="18"/>
                <w:szCs w:val="18"/>
              </w:rPr>
              <w:t>ქონებაზე</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მიწისა</w:t>
            </w:r>
            <w:r w:rsidRPr="000D0A7D">
              <w:rPr>
                <w:sz w:val="18"/>
                <w:szCs w:val="18"/>
              </w:rPr>
              <w:t xml:space="preserve">)        </w:t>
            </w:r>
          </w:p>
        </w:tc>
        <w:tc>
          <w:tcPr>
            <w:tcW w:w="610" w:type="pct"/>
            <w:noWrap/>
            <w:hideMark/>
          </w:tcPr>
          <w:p w:rsidR="006E07B7" w:rsidRPr="000D0A7D" w:rsidRDefault="006E07B7" w:rsidP="006E07B7">
            <w:pPr>
              <w:rPr>
                <w:sz w:val="18"/>
                <w:szCs w:val="18"/>
              </w:rPr>
            </w:pPr>
            <w:r w:rsidRPr="000D0A7D">
              <w:rPr>
                <w:sz w:val="18"/>
                <w:szCs w:val="18"/>
              </w:rPr>
              <w:t>2,400.0</w:t>
            </w:r>
          </w:p>
        </w:tc>
        <w:tc>
          <w:tcPr>
            <w:tcW w:w="528" w:type="pct"/>
            <w:noWrap/>
            <w:hideMark/>
          </w:tcPr>
          <w:p w:rsidR="006E07B7" w:rsidRPr="000D0A7D" w:rsidRDefault="006E07B7" w:rsidP="006E07B7">
            <w:pPr>
              <w:rPr>
                <w:sz w:val="18"/>
                <w:szCs w:val="18"/>
              </w:rPr>
            </w:pPr>
            <w:r w:rsidRPr="000D0A7D">
              <w:rPr>
                <w:sz w:val="18"/>
                <w:szCs w:val="18"/>
              </w:rPr>
              <w:t>3,255.0</w:t>
            </w:r>
          </w:p>
        </w:tc>
        <w:tc>
          <w:tcPr>
            <w:tcW w:w="548" w:type="pct"/>
            <w:noWrap/>
            <w:hideMark/>
          </w:tcPr>
          <w:p w:rsidR="006E07B7" w:rsidRPr="006E07B7" w:rsidRDefault="006E07B7" w:rsidP="006E07B7">
            <w:pPr>
              <w:jc w:val="center"/>
              <w:rPr>
                <w:sz w:val="18"/>
                <w:szCs w:val="18"/>
              </w:rPr>
            </w:pPr>
            <w:r w:rsidRPr="006E07B7">
              <w:rPr>
                <w:sz w:val="18"/>
                <w:szCs w:val="18"/>
              </w:rPr>
              <w:t>3,280.0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r w:rsidRPr="006E07B7">
              <w:rPr>
                <w:sz w:val="18"/>
                <w:szCs w:val="18"/>
              </w:rPr>
              <w:t>3,280.0</w:t>
            </w:r>
          </w:p>
        </w:tc>
      </w:tr>
      <w:tr w:rsidR="006E07B7" w:rsidRPr="000D0A7D" w:rsidTr="005C162C">
        <w:trPr>
          <w:trHeight w:val="224"/>
        </w:trPr>
        <w:tc>
          <w:tcPr>
            <w:tcW w:w="2114" w:type="pct"/>
            <w:hideMark/>
          </w:tcPr>
          <w:p w:rsidR="006E07B7" w:rsidRPr="000D0A7D" w:rsidRDefault="006E07B7" w:rsidP="006E07B7">
            <w:pPr>
              <w:rPr>
                <w:sz w:val="18"/>
                <w:szCs w:val="18"/>
              </w:rPr>
            </w:pPr>
            <w:r w:rsidRPr="000D0A7D">
              <w:rPr>
                <w:rFonts w:ascii="Sylfaen" w:hAnsi="Sylfaen" w:cs="Sylfaen"/>
                <w:sz w:val="18"/>
                <w:szCs w:val="18"/>
              </w:rPr>
              <w:t>უცხოურ</w:t>
            </w:r>
            <w:r w:rsidRPr="000D0A7D">
              <w:rPr>
                <w:sz w:val="18"/>
                <w:szCs w:val="18"/>
              </w:rPr>
              <w:t xml:space="preserve"> </w:t>
            </w:r>
            <w:r w:rsidRPr="000D0A7D">
              <w:rPr>
                <w:rFonts w:ascii="Sylfaen" w:hAnsi="Sylfaen" w:cs="Sylfaen"/>
                <w:sz w:val="18"/>
                <w:szCs w:val="18"/>
              </w:rPr>
              <w:t>საწარმოთა</w:t>
            </w:r>
            <w:r w:rsidRPr="000D0A7D">
              <w:rPr>
                <w:sz w:val="18"/>
                <w:szCs w:val="18"/>
              </w:rPr>
              <w:t xml:space="preserve"> </w:t>
            </w:r>
            <w:r w:rsidRPr="000D0A7D">
              <w:rPr>
                <w:rFonts w:ascii="Sylfaen" w:hAnsi="Sylfaen" w:cs="Sylfaen"/>
                <w:sz w:val="18"/>
                <w:szCs w:val="18"/>
              </w:rPr>
              <w:t>ქონებაზე</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მიწისა</w:t>
            </w:r>
            <w:r w:rsidRPr="000D0A7D">
              <w:rPr>
                <w:sz w:val="18"/>
                <w:szCs w:val="18"/>
              </w:rPr>
              <w:t>)</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175"/>
        </w:trPr>
        <w:tc>
          <w:tcPr>
            <w:tcW w:w="2114" w:type="pct"/>
            <w:hideMark/>
          </w:tcPr>
          <w:p w:rsidR="006E07B7" w:rsidRPr="000D0A7D" w:rsidRDefault="006E07B7" w:rsidP="006E07B7">
            <w:pPr>
              <w:rPr>
                <w:sz w:val="18"/>
                <w:szCs w:val="18"/>
              </w:rPr>
            </w:pPr>
            <w:r w:rsidRPr="000D0A7D">
              <w:rPr>
                <w:rFonts w:ascii="Sylfaen" w:hAnsi="Sylfaen" w:cs="Sylfaen"/>
                <w:sz w:val="18"/>
                <w:szCs w:val="18"/>
              </w:rPr>
              <w:t>ფიზიკურ</w:t>
            </w:r>
            <w:r w:rsidRPr="000D0A7D">
              <w:rPr>
                <w:sz w:val="18"/>
                <w:szCs w:val="18"/>
              </w:rPr>
              <w:t xml:space="preserve"> </w:t>
            </w:r>
            <w:r w:rsidRPr="000D0A7D">
              <w:rPr>
                <w:rFonts w:ascii="Sylfaen" w:hAnsi="Sylfaen" w:cs="Sylfaen"/>
                <w:sz w:val="18"/>
                <w:szCs w:val="18"/>
              </w:rPr>
              <w:t>პირთა</w:t>
            </w:r>
            <w:r w:rsidRPr="000D0A7D">
              <w:rPr>
                <w:sz w:val="18"/>
                <w:szCs w:val="18"/>
              </w:rPr>
              <w:t xml:space="preserve"> </w:t>
            </w:r>
            <w:r w:rsidRPr="000D0A7D">
              <w:rPr>
                <w:rFonts w:ascii="Sylfaen" w:hAnsi="Sylfaen" w:cs="Sylfaen"/>
                <w:sz w:val="18"/>
                <w:szCs w:val="18"/>
              </w:rPr>
              <w:t>ქონებაზე</w:t>
            </w:r>
            <w:r w:rsidRPr="000D0A7D">
              <w:rPr>
                <w:sz w:val="18"/>
                <w:szCs w:val="18"/>
              </w:rPr>
              <w:t xml:space="preserve"> (</w:t>
            </w:r>
            <w:r w:rsidRPr="000D0A7D">
              <w:rPr>
                <w:rFonts w:ascii="Sylfaen" w:hAnsi="Sylfaen" w:cs="Sylfaen"/>
                <w:sz w:val="18"/>
                <w:szCs w:val="18"/>
              </w:rPr>
              <w:t>გარდა</w:t>
            </w:r>
            <w:r w:rsidRPr="000D0A7D">
              <w:rPr>
                <w:sz w:val="18"/>
                <w:szCs w:val="18"/>
              </w:rPr>
              <w:t xml:space="preserve"> </w:t>
            </w:r>
            <w:r w:rsidRPr="000D0A7D">
              <w:rPr>
                <w:rFonts w:ascii="Sylfaen" w:hAnsi="Sylfaen" w:cs="Sylfaen"/>
                <w:sz w:val="18"/>
                <w:szCs w:val="18"/>
              </w:rPr>
              <w:t>მიწისა</w:t>
            </w:r>
            <w:r w:rsidRPr="000D0A7D">
              <w:rPr>
                <w:sz w:val="18"/>
                <w:szCs w:val="18"/>
              </w:rPr>
              <w:t>)</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r w:rsidRPr="006E07B7">
              <w:rPr>
                <w:sz w:val="18"/>
                <w:szCs w:val="18"/>
              </w:rPr>
              <w:t>0.0</w:t>
            </w:r>
          </w:p>
        </w:tc>
        <w:tc>
          <w:tcPr>
            <w:tcW w:w="593" w:type="pct"/>
            <w:hideMark/>
          </w:tcPr>
          <w:p w:rsidR="006E07B7" w:rsidRPr="006E07B7" w:rsidRDefault="006E07B7" w:rsidP="006E07B7">
            <w:pPr>
              <w:jc w:val="center"/>
              <w:rPr>
                <w:sz w:val="18"/>
                <w:szCs w:val="18"/>
              </w:rPr>
            </w:pPr>
            <w:r w:rsidRPr="006E07B7">
              <w:rPr>
                <w:sz w:val="18"/>
                <w:szCs w:val="18"/>
              </w:rPr>
              <w:t>0.0</w:t>
            </w:r>
          </w:p>
        </w:tc>
      </w:tr>
      <w:tr w:rsidR="006E07B7" w:rsidRPr="000D0A7D" w:rsidTr="005C162C">
        <w:trPr>
          <w:trHeight w:val="168"/>
        </w:trPr>
        <w:tc>
          <w:tcPr>
            <w:tcW w:w="2114" w:type="pct"/>
            <w:hideMark/>
          </w:tcPr>
          <w:p w:rsidR="006E07B7" w:rsidRPr="000D0A7D" w:rsidRDefault="006E07B7" w:rsidP="006E07B7">
            <w:pPr>
              <w:ind w:firstLine="0"/>
              <w:rPr>
                <w:sz w:val="18"/>
                <w:szCs w:val="18"/>
              </w:rPr>
            </w:pPr>
            <w:r w:rsidRPr="000D0A7D">
              <w:rPr>
                <w:rFonts w:ascii="Sylfaen" w:hAnsi="Sylfaen" w:cs="Sylfaen"/>
                <w:sz w:val="18"/>
                <w:szCs w:val="18"/>
              </w:rPr>
              <w:t>ეკონომიკური</w:t>
            </w:r>
            <w:r w:rsidRPr="000D0A7D">
              <w:rPr>
                <w:sz w:val="18"/>
                <w:szCs w:val="18"/>
              </w:rPr>
              <w:t xml:space="preserve"> </w:t>
            </w:r>
            <w:r w:rsidRPr="000D0A7D">
              <w:rPr>
                <w:rFonts w:ascii="Sylfaen" w:hAnsi="Sylfaen" w:cs="Sylfaen"/>
                <w:sz w:val="18"/>
                <w:szCs w:val="18"/>
              </w:rPr>
              <w:t>საქმიანობისთვის</w:t>
            </w:r>
            <w:r w:rsidRPr="000D0A7D">
              <w:rPr>
                <w:sz w:val="18"/>
                <w:szCs w:val="18"/>
              </w:rPr>
              <w:t xml:space="preserve"> </w:t>
            </w:r>
            <w:r w:rsidRPr="000D0A7D">
              <w:rPr>
                <w:rFonts w:ascii="Sylfaen" w:hAnsi="Sylfaen" w:cs="Sylfaen"/>
                <w:sz w:val="18"/>
                <w:szCs w:val="18"/>
              </w:rPr>
              <w:t>გამოყენებულ</w:t>
            </w:r>
            <w:r w:rsidRPr="000D0A7D">
              <w:rPr>
                <w:sz w:val="18"/>
                <w:szCs w:val="18"/>
              </w:rPr>
              <w:t xml:space="preserve"> </w:t>
            </w:r>
            <w:r w:rsidRPr="000D0A7D">
              <w:rPr>
                <w:rFonts w:ascii="Sylfaen" w:hAnsi="Sylfaen" w:cs="Sylfaen"/>
                <w:sz w:val="18"/>
                <w:szCs w:val="18"/>
              </w:rPr>
              <w:t>ქონებაზე</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566"/>
        </w:trPr>
        <w:tc>
          <w:tcPr>
            <w:tcW w:w="2114" w:type="pct"/>
            <w:hideMark/>
          </w:tcPr>
          <w:p w:rsidR="006E07B7" w:rsidRPr="000D0A7D" w:rsidRDefault="006E07B7" w:rsidP="006E07B7">
            <w:pPr>
              <w:ind w:firstLine="0"/>
              <w:rPr>
                <w:sz w:val="18"/>
                <w:szCs w:val="18"/>
              </w:rPr>
            </w:pPr>
            <w:r w:rsidRPr="000D0A7D">
              <w:rPr>
                <w:rFonts w:ascii="Sylfaen" w:hAnsi="Sylfaen" w:cs="Sylfaen"/>
                <w:sz w:val="18"/>
                <w:szCs w:val="18"/>
              </w:rPr>
              <w:t>არაეკონომიკური</w:t>
            </w:r>
            <w:r w:rsidRPr="000D0A7D">
              <w:rPr>
                <w:sz w:val="18"/>
                <w:szCs w:val="18"/>
              </w:rPr>
              <w:t xml:space="preserve"> </w:t>
            </w:r>
            <w:r w:rsidRPr="000D0A7D">
              <w:rPr>
                <w:rFonts w:ascii="Sylfaen" w:hAnsi="Sylfaen" w:cs="Sylfaen"/>
                <w:sz w:val="18"/>
                <w:szCs w:val="18"/>
              </w:rPr>
              <w:t>საქმიანობისთვის</w:t>
            </w:r>
            <w:r w:rsidRPr="000D0A7D">
              <w:rPr>
                <w:sz w:val="18"/>
                <w:szCs w:val="18"/>
              </w:rPr>
              <w:t xml:space="preserve"> </w:t>
            </w:r>
            <w:r w:rsidRPr="000D0A7D">
              <w:rPr>
                <w:rFonts w:ascii="Sylfaen" w:hAnsi="Sylfaen" w:cs="Sylfaen"/>
                <w:sz w:val="18"/>
                <w:szCs w:val="18"/>
              </w:rPr>
              <w:t>გამოყენებულ</w:t>
            </w:r>
            <w:r w:rsidRPr="000D0A7D">
              <w:rPr>
                <w:sz w:val="18"/>
                <w:szCs w:val="18"/>
              </w:rPr>
              <w:t xml:space="preserve"> </w:t>
            </w:r>
            <w:r w:rsidRPr="000D0A7D">
              <w:rPr>
                <w:rFonts w:ascii="Sylfaen" w:hAnsi="Sylfaen" w:cs="Sylfaen"/>
                <w:sz w:val="18"/>
                <w:szCs w:val="18"/>
              </w:rPr>
              <w:t>უძრავ</w:t>
            </w:r>
            <w:r w:rsidRPr="000D0A7D">
              <w:rPr>
                <w:sz w:val="18"/>
                <w:szCs w:val="18"/>
              </w:rPr>
              <w:t xml:space="preserve"> </w:t>
            </w:r>
            <w:r w:rsidRPr="000D0A7D">
              <w:rPr>
                <w:rFonts w:ascii="Sylfaen" w:hAnsi="Sylfaen" w:cs="Sylfaen"/>
                <w:sz w:val="18"/>
                <w:szCs w:val="18"/>
              </w:rPr>
              <w:t>ქოენბაზე</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148"/>
        </w:trPr>
        <w:tc>
          <w:tcPr>
            <w:tcW w:w="2114" w:type="pct"/>
            <w:hideMark/>
          </w:tcPr>
          <w:p w:rsidR="006E07B7" w:rsidRPr="000D0A7D" w:rsidRDefault="006E07B7" w:rsidP="006E07B7">
            <w:pPr>
              <w:ind w:firstLine="0"/>
              <w:rPr>
                <w:sz w:val="18"/>
                <w:szCs w:val="18"/>
              </w:rPr>
            </w:pPr>
            <w:r w:rsidRPr="000D0A7D">
              <w:rPr>
                <w:rFonts w:ascii="Sylfaen" w:hAnsi="Sylfaen" w:cs="Sylfaen"/>
                <w:sz w:val="18"/>
                <w:szCs w:val="18"/>
              </w:rPr>
              <w:t>საქართველოში</w:t>
            </w:r>
            <w:r w:rsidRPr="000D0A7D">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მსუბუქ</w:t>
            </w:r>
            <w:r w:rsidRPr="000D0A7D">
              <w:rPr>
                <w:sz w:val="18"/>
                <w:szCs w:val="18"/>
              </w:rPr>
              <w:t xml:space="preserve"> </w:t>
            </w:r>
            <w:r w:rsidRPr="000D0A7D">
              <w:rPr>
                <w:rFonts w:ascii="Sylfaen" w:hAnsi="Sylfaen" w:cs="Sylfaen"/>
                <w:sz w:val="18"/>
                <w:szCs w:val="18"/>
              </w:rPr>
              <w:t>ავტომობილებზე</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148"/>
        </w:trPr>
        <w:tc>
          <w:tcPr>
            <w:tcW w:w="2114" w:type="pct"/>
            <w:hideMark/>
          </w:tcPr>
          <w:p w:rsidR="006E07B7" w:rsidRPr="000D0A7D" w:rsidRDefault="006E07B7" w:rsidP="006E07B7">
            <w:pPr>
              <w:ind w:firstLine="0"/>
              <w:rPr>
                <w:sz w:val="18"/>
                <w:szCs w:val="18"/>
              </w:rPr>
            </w:pPr>
            <w:r w:rsidRPr="000D0A7D">
              <w:rPr>
                <w:rFonts w:ascii="Sylfaen" w:hAnsi="Sylfaen" w:cs="Sylfaen"/>
                <w:sz w:val="18"/>
                <w:szCs w:val="18"/>
              </w:rPr>
              <w:t>საქართველოში</w:t>
            </w:r>
            <w:r w:rsidRPr="000D0A7D">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იახტებზე</w:t>
            </w:r>
            <w:r w:rsidRPr="000D0A7D">
              <w:rPr>
                <w:sz w:val="18"/>
                <w:szCs w:val="18"/>
              </w:rPr>
              <w:t xml:space="preserve"> (</w:t>
            </w:r>
            <w:r w:rsidRPr="000D0A7D">
              <w:rPr>
                <w:rFonts w:ascii="Sylfaen" w:hAnsi="Sylfaen" w:cs="Sylfaen"/>
                <w:sz w:val="18"/>
                <w:szCs w:val="18"/>
              </w:rPr>
              <w:t>კატარლებზე</w:t>
            </w:r>
            <w:r w:rsidRPr="000D0A7D">
              <w:rPr>
                <w:sz w:val="18"/>
                <w:szCs w:val="18"/>
              </w:rPr>
              <w:t xml:space="preserve">) </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179"/>
        </w:trPr>
        <w:tc>
          <w:tcPr>
            <w:tcW w:w="2114" w:type="pct"/>
            <w:hideMark/>
          </w:tcPr>
          <w:p w:rsidR="006E07B7" w:rsidRPr="000D0A7D" w:rsidRDefault="006E07B7" w:rsidP="006E07B7">
            <w:pPr>
              <w:ind w:firstLine="0"/>
              <w:rPr>
                <w:sz w:val="18"/>
                <w:szCs w:val="18"/>
              </w:rPr>
            </w:pPr>
            <w:r w:rsidRPr="000D0A7D">
              <w:rPr>
                <w:rFonts w:ascii="Sylfaen" w:hAnsi="Sylfaen" w:cs="Sylfaen"/>
                <w:sz w:val="18"/>
                <w:szCs w:val="18"/>
              </w:rPr>
              <w:t>საქართველოში</w:t>
            </w:r>
            <w:r>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თვითმფრინავებზე</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179"/>
        </w:trPr>
        <w:tc>
          <w:tcPr>
            <w:tcW w:w="2114" w:type="pct"/>
            <w:hideMark/>
          </w:tcPr>
          <w:p w:rsidR="006E07B7" w:rsidRPr="000D0A7D" w:rsidRDefault="006E07B7" w:rsidP="006E07B7">
            <w:pPr>
              <w:rPr>
                <w:sz w:val="18"/>
                <w:szCs w:val="18"/>
              </w:rPr>
            </w:pPr>
            <w:r w:rsidRPr="000D0A7D">
              <w:rPr>
                <w:rFonts w:ascii="Sylfaen" w:hAnsi="Sylfaen" w:cs="Sylfaen"/>
                <w:sz w:val="18"/>
                <w:szCs w:val="18"/>
              </w:rPr>
              <w:t>საქართველოში</w:t>
            </w:r>
            <w:r w:rsidRPr="000D0A7D">
              <w:rPr>
                <w:sz w:val="18"/>
                <w:szCs w:val="18"/>
              </w:rPr>
              <w:t xml:space="preserve"> </w:t>
            </w:r>
            <w:r w:rsidRPr="000D0A7D">
              <w:rPr>
                <w:rFonts w:ascii="Sylfaen" w:hAnsi="Sylfaen" w:cs="Sylfaen"/>
                <w:sz w:val="18"/>
                <w:szCs w:val="18"/>
              </w:rPr>
              <w:t>რეგისტრირებულ</w:t>
            </w:r>
            <w:r w:rsidRPr="000D0A7D">
              <w:rPr>
                <w:sz w:val="18"/>
                <w:szCs w:val="18"/>
              </w:rPr>
              <w:t xml:space="preserve"> </w:t>
            </w:r>
            <w:r w:rsidRPr="000D0A7D">
              <w:rPr>
                <w:rFonts w:ascii="Sylfaen" w:hAnsi="Sylfaen" w:cs="Sylfaen"/>
                <w:sz w:val="18"/>
                <w:szCs w:val="18"/>
              </w:rPr>
              <w:t>შეულმფრენებზე</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160"/>
        </w:trPr>
        <w:tc>
          <w:tcPr>
            <w:tcW w:w="2114" w:type="pct"/>
            <w:hideMark/>
          </w:tcPr>
          <w:p w:rsidR="006E07B7" w:rsidRPr="000D0A7D" w:rsidRDefault="006E07B7" w:rsidP="006E07B7">
            <w:pPr>
              <w:rPr>
                <w:sz w:val="18"/>
                <w:szCs w:val="18"/>
              </w:rPr>
            </w:pPr>
            <w:r w:rsidRPr="000D0A7D">
              <w:rPr>
                <w:rFonts w:ascii="Sylfaen" w:hAnsi="Sylfaen" w:cs="Sylfaen"/>
                <w:sz w:val="18"/>
                <w:szCs w:val="18"/>
              </w:rPr>
              <w:t>სასოფლო</w:t>
            </w:r>
            <w:r w:rsidRPr="000D0A7D">
              <w:rPr>
                <w:sz w:val="18"/>
                <w:szCs w:val="18"/>
              </w:rPr>
              <w:t>-</w:t>
            </w:r>
            <w:r w:rsidRPr="000D0A7D">
              <w:rPr>
                <w:rFonts w:ascii="Sylfaen" w:hAnsi="Sylfaen" w:cs="Sylfaen"/>
                <w:sz w:val="18"/>
                <w:szCs w:val="18"/>
              </w:rPr>
              <w:t>სამეურნეო</w:t>
            </w:r>
            <w:r w:rsidRPr="000D0A7D">
              <w:rPr>
                <w:sz w:val="18"/>
                <w:szCs w:val="18"/>
              </w:rPr>
              <w:t xml:space="preserve"> </w:t>
            </w:r>
            <w:r w:rsidRPr="000D0A7D">
              <w:rPr>
                <w:rFonts w:ascii="Sylfaen" w:hAnsi="Sylfaen" w:cs="Sylfaen"/>
                <w:sz w:val="18"/>
                <w:szCs w:val="18"/>
              </w:rPr>
              <w:t>დანიშნულების</w:t>
            </w:r>
            <w:r w:rsidRPr="000D0A7D">
              <w:rPr>
                <w:sz w:val="18"/>
                <w:szCs w:val="18"/>
              </w:rPr>
              <w:t xml:space="preserve"> </w:t>
            </w:r>
            <w:r w:rsidRPr="000D0A7D">
              <w:rPr>
                <w:rFonts w:ascii="Sylfaen" w:hAnsi="Sylfaen" w:cs="Sylfaen"/>
                <w:sz w:val="18"/>
                <w:szCs w:val="18"/>
              </w:rPr>
              <w:t>მიწაზე</w:t>
            </w:r>
            <w:r w:rsidRPr="000D0A7D">
              <w:rPr>
                <w:sz w:val="18"/>
                <w:szCs w:val="18"/>
              </w:rPr>
              <w:t xml:space="preserve">                               </w:t>
            </w:r>
          </w:p>
        </w:tc>
        <w:tc>
          <w:tcPr>
            <w:tcW w:w="610" w:type="pct"/>
            <w:hideMark/>
          </w:tcPr>
          <w:p w:rsidR="006E07B7" w:rsidRPr="000D0A7D" w:rsidRDefault="006E07B7" w:rsidP="006E07B7">
            <w:pPr>
              <w:rPr>
                <w:sz w:val="18"/>
                <w:szCs w:val="18"/>
              </w:rPr>
            </w:pPr>
            <w:r w:rsidRPr="000D0A7D">
              <w:rPr>
                <w:sz w:val="18"/>
                <w:szCs w:val="18"/>
              </w:rPr>
              <w:t>80.0</w:t>
            </w:r>
          </w:p>
        </w:tc>
        <w:tc>
          <w:tcPr>
            <w:tcW w:w="528" w:type="pct"/>
            <w:hideMark/>
          </w:tcPr>
          <w:p w:rsidR="006E07B7" w:rsidRPr="000D0A7D" w:rsidRDefault="006E07B7" w:rsidP="006E07B7">
            <w:pPr>
              <w:rPr>
                <w:sz w:val="18"/>
                <w:szCs w:val="18"/>
              </w:rPr>
            </w:pPr>
            <w:r w:rsidRPr="000D0A7D">
              <w:rPr>
                <w:sz w:val="18"/>
                <w:szCs w:val="18"/>
              </w:rPr>
              <w:t>80.0</w:t>
            </w:r>
          </w:p>
        </w:tc>
        <w:tc>
          <w:tcPr>
            <w:tcW w:w="548" w:type="pct"/>
            <w:hideMark/>
          </w:tcPr>
          <w:p w:rsidR="006E07B7" w:rsidRPr="006E07B7" w:rsidRDefault="006E07B7" w:rsidP="006E07B7">
            <w:pPr>
              <w:jc w:val="center"/>
              <w:rPr>
                <w:sz w:val="18"/>
                <w:szCs w:val="18"/>
              </w:rPr>
            </w:pPr>
            <w:r w:rsidRPr="006E07B7">
              <w:rPr>
                <w:sz w:val="18"/>
                <w:szCs w:val="18"/>
              </w:rPr>
              <w:t>80.0</w:t>
            </w:r>
          </w:p>
        </w:tc>
        <w:tc>
          <w:tcPr>
            <w:tcW w:w="607" w:type="pct"/>
            <w:hideMark/>
          </w:tcPr>
          <w:p w:rsidR="006E07B7" w:rsidRPr="006E07B7" w:rsidRDefault="006E07B7" w:rsidP="006E07B7">
            <w:pPr>
              <w:jc w:val="center"/>
              <w:rPr>
                <w:sz w:val="18"/>
                <w:szCs w:val="18"/>
              </w:rPr>
            </w:pPr>
            <w:r w:rsidRPr="006E07B7">
              <w:rPr>
                <w:sz w:val="18"/>
                <w:szCs w:val="18"/>
              </w:rPr>
              <w:t>0.0</w:t>
            </w:r>
          </w:p>
        </w:tc>
        <w:tc>
          <w:tcPr>
            <w:tcW w:w="593" w:type="pct"/>
            <w:hideMark/>
          </w:tcPr>
          <w:p w:rsidR="006E07B7" w:rsidRPr="006E07B7" w:rsidRDefault="006E07B7" w:rsidP="006E07B7">
            <w:pPr>
              <w:jc w:val="center"/>
              <w:rPr>
                <w:sz w:val="18"/>
                <w:szCs w:val="18"/>
              </w:rPr>
            </w:pPr>
            <w:r w:rsidRPr="006E07B7">
              <w:rPr>
                <w:sz w:val="18"/>
                <w:szCs w:val="18"/>
              </w:rPr>
              <w:t>80.0</w:t>
            </w:r>
          </w:p>
        </w:tc>
      </w:tr>
      <w:tr w:rsidR="006E07B7" w:rsidRPr="000D0A7D" w:rsidTr="005C162C">
        <w:trPr>
          <w:trHeight w:val="92"/>
        </w:trPr>
        <w:tc>
          <w:tcPr>
            <w:tcW w:w="2114" w:type="pct"/>
            <w:hideMark/>
          </w:tcPr>
          <w:p w:rsidR="006E07B7" w:rsidRPr="000D0A7D" w:rsidRDefault="006E07B7" w:rsidP="006E07B7">
            <w:pPr>
              <w:rPr>
                <w:sz w:val="18"/>
                <w:szCs w:val="18"/>
              </w:rPr>
            </w:pPr>
            <w:r w:rsidRPr="000D0A7D">
              <w:rPr>
                <w:rFonts w:ascii="Sylfaen" w:hAnsi="Sylfaen" w:cs="Sylfaen"/>
                <w:sz w:val="18"/>
                <w:szCs w:val="18"/>
              </w:rPr>
              <w:t>ფიზიკურ</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6E07B7" w:rsidRPr="000D0A7D" w:rsidRDefault="006E07B7" w:rsidP="006E07B7">
            <w:pPr>
              <w:rPr>
                <w:sz w:val="18"/>
                <w:szCs w:val="18"/>
              </w:rPr>
            </w:pPr>
            <w:r w:rsidRPr="000D0A7D">
              <w:rPr>
                <w:sz w:val="18"/>
                <w:szCs w:val="18"/>
              </w:rPr>
              <w:t>25.0</w:t>
            </w:r>
          </w:p>
        </w:tc>
        <w:tc>
          <w:tcPr>
            <w:tcW w:w="528" w:type="pct"/>
            <w:hideMark/>
          </w:tcPr>
          <w:p w:rsidR="006E07B7" w:rsidRPr="000D0A7D" w:rsidRDefault="006E07B7" w:rsidP="006E07B7">
            <w:pPr>
              <w:rPr>
                <w:sz w:val="18"/>
                <w:szCs w:val="18"/>
              </w:rPr>
            </w:pPr>
            <w:r w:rsidRPr="000D0A7D">
              <w:rPr>
                <w:sz w:val="18"/>
                <w:szCs w:val="18"/>
              </w:rPr>
              <w:t>25.0</w:t>
            </w:r>
          </w:p>
        </w:tc>
        <w:tc>
          <w:tcPr>
            <w:tcW w:w="548" w:type="pct"/>
            <w:hideMark/>
          </w:tcPr>
          <w:p w:rsidR="006E07B7" w:rsidRPr="006E07B7" w:rsidRDefault="006E07B7" w:rsidP="006E07B7">
            <w:pPr>
              <w:jc w:val="center"/>
              <w:rPr>
                <w:sz w:val="18"/>
                <w:szCs w:val="18"/>
              </w:rPr>
            </w:pPr>
            <w:r w:rsidRPr="006E07B7">
              <w:rPr>
                <w:sz w:val="18"/>
                <w:szCs w:val="18"/>
              </w:rPr>
              <w:t>25.0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r w:rsidRPr="006E07B7">
              <w:rPr>
                <w:sz w:val="18"/>
                <w:szCs w:val="18"/>
              </w:rPr>
              <w:t>25.0</w:t>
            </w:r>
          </w:p>
        </w:tc>
      </w:tr>
      <w:tr w:rsidR="006E07B7" w:rsidRPr="000D0A7D" w:rsidTr="005C162C">
        <w:trPr>
          <w:trHeight w:val="92"/>
        </w:trPr>
        <w:tc>
          <w:tcPr>
            <w:tcW w:w="2114" w:type="pct"/>
            <w:hideMark/>
          </w:tcPr>
          <w:p w:rsidR="006E07B7" w:rsidRPr="000D0A7D" w:rsidRDefault="006E07B7" w:rsidP="006E07B7">
            <w:pPr>
              <w:rPr>
                <w:sz w:val="18"/>
                <w:szCs w:val="18"/>
              </w:rPr>
            </w:pPr>
            <w:r w:rsidRPr="000D0A7D">
              <w:rPr>
                <w:rFonts w:ascii="Sylfaen" w:hAnsi="Sylfaen" w:cs="Sylfaen"/>
                <w:sz w:val="18"/>
                <w:szCs w:val="18"/>
              </w:rPr>
              <w:t>იურიდიულ</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6E07B7" w:rsidRPr="000D0A7D" w:rsidRDefault="006E07B7" w:rsidP="006E07B7">
            <w:pPr>
              <w:rPr>
                <w:sz w:val="18"/>
                <w:szCs w:val="18"/>
              </w:rPr>
            </w:pPr>
            <w:r w:rsidRPr="000D0A7D">
              <w:rPr>
                <w:sz w:val="18"/>
                <w:szCs w:val="18"/>
              </w:rPr>
              <w:t>55.0</w:t>
            </w:r>
          </w:p>
        </w:tc>
        <w:tc>
          <w:tcPr>
            <w:tcW w:w="528" w:type="pct"/>
            <w:hideMark/>
          </w:tcPr>
          <w:p w:rsidR="006E07B7" w:rsidRPr="000D0A7D" w:rsidRDefault="006E07B7" w:rsidP="006E07B7">
            <w:pPr>
              <w:rPr>
                <w:sz w:val="18"/>
                <w:szCs w:val="18"/>
              </w:rPr>
            </w:pPr>
            <w:r w:rsidRPr="000D0A7D">
              <w:rPr>
                <w:sz w:val="18"/>
                <w:szCs w:val="18"/>
              </w:rPr>
              <w:t>55.0</w:t>
            </w:r>
          </w:p>
        </w:tc>
        <w:tc>
          <w:tcPr>
            <w:tcW w:w="548" w:type="pct"/>
            <w:hideMark/>
          </w:tcPr>
          <w:p w:rsidR="006E07B7" w:rsidRPr="006E07B7" w:rsidRDefault="006E07B7" w:rsidP="006E07B7">
            <w:pPr>
              <w:jc w:val="center"/>
              <w:rPr>
                <w:sz w:val="18"/>
                <w:szCs w:val="18"/>
              </w:rPr>
            </w:pPr>
            <w:r w:rsidRPr="006E07B7">
              <w:rPr>
                <w:sz w:val="18"/>
                <w:szCs w:val="18"/>
              </w:rPr>
              <w:t>55.0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r w:rsidRPr="006E07B7">
              <w:rPr>
                <w:sz w:val="18"/>
                <w:szCs w:val="18"/>
              </w:rPr>
              <w:t>55.0</w:t>
            </w:r>
          </w:p>
        </w:tc>
      </w:tr>
      <w:tr w:rsidR="006E07B7" w:rsidRPr="000D0A7D" w:rsidTr="005C162C">
        <w:trPr>
          <w:trHeight w:val="164"/>
        </w:trPr>
        <w:tc>
          <w:tcPr>
            <w:tcW w:w="2114" w:type="pct"/>
            <w:hideMark/>
          </w:tcPr>
          <w:p w:rsidR="006E07B7" w:rsidRPr="000D0A7D" w:rsidRDefault="006E07B7" w:rsidP="006E07B7">
            <w:pPr>
              <w:rPr>
                <w:sz w:val="18"/>
                <w:szCs w:val="18"/>
              </w:rPr>
            </w:pPr>
            <w:r w:rsidRPr="000D0A7D">
              <w:rPr>
                <w:rFonts w:ascii="Sylfaen" w:hAnsi="Sylfaen" w:cs="Sylfaen"/>
                <w:sz w:val="18"/>
                <w:szCs w:val="18"/>
              </w:rPr>
              <w:t>არასასოფლო</w:t>
            </w:r>
            <w:r w:rsidRPr="000D0A7D">
              <w:rPr>
                <w:sz w:val="18"/>
                <w:szCs w:val="18"/>
              </w:rPr>
              <w:t>-</w:t>
            </w:r>
            <w:r w:rsidRPr="000D0A7D">
              <w:rPr>
                <w:rFonts w:ascii="Sylfaen" w:hAnsi="Sylfaen" w:cs="Sylfaen"/>
                <w:sz w:val="18"/>
                <w:szCs w:val="18"/>
              </w:rPr>
              <w:t>სამეურნეო</w:t>
            </w:r>
            <w:r w:rsidRPr="000D0A7D">
              <w:rPr>
                <w:sz w:val="18"/>
                <w:szCs w:val="18"/>
              </w:rPr>
              <w:t xml:space="preserve"> </w:t>
            </w:r>
            <w:r w:rsidRPr="000D0A7D">
              <w:rPr>
                <w:rFonts w:ascii="Sylfaen" w:hAnsi="Sylfaen" w:cs="Sylfaen"/>
                <w:sz w:val="18"/>
                <w:szCs w:val="18"/>
              </w:rPr>
              <w:t>დანიშნულების</w:t>
            </w:r>
            <w:r w:rsidRPr="000D0A7D">
              <w:rPr>
                <w:sz w:val="18"/>
                <w:szCs w:val="18"/>
              </w:rPr>
              <w:t xml:space="preserve"> </w:t>
            </w:r>
            <w:r w:rsidRPr="000D0A7D">
              <w:rPr>
                <w:rFonts w:ascii="Sylfaen" w:hAnsi="Sylfaen" w:cs="Sylfaen"/>
                <w:sz w:val="18"/>
                <w:szCs w:val="18"/>
              </w:rPr>
              <w:t>მიწაზე</w:t>
            </w:r>
            <w:r w:rsidRPr="000D0A7D">
              <w:rPr>
                <w:sz w:val="18"/>
                <w:szCs w:val="18"/>
              </w:rPr>
              <w:t xml:space="preserve">                                           </w:t>
            </w:r>
          </w:p>
        </w:tc>
        <w:tc>
          <w:tcPr>
            <w:tcW w:w="610" w:type="pct"/>
            <w:hideMark/>
          </w:tcPr>
          <w:p w:rsidR="006E07B7" w:rsidRPr="000D0A7D" w:rsidRDefault="006E07B7" w:rsidP="006E07B7">
            <w:pPr>
              <w:rPr>
                <w:sz w:val="18"/>
                <w:szCs w:val="18"/>
              </w:rPr>
            </w:pPr>
            <w:r w:rsidRPr="000D0A7D">
              <w:rPr>
                <w:sz w:val="18"/>
                <w:szCs w:val="18"/>
              </w:rPr>
              <w:t>120.0</w:t>
            </w:r>
          </w:p>
        </w:tc>
        <w:tc>
          <w:tcPr>
            <w:tcW w:w="528" w:type="pct"/>
            <w:hideMark/>
          </w:tcPr>
          <w:p w:rsidR="006E07B7" w:rsidRPr="000D0A7D" w:rsidRDefault="006E07B7" w:rsidP="006E07B7">
            <w:pPr>
              <w:rPr>
                <w:sz w:val="18"/>
                <w:szCs w:val="18"/>
              </w:rPr>
            </w:pPr>
            <w:r w:rsidRPr="000D0A7D">
              <w:rPr>
                <w:sz w:val="18"/>
                <w:szCs w:val="18"/>
              </w:rPr>
              <w:t>120.0</w:t>
            </w:r>
          </w:p>
        </w:tc>
        <w:tc>
          <w:tcPr>
            <w:tcW w:w="548" w:type="pct"/>
            <w:hideMark/>
          </w:tcPr>
          <w:p w:rsidR="006E07B7" w:rsidRPr="006E07B7" w:rsidRDefault="006E07B7" w:rsidP="006E07B7">
            <w:pPr>
              <w:jc w:val="center"/>
              <w:rPr>
                <w:sz w:val="18"/>
                <w:szCs w:val="18"/>
              </w:rPr>
            </w:pPr>
            <w:r w:rsidRPr="006E07B7">
              <w:rPr>
                <w:sz w:val="18"/>
                <w:szCs w:val="18"/>
              </w:rPr>
              <w:t>120.0</w:t>
            </w:r>
          </w:p>
        </w:tc>
        <w:tc>
          <w:tcPr>
            <w:tcW w:w="607" w:type="pct"/>
            <w:hideMark/>
          </w:tcPr>
          <w:p w:rsidR="006E07B7" w:rsidRPr="006E07B7" w:rsidRDefault="006E07B7" w:rsidP="006E07B7">
            <w:pPr>
              <w:jc w:val="center"/>
              <w:rPr>
                <w:sz w:val="18"/>
                <w:szCs w:val="18"/>
              </w:rPr>
            </w:pPr>
            <w:r w:rsidRPr="006E07B7">
              <w:rPr>
                <w:sz w:val="18"/>
                <w:szCs w:val="18"/>
              </w:rPr>
              <w:t>0.0</w:t>
            </w:r>
          </w:p>
        </w:tc>
        <w:tc>
          <w:tcPr>
            <w:tcW w:w="593" w:type="pct"/>
            <w:hideMark/>
          </w:tcPr>
          <w:p w:rsidR="006E07B7" w:rsidRPr="006E07B7" w:rsidRDefault="006E07B7" w:rsidP="006E07B7">
            <w:pPr>
              <w:jc w:val="center"/>
              <w:rPr>
                <w:sz w:val="18"/>
                <w:szCs w:val="18"/>
              </w:rPr>
            </w:pPr>
            <w:r w:rsidRPr="006E07B7">
              <w:rPr>
                <w:sz w:val="18"/>
                <w:szCs w:val="18"/>
              </w:rPr>
              <w:t>120.0</w:t>
            </w:r>
          </w:p>
        </w:tc>
      </w:tr>
      <w:tr w:rsidR="006E07B7" w:rsidRPr="000D0A7D" w:rsidTr="005C162C">
        <w:trPr>
          <w:trHeight w:val="92"/>
        </w:trPr>
        <w:tc>
          <w:tcPr>
            <w:tcW w:w="2114" w:type="pct"/>
            <w:hideMark/>
          </w:tcPr>
          <w:p w:rsidR="006E07B7" w:rsidRPr="000D0A7D" w:rsidRDefault="006E07B7" w:rsidP="006E07B7">
            <w:pPr>
              <w:rPr>
                <w:sz w:val="18"/>
                <w:szCs w:val="18"/>
              </w:rPr>
            </w:pPr>
            <w:r w:rsidRPr="000D0A7D">
              <w:rPr>
                <w:rFonts w:ascii="Sylfaen" w:hAnsi="Sylfaen" w:cs="Sylfaen"/>
                <w:sz w:val="18"/>
                <w:szCs w:val="18"/>
              </w:rPr>
              <w:t>ფიზიკურ</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6E07B7" w:rsidRPr="000D0A7D" w:rsidRDefault="006E07B7" w:rsidP="006E07B7">
            <w:pPr>
              <w:rPr>
                <w:sz w:val="18"/>
                <w:szCs w:val="18"/>
              </w:rPr>
            </w:pPr>
            <w:r w:rsidRPr="000D0A7D">
              <w:rPr>
                <w:sz w:val="18"/>
                <w:szCs w:val="18"/>
              </w:rPr>
              <w:t>10.0</w:t>
            </w:r>
          </w:p>
        </w:tc>
        <w:tc>
          <w:tcPr>
            <w:tcW w:w="528" w:type="pct"/>
            <w:hideMark/>
          </w:tcPr>
          <w:p w:rsidR="006E07B7" w:rsidRPr="000D0A7D" w:rsidRDefault="006E07B7" w:rsidP="006E07B7">
            <w:pPr>
              <w:rPr>
                <w:sz w:val="18"/>
                <w:szCs w:val="18"/>
              </w:rPr>
            </w:pPr>
            <w:r w:rsidRPr="000D0A7D">
              <w:rPr>
                <w:sz w:val="18"/>
                <w:szCs w:val="18"/>
              </w:rPr>
              <w:t>10.0</w:t>
            </w:r>
          </w:p>
        </w:tc>
        <w:tc>
          <w:tcPr>
            <w:tcW w:w="548" w:type="pct"/>
            <w:hideMark/>
          </w:tcPr>
          <w:p w:rsidR="006E07B7" w:rsidRPr="006E07B7" w:rsidRDefault="006E07B7" w:rsidP="006E07B7">
            <w:pPr>
              <w:jc w:val="center"/>
              <w:rPr>
                <w:sz w:val="18"/>
                <w:szCs w:val="18"/>
              </w:rPr>
            </w:pPr>
            <w:r w:rsidRPr="006E07B7">
              <w:rPr>
                <w:sz w:val="18"/>
                <w:szCs w:val="18"/>
              </w:rPr>
              <w:t>10.0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r w:rsidRPr="006E07B7">
              <w:rPr>
                <w:sz w:val="18"/>
                <w:szCs w:val="18"/>
              </w:rPr>
              <w:t>10.0</w:t>
            </w:r>
          </w:p>
        </w:tc>
      </w:tr>
      <w:tr w:rsidR="006E07B7" w:rsidRPr="000D0A7D" w:rsidTr="005C162C">
        <w:trPr>
          <w:trHeight w:val="92"/>
        </w:trPr>
        <w:tc>
          <w:tcPr>
            <w:tcW w:w="2114" w:type="pct"/>
            <w:hideMark/>
          </w:tcPr>
          <w:p w:rsidR="006E07B7" w:rsidRPr="000D0A7D" w:rsidRDefault="006E07B7" w:rsidP="006E07B7">
            <w:pPr>
              <w:rPr>
                <w:sz w:val="18"/>
                <w:szCs w:val="18"/>
              </w:rPr>
            </w:pPr>
            <w:r w:rsidRPr="000D0A7D">
              <w:rPr>
                <w:rFonts w:ascii="Sylfaen" w:hAnsi="Sylfaen" w:cs="Sylfaen"/>
                <w:sz w:val="18"/>
                <w:szCs w:val="18"/>
              </w:rPr>
              <w:t>იურიდიულ</w:t>
            </w:r>
            <w:r w:rsidRPr="000D0A7D">
              <w:rPr>
                <w:sz w:val="18"/>
                <w:szCs w:val="18"/>
              </w:rPr>
              <w:t xml:space="preserve"> </w:t>
            </w:r>
            <w:r w:rsidRPr="000D0A7D">
              <w:rPr>
                <w:rFonts w:ascii="Sylfaen" w:hAnsi="Sylfaen" w:cs="Sylfaen"/>
                <w:sz w:val="18"/>
                <w:szCs w:val="18"/>
              </w:rPr>
              <w:t>პირებიდან</w:t>
            </w:r>
          </w:p>
        </w:tc>
        <w:tc>
          <w:tcPr>
            <w:tcW w:w="610" w:type="pct"/>
            <w:hideMark/>
          </w:tcPr>
          <w:p w:rsidR="006E07B7" w:rsidRPr="000D0A7D" w:rsidRDefault="006E07B7" w:rsidP="006E07B7">
            <w:pPr>
              <w:rPr>
                <w:sz w:val="18"/>
                <w:szCs w:val="18"/>
              </w:rPr>
            </w:pPr>
            <w:r w:rsidRPr="000D0A7D">
              <w:rPr>
                <w:sz w:val="18"/>
                <w:szCs w:val="18"/>
              </w:rPr>
              <w:t>110.0</w:t>
            </w:r>
          </w:p>
        </w:tc>
        <w:tc>
          <w:tcPr>
            <w:tcW w:w="528" w:type="pct"/>
            <w:hideMark/>
          </w:tcPr>
          <w:p w:rsidR="006E07B7" w:rsidRPr="000D0A7D" w:rsidRDefault="006E07B7" w:rsidP="006E07B7">
            <w:pPr>
              <w:rPr>
                <w:sz w:val="18"/>
                <w:szCs w:val="18"/>
              </w:rPr>
            </w:pPr>
            <w:r w:rsidRPr="000D0A7D">
              <w:rPr>
                <w:sz w:val="18"/>
                <w:szCs w:val="18"/>
              </w:rPr>
              <w:t>110.0</w:t>
            </w:r>
          </w:p>
        </w:tc>
        <w:tc>
          <w:tcPr>
            <w:tcW w:w="548" w:type="pct"/>
            <w:hideMark/>
          </w:tcPr>
          <w:p w:rsidR="006E07B7" w:rsidRPr="006E07B7" w:rsidRDefault="006E07B7" w:rsidP="006E07B7">
            <w:pPr>
              <w:jc w:val="center"/>
              <w:rPr>
                <w:sz w:val="18"/>
                <w:szCs w:val="18"/>
              </w:rPr>
            </w:pPr>
            <w:r w:rsidRPr="006E07B7">
              <w:rPr>
                <w:sz w:val="18"/>
                <w:szCs w:val="18"/>
              </w:rPr>
              <w:t>110.0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r w:rsidRPr="006E07B7">
              <w:rPr>
                <w:sz w:val="18"/>
                <w:szCs w:val="18"/>
              </w:rPr>
              <w:t>110.0</w:t>
            </w:r>
          </w:p>
        </w:tc>
      </w:tr>
      <w:tr w:rsidR="006E07B7" w:rsidRPr="000D0A7D" w:rsidTr="005C162C">
        <w:trPr>
          <w:trHeight w:val="92"/>
        </w:trPr>
        <w:tc>
          <w:tcPr>
            <w:tcW w:w="2114" w:type="pct"/>
            <w:hideMark/>
          </w:tcPr>
          <w:p w:rsidR="006E07B7" w:rsidRPr="000D0A7D" w:rsidRDefault="006E07B7" w:rsidP="006E07B7">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გადასახადები</w:t>
            </w:r>
            <w:r w:rsidRPr="000D0A7D">
              <w:rPr>
                <w:sz w:val="18"/>
                <w:szCs w:val="18"/>
              </w:rPr>
              <w:t xml:space="preserve"> </w:t>
            </w:r>
            <w:r w:rsidRPr="000D0A7D">
              <w:rPr>
                <w:rFonts w:ascii="Sylfaen" w:hAnsi="Sylfaen" w:cs="Sylfaen"/>
                <w:sz w:val="18"/>
                <w:szCs w:val="18"/>
              </w:rPr>
              <w:t>ქონებაზე</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r w:rsidR="006E07B7" w:rsidRPr="000D0A7D" w:rsidTr="005C162C">
        <w:trPr>
          <w:trHeight w:val="148"/>
        </w:trPr>
        <w:tc>
          <w:tcPr>
            <w:tcW w:w="2114" w:type="pct"/>
            <w:hideMark/>
          </w:tcPr>
          <w:p w:rsidR="006E07B7" w:rsidRPr="000D0A7D" w:rsidRDefault="006E07B7" w:rsidP="006E07B7">
            <w:pPr>
              <w:rPr>
                <w:sz w:val="18"/>
                <w:szCs w:val="18"/>
              </w:rPr>
            </w:pPr>
            <w:r w:rsidRPr="000D0A7D">
              <w:rPr>
                <w:rFonts w:ascii="Sylfaen" w:hAnsi="Sylfaen" w:cs="Sylfaen"/>
                <w:sz w:val="18"/>
                <w:szCs w:val="18"/>
              </w:rPr>
              <w:t>გადასახადები</w:t>
            </w:r>
            <w:r w:rsidRPr="000D0A7D">
              <w:rPr>
                <w:sz w:val="18"/>
                <w:szCs w:val="18"/>
              </w:rPr>
              <w:t xml:space="preserve"> </w:t>
            </w:r>
            <w:r w:rsidRPr="000D0A7D">
              <w:rPr>
                <w:rFonts w:ascii="Sylfaen" w:hAnsi="Sylfaen" w:cs="Sylfaen"/>
                <w:sz w:val="18"/>
                <w:szCs w:val="18"/>
              </w:rPr>
              <w:t>საქონელსა</w:t>
            </w:r>
            <w:r w:rsidRPr="000D0A7D">
              <w:rPr>
                <w:sz w:val="18"/>
                <w:szCs w:val="18"/>
              </w:rPr>
              <w:t xml:space="preserve"> </w:t>
            </w:r>
            <w:r w:rsidRPr="000D0A7D">
              <w:rPr>
                <w:rFonts w:ascii="Sylfaen" w:hAnsi="Sylfaen" w:cs="Sylfaen"/>
                <w:sz w:val="18"/>
                <w:szCs w:val="18"/>
              </w:rPr>
              <w:t>და</w:t>
            </w:r>
            <w:r w:rsidRPr="000D0A7D">
              <w:rPr>
                <w:sz w:val="18"/>
                <w:szCs w:val="18"/>
              </w:rPr>
              <w:t xml:space="preserve"> </w:t>
            </w:r>
            <w:r w:rsidRPr="000D0A7D">
              <w:rPr>
                <w:rFonts w:ascii="Sylfaen" w:hAnsi="Sylfaen" w:cs="Sylfaen"/>
                <w:sz w:val="18"/>
                <w:szCs w:val="18"/>
              </w:rPr>
              <w:t>მომსახურებაზე</w:t>
            </w:r>
          </w:p>
        </w:tc>
        <w:tc>
          <w:tcPr>
            <w:tcW w:w="610" w:type="pct"/>
            <w:hideMark/>
          </w:tcPr>
          <w:p w:rsidR="006E07B7" w:rsidRPr="000D0A7D" w:rsidRDefault="006E07B7" w:rsidP="006E07B7">
            <w:pPr>
              <w:rPr>
                <w:sz w:val="18"/>
                <w:szCs w:val="18"/>
              </w:rPr>
            </w:pPr>
            <w:r w:rsidRPr="000D0A7D">
              <w:rPr>
                <w:sz w:val="18"/>
                <w:szCs w:val="18"/>
              </w:rPr>
              <w:t>7,047.7</w:t>
            </w:r>
          </w:p>
        </w:tc>
        <w:tc>
          <w:tcPr>
            <w:tcW w:w="528" w:type="pct"/>
            <w:hideMark/>
          </w:tcPr>
          <w:p w:rsidR="006E07B7" w:rsidRPr="000D0A7D" w:rsidRDefault="006E07B7" w:rsidP="006E07B7">
            <w:pPr>
              <w:rPr>
                <w:sz w:val="18"/>
                <w:szCs w:val="18"/>
              </w:rPr>
            </w:pPr>
            <w:r w:rsidRPr="000D0A7D">
              <w:rPr>
                <w:sz w:val="18"/>
                <w:szCs w:val="18"/>
              </w:rPr>
              <w:t>8,605.0</w:t>
            </w:r>
          </w:p>
        </w:tc>
        <w:tc>
          <w:tcPr>
            <w:tcW w:w="548" w:type="pct"/>
            <w:hideMark/>
          </w:tcPr>
          <w:p w:rsidR="006E07B7" w:rsidRPr="006E07B7" w:rsidRDefault="006E07B7" w:rsidP="006E07B7">
            <w:pPr>
              <w:jc w:val="center"/>
              <w:rPr>
                <w:sz w:val="18"/>
                <w:szCs w:val="18"/>
              </w:rPr>
            </w:pPr>
            <w:r w:rsidRPr="006E07B7">
              <w:rPr>
                <w:sz w:val="18"/>
                <w:szCs w:val="18"/>
              </w:rPr>
              <w:t>9,904.1</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r w:rsidRPr="006E07B7">
              <w:rPr>
                <w:sz w:val="18"/>
                <w:szCs w:val="18"/>
              </w:rPr>
              <w:t>9,904.1</w:t>
            </w:r>
          </w:p>
        </w:tc>
      </w:tr>
      <w:tr w:rsidR="006E07B7" w:rsidRPr="000D0A7D" w:rsidTr="005C162C">
        <w:trPr>
          <w:trHeight w:val="88"/>
        </w:trPr>
        <w:tc>
          <w:tcPr>
            <w:tcW w:w="2114" w:type="pct"/>
            <w:hideMark/>
          </w:tcPr>
          <w:p w:rsidR="006E07B7" w:rsidRPr="000D0A7D" w:rsidRDefault="006E07B7" w:rsidP="006E07B7">
            <w:pPr>
              <w:rPr>
                <w:sz w:val="18"/>
                <w:szCs w:val="18"/>
              </w:rPr>
            </w:pPr>
            <w:r w:rsidRPr="000D0A7D">
              <w:rPr>
                <w:rFonts w:ascii="Sylfaen" w:hAnsi="Sylfaen" w:cs="Sylfaen"/>
                <w:sz w:val="18"/>
                <w:szCs w:val="18"/>
              </w:rPr>
              <w:t>სხვა</w:t>
            </w:r>
            <w:r w:rsidRPr="000D0A7D">
              <w:rPr>
                <w:sz w:val="18"/>
                <w:szCs w:val="18"/>
              </w:rPr>
              <w:t xml:space="preserve"> </w:t>
            </w:r>
            <w:r w:rsidRPr="000D0A7D">
              <w:rPr>
                <w:rFonts w:ascii="Sylfaen" w:hAnsi="Sylfaen" w:cs="Sylfaen"/>
                <w:sz w:val="18"/>
                <w:szCs w:val="18"/>
              </w:rPr>
              <w:t>გადასახადები</w:t>
            </w:r>
          </w:p>
        </w:tc>
        <w:tc>
          <w:tcPr>
            <w:tcW w:w="610" w:type="pct"/>
            <w:hideMark/>
          </w:tcPr>
          <w:p w:rsidR="006E07B7" w:rsidRPr="000D0A7D" w:rsidRDefault="006E07B7" w:rsidP="006E07B7">
            <w:pPr>
              <w:rPr>
                <w:sz w:val="18"/>
                <w:szCs w:val="18"/>
              </w:rPr>
            </w:pPr>
            <w:r w:rsidRPr="000D0A7D">
              <w:rPr>
                <w:sz w:val="18"/>
                <w:szCs w:val="18"/>
              </w:rPr>
              <w:t>0.0</w:t>
            </w:r>
          </w:p>
        </w:tc>
        <w:tc>
          <w:tcPr>
            <w:tcW w:w="528" w:type="pct"/>
            <w:hideMark/>
          </w:tcPr>
          <w:p w:rsidR="006E07B7" w:rsidRPr="000D0A7D" w:rsidRDefault="006E07B7" w:rsidP="006E07B7">
            <w:pPr>
              <w:rPr>
                <w:sz w:val="18"/>
                <w:szCs w:val="18"/>
              </w:rPr>
            </w:pPr>
            <w:r w:rsidRPr="000D0A7D">
              <w:rPr>
                <w:sz w:val="18"/>
                <w:szCs w:val="18"/>
              </w:rPr>
              <w:t>0.0</w:t>
            </w:r>
          </w:p>
        </w:tc>
        <w:tc>
          <w:tcPr>
            <w:tcW w:w="548" w:type="pct"/>
            <w:hideMark/>
          </w:tcPr>
          <w:p w:rsidR="006E07B7" w:rsidRPr="006E07B7" w:rsidRDefault="006E07B7" w:rsidP="006E07B7">
            <w:pPr>
              <w:jc w:val="center"/>
              <w:rPr>
                <w:sz w:val="18"/>
                <w:szCs w:val="18"/>
              </w:rPr>
            </w:pPr>
            <w:r w:rsidRPr="006E07B7">
              <w:rPr>
                <w:sz w:val="18"/>
                <w:szCs w:val="18"/>
              </w:rPr>
              <w:t>0.0</w:t>
            </w:r>
          </w:p>
        </w:tc>
        <w:tc>
          <w:tcPr>
            <w:tcW w:w="607" w:type="pct"/>
            <w:hideMark/>
          </w:tcPr>
          <w:p w:rsidR="006E07B7" w:rsidRPr="006E07B7" w:rsidRDefault="006E07B7" w:rsidP="006E07B7">
            <w:pPr>
              <w:jc w:val="center"/>
              <w:rPr>
                <w:sz w:val="18"/>
                <w:szCs w:val="18"/>
              </w:rPr>
            </w:pPr>
          </w:p>
        </w:tc>
        <w:tc>
          <w:tcPr>
            <w:tcW w:w="593" w:type="pct"/>
            <w:hideMark/>
          </w:tcPr>
          <w:p w:rsidR="006E07B7" w:rsidRPr="006E07B7" w:rsidRDefault="006E07B7" w:rsidP="006E07B7">
            <w:pPr>
              <w:jc w:val="center"/>
              <w:rPr>
                <w:sz w:val="18"/>
                <w:szCs w:val="18"/>
              </w:rPr>
            </w:pPr>
          </w:p>
        </w:tc>
      </w:tr>
    </w:tbl>
    <w:p w:rsidR="005C162C" w:rsidRDefault="005C162C" w:rsidP="005C162C">
      <w:pPr>
        <w:pStyle w:val="Normal6"/>
        <w:ind w:firstLine="0"/>
        <w:rPr>
          <w:rFonts w:ascii="Sylfaen" w:eastAsia="Sylfaen" w:hAnsi="Sylfaen" w:cs="Sylfaen"/>
          <w:color w:val="000000"/>
          <w:lang w:val="ka-GE"/>
        </w:rPr>
      </w:pPr>
    </w:p>
    <w:p w:rsidR="005C162C" w:rsidRDefault="005C162C" w:rsidP="005C162C">
      <w:pPr>
        <w:pStyle w:val="Normal6"/>
        <w:ind w:firstLine="0"/>
        <w:rPr>
          <w:rFonts w:ascii="Sylfaen" w:eastAsia="Sylfaen" w:hAnsi="Sylfaen" w:cs="Sylfaen"/>
          <w:color w:val="000000"/>
          <w:lang w:val="ka-GE"/>
        </w:rPr>
      </w:pPr>
    </w:p>
    <w:p w:rsidR="00ED4872" w:rsidRPr="005C162C" w:rsidRDefault="00ED4872" w:rsidP="005C162C">
      <w:pPr>
        <w:pStyle w:val="Normal6"/>
        <w:ind w:firstLine="0"/>
        <w:rPr>
          <w:rFonts w:ascii="Sylfaen" w:eastAsia="Sylfaen" w:hAnsi="Sylfaen" w:cs="Sylfaen"/>
          <w:b/>
          <w:color w:val="000000"/>
          <w:sz w:val="18"/>
          <w:szCs w:val="18"/>
          <w:lang w:val="ka-GE"/>
        </w:rPr>
      </w:pPr>
      <w:r w:rsidRPr="005C162C">
        <w:rPr>
          <w:rFonts w:ascii="Sylfaen" w:eastAsia="Sylfaen" w:hAnsi="Sylfaen" w:cs="Sylfaen"/>
          <w:b/>
          <w:color w:val="000000"/>
          <w:sz w:val="18"/>
          <w:szCs w:val="18"/>
          <w:lang w:val="ka-GE"/>
        </w:rPr>
        <w:t>მუხლი</w:t>
      </w:r>
      <w:r w:rsidR="00B34E7A" w:rsidRPr="005C162C">
        <w:rPr>
          <w:rFonts w:ascii="Sylfaen" w:eastAsia="Sylfaen" w:hAnsi="Sylfaen" w:cs="Sylfaen"/>
          <w:b/>
          <w:color w:val="000000"/>
          <w:sz w:val="18"/>
          <w:szCs w:val="18"/>
          <w:lang w:val="ka-GE"/>
        </w:rPr>
        <w:t xml:space="preserve"> 4</w:t>
      </w:r>
      <w:r w:rsidR="00F46571" w:rsidRPr="005C162C">
        <w:rPr>
          <w:rFonts w:ascii="Sylfaen" w:eastAsia="Sylfaen" w:hAnsi="Sylfaen" w:cs="Sylfaen"/>
          <w:b/>
          <w:color w:val="000000"/>
          <w:sz w:val="18"/>
          <w:szCs w:val="18"/>
          <w:lang w:val="ka-GE"/>
        </w:rPr>
        <w:t xml:space="preserve">. წალენჯიხის </w:t>
      </w:r>
      <w:r w:rsidRPr="005C162C">
        <w:rPr>
          <w:rFonts w:ascii="Sylfaen" w:eastAsia="Sylfaen" w:hAnsi="Sylfaen" w:cs="Sylfaen"/>
          <w:b/>
          <w:color w:val="000000"/>
          <w:sz w:val="18"/>
          <w:szCs w:val="18"/>
          <w:lang w:val="ka-GE"/>
        </w:rPr>
        <w:t>მუნიციპალიტეტის ბიუჯეტის გრანტები</w:t>
      </w:r>
    </w:p>
    <w:p w:rsidR="00ED4872" w:rsidRPr="00D94B78" w:rsidRDefault="00ED4872" w:rsidP="005C162C">
      <w:pPr>
        <w:pStyle w:val="Normal3"/>
        <w:ind w:firstLine="0"/>
        <w:rPr>
          <w:rFonts w:ascii="Sylfaen" w:eastAsia="Sylfaen" w:hAnsi="Sylfaen" w:cs="Sylfaen"/>
          <w:color w:val="000000"/>
          <w:sz w:val="20"/>
          <w:szCs w:val="20"/>
          <w:lang w:val="ka-GE"/>
        </w:rPr>
      </w:pPr>
      <w:r w:rsidRPr="005C162C">
        <w:rPr>
          <w:rFonts w:ascii="Sylfaen" w:eastAsia="Sylfaen" w:hAnsi="Sylfaen" w:cs="Sylfaen"/>
          <w:color w:val="000000"/>
          <w:sz w:val="18"/>
          <w:szCs w:val="18"/>
        </w:rPr>
        <w:t xml:space="preserve">განისაზღვროს </w:t>
      </w:r>
      <w:r w:rsidR="00F46571" w:rsidRPr="005C162C">
        <w:rPr>
          <w:rFonts w:ascii="Sylfaen" w:eastAsia="Sylfaen" w:hAnsi="Sylfaen" w:cs="Sylfaen"/>
          <w:color w:val="000000"/>
          <w:sz w:val="18"/>
          <w:szCs w:val="18"/>
          <w:lang w:val="ka-GE"/>
        </w:rPr>
        <w:t>წალენჯიხის</w:t>
      </w:r>
      <w:r w:rsidRPr="005C162C">
        <w:rPr>
          <w:rFonts w:ascii="Sylfaen" w:eastAsia="Sylfaen" w:hAnsi="Sylfaen" w:cs="Sylfaen"/>
          <w:color w:val="000000"/>
          <w:sz w:val="18"/>
          <w:szCs w:val="18"/>
          <w:lang w:val="ka-GE"/>
        </w:rPr>
        <w:t xml:space="preserve"> მუნიციპალიტეტის</w:t>
      </w:r>
      <w:r w:rsidRPr="005C162C">
        <w:rPr>
          <w:rFonts w:ascii="Sylfaen" w:eastAsia="Sylfaen" w:hAnsi="Sylfaen" w:cs="Sylfaen"/>
          <w:color w:val="000000"/>
          <w:sz w:val="18"/>
          <w:szCs w:val="18"/>
        </w:rPr>
        <w:t xml:space="preserve"> ბიუჯეტის გრანტები </w:t>
      </w:r>
      <w:r w:rsidR="00AD514A">
        <w:rPr>
          <w:rFonts w:ascii="Sylfaen" w:eastAsia="Sylfaen" w:hAnsi="Sylfaen" w:cs="Sylfaen"/>
          <w:color w:val="000000"/>
          <w:sz w:val="18"/>
          <w:szCs w:val="18"/>
          <w:lang w:val="ka-GE"/>
        </w:rPr>
        <w:t>36</w:t>
      </w:r>
      <w:r w:rsidR="005C162C">
        <w:rPr>
          <w:rFonts w:ascii="Sylfaen" w:eastAsia="Sylfaen" w:hAnsi="Sylfaen" w:cs="Sylfaen"/>
          <w:color w:val="000000"/>
          <w:sz w:val="18"/>
          <w:szCs w:val="18"/>
          <w:lang w:val="ka-GE"/>
        </w:rPr>
        <w:t>0</w:t>
      </w:r>
      <w:r w:rsidR="00AD514A">
        <w:rPr>
          <w:rFonts w:ascii="Sylfaen" w:eastAsia="Sylfaen" w:hAnsi="Sylfaen" w:cs="Sylfaen"/>
          <w:color w:val="000000"/>
          <w:sz w:val="18"/>
          <w:szCs w:val="18"/>
          <w:lang w:val="ka-GE"/>
        </w:rPr>
        <w:t>.</w:t>
      </w:r>
      <w:r w:rsidRPr="005C162C">
        <w:rPr>
          <w:rFonts w:ascii="Sylfaen" w:eastAsia="Sylfaen" w:hAnsi="Sylfaen" w:cs="Sylfaen"/>
          <w:color w:val="000000"/>
          <w:sz w:val="18"/>
          <w:szCs w:val="18"/>
        </w:rPr>
        <w:t>0 ათასი ლარის ოდენობით.</w:t>
      </w:r>
    </w:p>
    <w:tbl>
      <w:tblPr>
        <w:tblStyle w:val="TableGrid"/>
        <w:tblW w:w="5131" w:type="pct"/>
        <w:tblLook w:val="04A0" w:firstRow="1" w:lastRow="0" w:firstColumn="1" w:lastColumn="0" w:noHBand="0" w:noVBand="1"/>
      </w:tblPr>
      <w:tblGrid>
        <w:gridCol w:w="4923"/>
        <w:gridCol w:w="1185"/>
        <w:gridCol w:w="1094"/>
        <w:gridCol w:w="1094"/>
        <w:gridCol w:w="1442"/>
        <w:gridCol w:w="1335"/>
      </w:tblGrid>
      <w:tr w:rsidR="005E2774" w:rsidRPr="005C162C" w:rsidTr="00AD514A">
        <w:trPr>
          <w:trHeight w:val="297"/>
        </w:trPr>
        <w:tc>
          <w:tcPr>
            <w:tcW w:w="2223"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დასახელება</w:t>
            </w:r>
          </w:p>
        </w:tc>
        <w:tc>
          <w:tcPr>
            <w:tcW w:w="535"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6177E0"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20</w:t>
            </w:r>
            <w:r w:rsidRPr="005C162C">
              <w:rPr>
                <w:rFonts w:ascii="Sylfaen" w:eastAsia="Sylfaen" w:hAnsi="Sylfaen" w:cs="Sylfaen"/>
                <w:bCs/>
                <w:color w:val="000000"/>
                <w:sz w:val="18"/>
                <w:szCs w:val="18"/>
                <w:lang w:val="ka-GE"/>
              </w:rPr>
              <w:t>2</w:t>
            </w:r>
            <w:r w:rsidR="005C162C">
              <w:rPr>
                <w:rFonts w:ascii="Sylfaen" w:eastAsia="Sylfaen" w:hAnsi="Sylfaen" w:cs="Sylfaen"/>
                <w:bCs/>
                <w:color w:val="000000"/>
                <w:sz w:val="18"/>
                <w:szCs w:val="18"/>
              </w:rPr>
              <w:t>1</w:t>
            </w:r>
            <w:r w:rsidRPr="005C162C">
              <w:rPr>
                <w:rFonts w:ascii="Sylfaen" w:eastAsia="Sylfaen" w:hAnsi="Sylfaen" w:cs="Sylfaen"/>
                <w:bCs/>
                <w:color w:val="000000"/>
                <w:sz w:val="18"/>
                <w:szCs w:val="18"/>
              </w:rPr>
              <w:t xml:space="preserve"> </w:t>
            </w:r>
            <w:r w:rsidR="005E2774" w:rsidRPr="005C162C">
              <w:rPr>
                <w:rFonts w:ascii="Sylfaen" w:eastAsia="Sylfaen" w:hAnsi="Sylfaen" w:cs="Sylfaen"/>
                <w:bCs/>
                <w:color w:val="000000"/>
                <w:sz w:val="18"/>
                <w:szCs w:val="18"/>
              </w:rPr>
              <w:t>წლის ფაქტი</w:t>
            </w:r>
          </w:p>
        </w:tc>
        <w:tc>
          <w:tcPr>
            <w:tcW w:w="494"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0822CA"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w:t>
            </w:r>
            <w:r w:rsidR="005C162C">
              <w:rPr>
                <w:rFonts w:ascii="Sylfaen" w:eastAsia="Sylfaen" w:hAnsi="Sylfaen" w:cs="Sylfaen"/>
                <w:bCs/>
                <w:color w:val="000000"/>
                <w:sz w:val="18"/>
                <w:szCs w:val="18"/>
              </w:rPr>
              <w:t>022</w:t>
            </w:r>
            <w:r w:rsidR="005E2774" w:rsidRPr="005C162C">
              <w:rPr>
                <w:rFonts w:ascii="Sylfaen" w:eastAsia="Sylfaen" w:hAnsi="Sylfaen" w:cs="Sylfaen"/>
                <w:bCs/>
                <w:color w:val="000000"/>
                <w:sz w:val="18"/>
                <w:szCs w:val="18"/>
              </w:rPr>
              <w:t xml:space="preserve"> წლის გეგმა</w:t>
            </w:r>
          </w:p>
        </w:tc>
        <w:tc>
          <w:tcPr>
            <w:tcW w:w="1748" w:type="pct"/>
            <w:gridSpan w:val="3"/>
            <w:hideMark/>
          </w:tcPr>
          <w:p w:rsidR="005E2774" w:rsidRPr="005C162C" w:rsidRDefault="005C162C" w:rsidP="001E4FC7">
            <w:pPr>
              <w:pStyle w:val="Normal14"/>
              <w:ind w:firstLine="0"/>
              <w:jc w:val="center"/>
              <w:rPr>
                <w:rFonts w:ascii="Sylfaen" w:eastAsia="Sylfaen" w:hAnsi="Sylfaen" w:cs="Sylfaen"/>
                <w:bCs/>
                <w:color w:val="000000"/>
                <w:sz w:val="18"/>
                <w:szCs w:val="18"/>
              </w:rPr>
            </w:pPr>
            <w:r>
              <w:rPr>
                <w:rFonts w:ascii="Sylfaen" w:eastAsia="Sylfaen" w:hAnsi="Sylfaen" w:cs="Sylfaen"/>
                <w:bCs/>
                <w:color w:val="000000"/>
                <w:sz w:val="18"/>
                <w:szCs w:val="18"/>
              </w:rPr>
              <w:t>2023</w:t>
            </w:r>
            <w:r w:rsidR="005E2774" w:rsidRPr="005C162C">
              <w:rPr>
                <w:rFonts w:ascii="Sylfaen" w:eastAsia="Sylfaen" w:hAnsi="Sylfaen" w:cs="Sylfaen"/>
                <w:bCs/>
                <w:color w:val="000000"/>
                <w:sz w:val="18"/>
                <w:szCs w:val="18"/>
              </w:rPr>
              <w:t xml:space="preserve"> წლის პროექტი</w:t>
            </w:r>
          </w:p>
        </w:tc>
      </w:tr>
      <w:tr w:rsidR="005E2774" w:rsidRPr="005C162C" w:rsidTr="00AD514A">
        <w:trPr>
          <w:trHeight w:val="182"/>
        </w:trPr>
        <w:tc>
          <w:tcPr>
            <w:tcW w:w="2223"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535"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val="restart"/>
            <w:hideMark/>
          </w:tcPr>
          <w:p w:rsidR="001E4FC7" w:rsidRPr="005C162C" w:rsidRDefault="001E4FC7" w:rsidP="001E4FC7">
            <w:pPr>
              <w:pStyle w:val="Normal14"/>
              <w:ind w:firstLine="0"/>
              <w:jc w:val="center"/>
              <w:rPr>
                <w:rFonts w:ascii="Sylfaen" w:eastAsia="Sylfaen" w:hAnsi="Sylfaen" w:cs="Sylfaen"/>
                <w:bCs/>
                <w:color w:val="000000"/>
                <w:sz w:val="18"/>
                <w:szCs w:val="18"/>
              </w:rPr>
            </w:pPr>
          </w:p>
          <w:p w:rsidR="001E4FC7" w:rsidRPr="005C162C" w:rsidRDefault="001E4FC7" w:rsidP="001E4FC7">
            <w:pPr>
              <w:pStyle w:val="Normal14"/>
              <w:ind w:firstLine="0"/>
              <w:jc w:val="center"/>
              <w:rPr>
                <w:rFonts w:ascii="Sylfaen" w:eastAsia="Sylfaen" w:hAnsi="Sylfaen" w:cs="Sylfaen"/>
                <w:bCs/>
                <w:color w:val="000000"/>
                <w:sz w:val="18"/>
                <w:szCs w:val="18"/>
              </w:rPr>
            </w:pPr>
          </w:p>
          <w:p w:rsidR="005E2774" w:rsidRPr="005C162C" w:rsidRDefault="001E4FC7" w:rsidP="001E4FC7">
            <w:pPr>
              <w:pStyle w:val="Normal14"/>
              <w:ind w:firstLine="0"/>
              <w:rPr>
                <w:rFonts w:ascii="Sylfaen" w:eastAsia="Sylfaen" w:hAnsi="Sylfaen" w:cs="Sylfaen"/>
                <w:bCs/>
                <w:color w:val="000000"/>
                <w:sz w:val="18"/>
                <w:szCs w:val="18"/>
              </w:rPr>
            </w:pPr>
            <w:r w:rsidRPr="005C162C">
              <w:rPr>
                <w:rFonts w:ascii="Sylfaen" w:eastAsia="Sylfaen" w:hAnsi="Sylfaen" w:cs="Sylfaen"/>
                <w:bCs/>
                <w:color w:val="000000"/>
                <w:sz w:val="18"/>
                <w:szCs w:val="18"/>
              </w:rPr>
              <w:t xml:space="preserve">   </w:t>
            </w:r>
            <w:r w:rsidR="005E2774" w:rsidRPr="005C162C">
              <w:rPr>
                <w:rFonts w:ascii="Sylfaen" w:eastAsia="Sylfaen" w:hAnsi="Sylfaen" w:cs="Sylfaen"/>
                <w:bCs/>
                <w:color w:val="000000"/>
                <w:sz w:val="18"/>
                <w:szCs w:val="18"/>
              </w:rPr>
              <w:t>სულ</w:t>
            </w:r>
          </w:p>
        </w:tc>
        <w:tc>
          <w:tcPr>
            <w:tcW w:w="1254" w:type="pct"/>
            <w:gridSpan w:val="2"/>
            <w:hideMark/>
          </w:tcPr>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მათ შორის</w:t>
            </w:r>
          </w:p>
        </w:tc>
      </w:tr>
      <w:tr w:rsidR="005E2774" w:rsidRPr="005C162C" w:rsidTr="00AD514A">
        <w:trPr>
          <w:trHeight w:val="423"/>
        </w:trPr>
        <w:tc>
          <w:tcPr>
            <w:tcW w:w="2223"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535"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494" w:type="pct"/>
            <w:vMerge/>
            <w:hideMark/>
          </w:tcPr>
          <w:p w:rsidR="005E2774" w:rsidRPr="005C162C" w:rsidRDefault="005E2774" w:rsidP="001E4FC7">
            <w:pPr>
              <w:pStyle w:val="Normal14"/>
              <w:ind w:firstLine="0"/>
              <w:jc w:val="center"/>
              <w:rPr>
                <w:rFonts w:ascii="Sylfaen" w:eastAsia="Sylfaen" w:hAnsi="Sylfaen" w:cs="Sylfaen"/>
                <w:bCs/>
                <w:color w:val="000000"/>
                <w:sz w:val="18"/>
                <w:szCs w:val="18"/>
              </w:rPr>
            </w:pPr>
          </w:p>
        </w:tc>
        <w:tc>
          <w:tcPr>
            <w:tcW w:w="651" w:type="pct"/>
            <w:hideMark/>
          </w:tcPr>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603" w:type="pct"/>
            <w:hideMark/>
          </w:tcPr>
          <w:p w:rsidR="005E2774" w:rsidRPr="005C162C" w:rsidRDefault="005E2774" w:rsidP="001E4FC7">
            <w:pPr>
              <w:pStyle w:val="Normal14"/>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საკუთარი შემოსავლები</w:t>
            </w:r>
          </w:p>
        </w:tc>
      </w:tr>
      <w:tr w:rsidR="00AD514A" w:rsidRPr="005C162C" w:rsidTr="00AD514A">
        <w:trPr>
          <w:trHeight w:val="148"/>
        </w:trPr>
        <w:tc>
          <w:tcPr>
            <w:tcW w:w="2223" w:type="pct"/>
            <w:hideMark/>
          </w:tcPr>
          <w:p w:rsidR="00AD514A" w:rsidRPr="005C162C" w:rsidRDefault="00AD514A" w:rsidP="00AD514A">
            <w:pPr>
              <w:rPr>
                <w:sz w:val="18"/>
                <w:szCs w:val="18"/>
              </w:rPr>
            </w:pPr>
            <w:r w:rsidRPr="005C162C">
              <w:rPr>
                <w:rFonts w:ascii="Sylfaen" w:hAnsi="Sylfaen" w:cs="Sylfaen"/>
                <w:sz w:val="18"/>
                <w:szCs w:val="18"/>
              </w:rPr>
              <w:t>გრანტები</w:t>
            </w:r>
          </w:p>
        </w:tc>
        <w:tc>
          <w:tcPr>
            <w:tcW w:w="535" w:type="pct"/>
            <w:hideMark/>
          </w:tcPr>
          <w:p w:rsidR="00AD514A" w:rsidRPr="005C162C" w:rsidRDefault="00AD514A" w:rsidP="00AD514A">
            <w:pPr>
              <w:rPr>
                <w:sz w:val="18"/>
                <w:szCs w:val="18"/>
              </w:rPr>
            </w:pPr>
            <w:r w:rsidRPr="005C162C">
              <w:rPr>
                <w:sz w:val="18"/>
                <w:szCs w:val="18"/>
              </w:rPr>
              <w:t>9,242.1</w:t>
            </w:r>
          </w:p>
        </w:tc>
        <w:tc>
          <w:tcPr>
            <w:tcW w:w="494" w:type="pct"/>
            <w:hideMark/>
          </w:tcPr>
          <w:p w:rsidR="00AD514A" w:rsidRPr="005C162C" w:rsidRDefault="00AD514A" w:rsidP="00AD514A">
            <w:pPr>
              <w:rPr>
                <w:sz w:val="18"/>
                <w:szCs w:val="18"/>
              </w:rPr>
            </w:pPr>
            <w:r w:rsidRPr="005C162C">
              <w:rPr>
                <w:sz w:val="18"/>
                <w:szCs w:val="18"/>
              </w:rPr>
              <w:t>9,357.3</w:t>
            </w:r>
          </w:p>
        </w:tc>
        <w:tc>
          <w:tcPr>
            <w:tcW w:w="494" w:type="pct"/>
            <w:hideMark/>
          </w:tcPr>
          <w:p w:rsidR="00AD514A" w:rsidRPr="00AD514A" w:rsidRDefault="00AD514A" w:rsidP="00AD514A">
            <w:pPr>
              <w:rPr>
                <w:sz w:val="18"/>
                <w:szCs w:val="18"/>
              </w:rPr>
            </w:pPr>
            <w:r w:rsidRPr="00AD514A">
              <w:rPr>
                <w:sz w:val="18"/>
                <w:szCs w:val="18"/>
              </w:rPr>
              <w:t>360.0</w:t>
            </w:r>
          </w:p>
        </w:tc>
        <w:tc>
          <w:tcPr>
            <w:tcW w:w="651" w:type="pct"/>
            <w:hideMark/>
          </w:tcPr>
          <w:p w:rsidR="00AD514A" w:rsidRPr="00AD514A" w:rsidRDefault="00AD514A" w:rsidP="00AD514A">
            <w:pPr>
              <w:rPr>
                <w:sz w:val="18"/>
                <w:szCs w:val="18"/>
              </w:rPr>
            </w:pPr>
            <w:r w:rsidRPr="00AD514A">
              <w:rPr>
                <w:sz w:val="18"/>
                <w:szCs w:val="18"/>
              </w:rPr>
              <w:t>360.0</w:t>
            </w:r>
          </w:p>
        </w:tc>
        <w:tc>
          <w:tcPr>
            <w:tcW w:w="603" w:type="pct"/>
            <w:hideMark/>
          </w:tcPr>
          <w:p w:rsidR="00AD514A" w:rsidRPr="00AD514A" w:rsidRDefault="00AD514A" w:rsidP="00AD514A">
            <w:pPr>
              <w:rPr>
                <w:sz w:val="18"/>
                <w:szCs w:val="18"/>
              </w:rPr>
            </w:pPr>
            <w:r w:rsidRPr="00AD514A">
              <w:rPr>
                <w:sz w:val="18"/>
                <w:szCs w:val="18"/>
              </w:rPr>
              <w:t>0.0</w:t>
            </w:r>
          </w:p>
        </w:tc>
      </w:tr>
      <w:tr w:rsidR="00AD514A" w:rsidRPr="005C162C" w:rsidTr="00AD514A">
        <w:trPr>
          <w:trHeight w:val="279"/>
        </w:trPr>
        <w:tc>
          <w:tcPr>
            <w:tcW w:w="2223" w:type="pct"/>
            <w:hideMark/>
          </w:tcPr>
          <w:p w:rsidR="00AD514A" w:rsidRPr="005C162C" w:rsidRDefault="00AD514A" w:rsidP="00AD514A">
            <w:pPr>
              <w:rPr>
                <w:sz w:val="18"/>
                <w:szCs w:val="18"/>
              </w:rPr>
            </w:pPr>
            <w:r w:rsidRPr="005C162C">
              <w:rPr>
                <w:rFonts w:ascii="Sylfaen" w:hAnsi="Sylfaen" w:cs="Sylfaen"/>
                <w:sz w:val="18"/>
                <w:szCs w:val="18"/>
              </w:rPr>
              <w:t>საერთაშორისო</w:t>
            </w:r>
            <w:r w:rsidRPr="005C162C">
              <w:rPr>
                <w:sz w:val="18"/>
                <w:szCs w:val="18"/>
              </w:rPr>
              <w:t xml:space="preserve"> </w:t>
            </w:r>
            <w:r w:rsidRPr="005C162C">
              <w:rPr>
                <w:rFonts w:ascii="Sylfaen" w:hAnsi="Sylfaen" w:cs="Sylfaen"/>
                <w:sz w:val="18"/>
                <w:szCs w:val="18"/>
              </w:rPr>
              <w:t>ორგანიზაციებიდან</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ქვეყნის</w:t>
            </w:r>
            <w:r w:rsidRPr="005C162C">
              <w:rPr>
                <w:sz w:val="18"/>
                <w:szCs w:val="18"/>
              </w:rPr>
              <w:t xml:space="preserve"> </w:t>
            </w:r>
            <w:r w:rsidRPr="005C162C">
              <w:rPr>
                <w:rFonts w:ascii="Sylfaen" w:hAnsi="Sylfaen" w:cs="Sylfaen"/>
                <w:sz w:val="18"/>
                <w:szCs w:val="18"/>
              </w:rPr>
              <w:t>მთავრობიდან</w:t>
            </w:r>
            <w:r w:rsidRPr="005C162C">
              <w:rPr>
                <w:sz w:val="18"/>
                <w:szCs w:val="18"/>
              </w:rPr>
              <w:t xml:space="preserve"> </w:t>
            </w:r>
            <w:r w:rsidRPr="005C162C">
              <w:rPr>
                <w:rFonts w:ascii="Sylfaen" w:hAnsi="Sylfaen" w:cs="Sylfaen"/>
                <w:sz w:val="18"/>
                <w:szCs w:val="18"/>
              </w:rPr>
              <w:t>მიღებული</w:t>
            </w:r>
            <w:r w:rsidRPr="005C162C">
              <w:rPr>
                <w:sz w:val="18"/>
                <w:szCs w:val="18"/>
              </w:rPr>
              <w:t xml:space="preserve"> </w:t>
            </w:r>
            <w:r w:rsidRPr="005C162C">
              <w:rPr>
                <w:rFonts w:ascii="Sylfaen" w:hAnsi="Sylfaen" w:cs="Sylfaen"/>
                <w:sz w:val="18"/>
                <w:szCs w:val="18"/>
              </w:rPr>
              <w:t>გრანტები</w:t>
            </w:r>
          </w:p>
        </w:tc>
        <w:tc>
          <w:tcPr>
            <w:tcW w:w="535"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185"/>
        </w:trPr>
        <w:tc>
          <w:tcPr>
            <w:tcW w:w="2223" w:type="pct"/>
            <w:hideMark/>
          </w:tcPr>
          <w:p w:rsidR="00AD514A" w:rsidRPr="005C162C" w:rsidRDefault="00AD514A" w:rsidP="00AD514A">
            <w:pPr>
              <w:rPr>
                <w:sz w:val="18"/>
                <w:szCs w:val="18"/>
              </w:rPr>
            </w:pPr>
            <w:r w:rsidRPr="005C162C">
              <w:rPr>
                <w:rFonts w:ascii="Sylfaen" w:hAnsi="Sylfaen" w:cs="Sylfaen"/>
                <w:sz w:val="18"/>
                <w:szCs w:val="18"/>
              </w:rPr>
              <w:t>აჭარის</w:t>
            </w:r>
            <w:r w:rsidRPr="005C162C">
              <w:rPr>
                <w:sz w:val="18"/>
                <w:szCs w:val="18"/>
              </w:rPr>
              <w:t xml:space="preserve"> </w:t>
            </w:r>
            <w:r w:rsidRPr="005C162C">
              <w:rPr>
                <w:rFonts w:ascii="Sylfaen" w:hAnsi="Sylfaen" w:cs="Sylfaen"/>
                <w:sz w:val="18"/>
                <w:szCs w:val="18"/>
              </w:rPr>
              <w:t>ავტონომიური</w:t>
            </w:r>
            <w:r w:rsidRPr="005C162C">
              <w:rPr>
                <w:sz w:val="18"/>
                <w:szCs w:val="18"/>
              </w:rPr>
              <w:t xml:space="preserve"> </w:t>
            </w:r>
            <w:r w:rsidRPr="005C162C">
              <w:rPr>
                <w:rFonts w:ascii="Sylfaen" w:hAnsi="Sylfaen" w:cs="Sylfaen"/>
                <w:sz w:val="18"/>
                <w:szCs w:val="18"/>
              </w:rPr>
              <w:t>რესპუბლიკის</w:t>
            </w:r>
            <w:r w:rsidRPr="005C162C">
              <w:rPr>
                <w:sz w:val="18"/>
                <w:szCs w:val="18"/>
              </w:rPr>
              <w:t xml:space="preserve"> </w:t>
            </w:r>
            <w:r w:rsidRPr="005C162C">
              <w:rPr>
                <w:rFonts w:ascii="Sylfaen" w:hAnsi="Sylfaen" w:cs="Sylfaen"/>
                <w:sz w:val="18"/>
                <w:szCs w:val="18"/>
              </w:rPr>
              <w:t>ბიუჯეტიდან</w:t>
            </w:r>
            <w:r w:rsidRPr="005C162C">
              <w:rPr>
                <w:sz w:val="18"/>
                <w:szCs w:val="18"/>
              </w:rPr>
              <w:t xml:space="preserve"> </w:t>
            </w:r>
            <w:r w:rsidRPr="005C162C">
              <w:rPr>
                <w:rFonts w:ascii="Sylfaen" w:hAnsi="Sylfaen" w:cs="Sylfaen"/>
                <w:sz w:val="18"/>
                <w:szCs w:val="18"/>
              </w:rPr>
              <w:t>გამოყოფილი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293"/>
        </w:trPr>
        <w:tc>
          <w:tcPr>
            <w:tcW w:w="2223" w:type="pct"/>
            <w:hideMark/>
          </w:tcPr>
          <w:p w:rsidR="00AD514A" w:rsidRPr="005C162C" w:rsidRDefault="00AD514A" w:rsidP="00AD514A">
            <w:pPr>
              <w:rPr>
                <w:sz w:val="18"/>
                <w:szCs w:val="18"/>
              </w:rPr>
            </w:pPr>
            <w:r w:rsidRPr="005C162C">
              <w:rPr>
                <w:rFonts w:ascii="Sylfaen" w:hAnsi="Sylfaen" w:cs="Sylfaen"/>
                <w:sz w:val="18"/>
                <w:szCs w:val="18"/>
              </w:rPr>
              <w:t>სახელმწიფო</w:t>
            </w:r>
            <w:r w:rsidRPr="005C162C">
              <w:rPr>
                <w:sz w:val="18"/>
                <w:szCs w:val="18"/>
              </w:rPr>
              <w:t xml:space="preserve"> </w:t>
            </w:r>
            <w:r w:rsidRPr="005C162C">
              <w:rPr>
                <w:rFonts w:ascii="Sylfaen" w:hAnsi="Sylfaen" w:cs="Sylfaen"/>
                <w:sz w:val="18"/>
                <w:szCs w:val="18"/>
              </w:rPr>
              <w:t>ბიუჯეტიდან</w:t>
            </w:r>
            <w:r w:rsidRPr="005C162C">
              <w:rPr>
                <w:sz w:val="18"/>
                <w:szCs w:val="18"/>
              </w:rPr>
              <w:t xml:space="preserve"> </w:t>
            </w:r>
            <w:r w:rsidRPr="005C162C">
              <w:rPr>
                <w:rFonts w:ascii="Sylfaen" w:hAnsi="Sylfaen" w:cs="Sylfaen"/>
                <w:sz w:val="18"/>
                <w:szCs w:val="18"/>
              </w:rPr>
              <w:t>გამოყოფილი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AD514A" w:rsidRPr="005C162C" w:rsidRDefault="00AD514A" w:rsidP="00AD514A">
            <w:pPr>
              <w:rPr>
                <w:sz w:val="18"/>
                <w:szCs w:val="18"/>
              </w:rPr>
            </w:pPr>
            <w:r w:rsidRPr="005C162C">
              <w:rPr>
                <w:sz w:val="18"/>
                <w:szCs w:val="18"/>
              </w:rPr>
              <w:t>9,242.1</w:t>
            </w:r>
          </w:p>
        </w:tc>
        <w:tc>
          <w:tcPr>
            <w:tcW w:w="494" w:type="pct"/>
            <w:hideMark/>
          </w:tcPr>
          <w:p w:rsidR="00AD514A" w:rsidRPr="005C162C" w:rsidRDefault="00AD514A" w:rsidP="00AD514A">
            <w:pPr>
              <w:rPr>
                <w:sz w:val="18"/>
                <w:szCs w:val="18"/>
              </w:rPr>
            </w:pPr>
            <w:r w:rsidRPr="005C162C">
              <w:rPr>
                <w:sz w:val="18"/>
                <w:szCs w:val="18"/>
              </w:rPr>
              <w:t>9,357.3</w:t>
            </w:r>
          </w:p>
        </w:tc>
        <w:tc>
          <w:tcPr>
            <w:tcW w:w="494" w:type="pct"/>
            <w:hideMark/>
          </w:tcPr>
          <w:p w:rsidR="00AD514A" w:rsidRPr="00AD514A" w:rsidRDefault="00AD514A" w:rsidP="00AD514A">
            <w:pPr>
              <w:rPr>
                <w:sz w:val="18"/>
                <w:szCs w:val="18"/>
              </w:rPr>
            </w:pPr>
            <w:r w:rsidRPr="00AD514A">
              <w:rPr>
                <w:sz w:val="18"/>
                <w:szCs w:val="18"/>
              </w:rPr>
              <w:t>360.0</w:t>
            </w:r>
          </w:p>
        </w:tc>
        <w:tc>
          <w:tcPr>
            <w:tcW w:w="651" w:type="pct"/>
            <w:hideMark/>
          </w:tcPr>
          <w:p w:rsidR="00AD514A" w:rsidRPr="00AD514A" w:rsidRDefault="00AD514A" w:rsidP="00AD514A">
            <w:pPr>
              <w:rPr>
                <w:sz w:val="18"/>
                <w:szCs w:val="18"/>
              </w:rPr>
            </w:pPr>
            <w:r w:rsidRPr="00AD514A">
              <w:rPr>
                <w:sz w:val="18"/>
                <w:szCs w:val="18"/>
              </w:rPr>
              <w:t>360.0</w:t>
            </w:r>
          </w:p>
        </w:tc>
        <w:tc>
          <w:tcPr>
            <w:tcW w:w="603" w:type="pct"/>
            <w:hideMark/>
          </w:tcPr>
          <w:p w:rsidR="00AD514A" w:rsidRPr="00AD514A" w:rsidRDefault="00AD514A" w:rsidP="00AD514A">
            <w:pPr>
              <w:rPr>
                <w:sz w:val="18"/>
                <w:szCs w:val="18"/>
              </w:rPr>
            </w:pPr>
            <w:r w:rsidRPr="00AD514A">
              <w:rPr>
                <w:sz w:val="18"/>
                <w:szCs w:val="18"/>
              </w:rPr>
              <w:t>0.0</w:t>
            </w:r>
          </w:p>
        </w:tc>
      </w:tr>
      <w:tr w:rsidR="00AD514A" w:rsidRPr="005C162C" w:rsidTr="00AD514A">
        <w:trPr>
          <w:trHeight w:val="228"/>
        </w:trPr>
        <w:tc>
          <w:tcPr>
            <w:tcW w:w="2223" w:type="pct"/>
            <w:hideMark/>
          </w:tcPr>
          <w:p w:rsidR="00AD514A" w:rsidRPr="005C162C" w:rsidRDefault="00AD514A" w:rsidP="00AD514A">
            <w:pPr>
              <w:rPr>
                <w:sz w:val="18"/>
                <w:szCs w:val="18"/>
              </w:rPr>
            </w:pPr>
            <w:r w:rsidRPr="005C162C">
              <w:rPr>
                <w:rFonts w:ascii="Sylfaen" w:hAnsi="Sylfaen" w:cs="Sylfaen"/>
                <w:sz w:val="18"/>
                <w:szCs w:val="18"/>
              </w:rPr>
              <w:t>ბიუჯეტით</w:t>
            </w:r>
            <w:r w:rsidRPr="005C162C">
              <w:rPr>
                <w:sz w:val="18"/>
                <w:szCs w:val="18"/>
              </w:rPr>
              <w:t xml:space="preserve"> </w:t>
            </w:r>
            <w:r w:rsidRPr="005C162C">
              <w:rPr>
                <w:rFonts w:ascii="Sylfaen" w:hAnsi="Sylfaen" w:cs="Sylfaen"/>
                <w:sz w:val="18"/>
                <w:szCs w:val="18"/>
              </w:rPr>
              <w:t>გათვალისწინებული</w:t>
            </w:r>
            <w:r w:rsidRPr="005C162C">
              <w:rPr>
                <w:sz w:val="18"/>
                <w:szCs w:val="18"/>
              </w:rPr>
              <w:t xml:space="preserve"> </w:t>
            </w:r>
            <w:r w:rsidRPr="005C162C">
              <w:rPr>
                <w:rFonts w:ascii="Sylfaen" w:hAnsi="Sylfaen" w:cs="Sylfaen"/>
                <w:sz w:val="18"/>
                <w:szCs w:val="18"/>
              </w:rPr>
              <w:t>ტრანსფერები</w:t>
            </w:r>
          </w:p>
        </w:tc>
        <w:tc>
          <w:tcPr>
            <w:tcW w:w="535" w:type="pct"/>
            <w:hideMark/>
          </w:tcPr>
          <w:p w:rsidR="00AD514A" w:rsidRPr="005C162C" w:rsidRDefault="00AD514A" w:rsidP="00AD514A">
            <w:pPr>
              <w:rPr>
                <w:sz w:val="18"/>
                <w:szCs w:val="18"/>
              </w:rPr>
            </w:pPr>
            <w:r w:rsidRPr="005C162C">
              <w:rPr>
                <w:sz w:val="18"/>
                <w:szCs w:val="18"/>
              </w:rPr>
              <w:t>726.5</w:t>
            </w:r>
          </w:p>
        </w:tc>
        <w:tc>
          <w:tcPr>
            <w:tcW w:w="494" w:type="pct"/>
            <w:hideMark/>
          </w:tcPr>
          <w:p w:rsidR="00AD514A" w:rsidRPr="005C162C" w:rsidRDefault="00AD514A" w:rsidP="00AD514A">
            <w:pPr>
              <w:rPr>
                <w:sz w:val="18"/>
                <w:szCs w:val="18"/>
              </w:rPr>
            </w:pPr>
            <w:r w:rsidRPr="005C162C">
              <w:rPr>
                <w:sz w:val="18"/>
                <w:szCs w:val="18"/>
              </w:rPr>
              <w:t>1,178.8</w:t>
            </w:r>
          </w:p>
        </w:tc>
        <w:tc>
          <w:tcPr>
            <w:tcW w:w="494" w:type="pct"/>
            <w:hideMark/>
          </w:tcPr>
          <w:p w:rsidR="00AD514A" w:rsidRPr="00AD514A" w:rsidRDefault="00AD514A" w:rsidP="00AD514A">
            <w:pPr>
              <w:rPr>
                <w:sz w:val="18"/>
                <w:szCs w:val="18"/>
              </w:rPr>
            </w:pPr>
            <w:r w:rsidRPr="00AD514A">
              <w:rPr>
                <w:sz w:val="18"/>
                <w:szCs w:val="18"/>
              </w:rPr>
              <w:t>360.0</w:t>
            </w:r>
          </w:p>
        </w:tc>
        <w:tc>
          <w:tcPr>
            <w:tcW w:w="651" w:type="pct"/>
            <w:hideMark/>
          </w:tcPr>
          <w:p w:rsidR="00AD514A" w:rsidRPr="00AD514A" w:rsidRDefault="00AD514A" w:rsidP="00AD514A">
            <w:pPr>
              <w:rPr>
                <w:sz w:val="18"/>
                <w:szCs w:val="18"/>
              </w:rPr>
            </w:pPr>
            <w:r w:rsidRPr="00AD514A">
              <w:rPr>
                <w:sz w:val="18"/>
                <w:szCs w:val="18"/>
              </w:rPr>
              <w:t>360.0</w:t>
            </w:r>
          </w:p>
        </w:tc>
        <w:tc>
          <w:tcPr>
            <w:tcW w:w="603" w:type="pct"/>
            <w:hideMark/>
          </w:tcPr>
          <w:p w:rsidR="00AD514A" w:rsidRPr="00AD514A" w:rsidRDefault="00AD514A" w:rsidP="00AD514A">
            <w:pPr>
              <w:rPr>
                <w:sz w:val="18"/>
                <w:szCs w:val="18"/>
              </w:rPr>
            </w:pPr>
            <w:r w:rsidRPr="00AD514A">
              <w:rPr>
                <w:sz w:val="18"/>
                <w:szCs w:val="18"/>
              </w:rPr>
              <w:t>0.0</w:t>
            </w:r>
          </w:p>
        </w:tc>
      </w:tr>
      <w:tr w:rsidR="00AD514A" w:rsidRPr="005C162C" w:rsidTr="00AD514A">
        <w:trPr>
          <w:trHeight w:val="214"/>
        </w:trPr>
        <w:tc>
          <w:tcPr>
            <w:tcW w:w="2223" w:type="pct"/>
            <w:hideMark/>
          </w:tcPr>
          <w:p w:rsidR="00AD514A" w:rsidRPr="005C162C" w:rsidRDefault="00AD514A" w:rsidP="00AD514A">
            <w:pPr>
              <w:rPr>
                <w:sz w:val="18"/>
                <w:szCs w:val="18"/>
              </w:rPr>
            </w:pPr>
            <w:r w:rsidRPr="005C162C">
              <w:rPr>
                <w:rFonts w:ascii="Sylfaen" w:hAnsi="Sylfaen" w:cs="Sylfaen"/>
                <w:sz w:val="18"/>
                <w:szCs w:val="18"/>
              </w:rPr>
              <w:t>გათანაბრებითი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185"/>
        </w:trPr>
        <w:tc>
          <w:tcPr>
            <w:tcW w:w="2223" w:type="pct"/>
            <w:hideMark/>
          </w:tcPr>
          <w:p w:rsidR="00AD514A" w:rsidRPr="005C162C" w:rsidRDefault="00AD514A" w:rsidP="00AD514A">
            <w:pPr>
              <w:rPr>
                <w:sz w:val="18"/>
                <w:szCs w:val="18"/>
              </w:rPr>
            </w:pPr>
            <w:r w:rsidRPr="005C162C">
              <w:rPr>
                <w:rFonts w:ascii="Sylfaen" w:hAnsi="Sylfaen" w:cs="Sylfaen"/>
                <w:sz w:val="18"/>
                <w:szCs w:val="18"/>
              </w:rPr>
              <w:t>მიზნობრივი</w:t>
            </w:r>
            <w:r w:rsidRPr="005C162C">
              <w:rPr>
                <w:sz w:val="18"/>
                <w:szCs w:val="18"/>
              </w:rPr>
              <w:t xml:space="preserve"> </w:t>
            </w:r>
            <w:r w:rsidRPr="005C162C">
              <w:rPr>
                <w:rFonts w:ascii="Sylfaen" w:hAnsi="Sylfaen" w:cs="Sylfaen"/>
                <w:sz w:val="18"/>
                <w:szCs w:val="18"/>
              </w:rPr>
              <w:t>ტრანსფერი</w:t>
            </w:r>
            <w:r w:rsidRPr="005C162C">
              <w:rPr>
                <w:sz w:val="18"/>
                <w:szCs w:val="18"/>
              </w:rPr>
              <w:t xml:space="preserve"> </w:t>
            </w:r>
            <w:r w:rsidRPr="005C162C">
              <w:rPr>
                <w:rFonts w:ascii="Sylfaen" w:hAnsi="Sylfaen" w:cs="Sylfaen"/>
                <w:sz w:val="18"/>
                <w:szCs w:val="18"/>
              </w:rPr>
              <w:t>დელეგირებული</w:t>
            </w:r>
            <w:r w:rsidRPr="005C162C">
              <w:rPr>
                <w:sz w:val="18"/>
                <w:szCs w:val="18"/>
              </w:rPr>
              <w:t xml:space="preserve"> </w:t>
            </w:r>
            <w:r w:rsidRPr="005C162C">
              <w:rPr>
                <w:rFonts w:ascii="Sylfaen" w:hAnsi="Sylfaen" w:cs="Sylfaen"/>
                <w:sz w:val="18"/>
                <w:szCs w:val="18"/>
              </w:rPr>
              <w:t>უფლებამოსილების</w:t>
            </w:r>
            <w:r w:rsidRPr="005C162C">
              <w:rPr>
                <w:sz w:val="18"/>
                <w:szCs w:val="18"/>
              </w:rPr>
              <w:t xml:space="preserve"> </w:t>
            </w:r>
            <w:r w:rsidRPr="005C162C">
              <w:rPr>
                <w:rFonts w:ascii="Sylfaen" w:hAnsi="Sylfaen" w:cs="Sylfaen"/>
                <w:sz w:val="18"/>
                <w:szCs w:val="18"/>
              </w:rPr>
              <w:t>განსახორციელებლად</w:t>
            </w:r>
          </w:p>
        </w:tc>
        <w:tc>
          <w:tcPr>
            <w:tcW w:w="535" w:type="pct"/>
            <w:hideMark/>
          </w:tcPr>
          <w:p w:rsidR="00AD514A" w:rsidRPr="005C162C" w:rsidRDefault="00AD514A" w:rsidP="00AD514A">
            <w:pPr>
              <w:rPr>
                <w:sz w:val="18"/>
                <w:szCs w:val="18"/>
              </w:rPr>
            </w:pPr>
            <w:r w:rsidRPr="005C162C">
              <w:rPr>
                <w:sz w:val="18"/>
                <w:szCs w:val="18"/>
              </w:rPr>
              <w:t>726.5</w:t>
            </w:r>
          </w:p>
        </w:tc>
        <w:tc>
          <w:tcPr>
            <w:tcW w:w="494" w:type="pct"/>
            <w:hideMark/>
          </w:tcPr>
          <w:p w:rsidR="00AD514A" w:rsidRPr="005C162C" w:rsidRDefault="00AD514A" w:rsidP="00AD514A">
            <w:pPr>
              <w:rPr>
                <w:sz w:val="18"/>
                <w:szCs w:val="18"/>
              </w:rPr>
            </w:pPr>
            <w:r w:rsidRPr="005C162C">
              <w:rPr>
                <w:sz w:val="18"/>
                <w:szCs w:val="18"/>
              </w:rPr>
              <w:t>1,084.2</w:t>
            </w:r>
          </w:p>
        </w:tc>
        <w:tc>
          <w:tcPr>
            <w:tcW w:w="494" w:type="pct"/>
            <w:hideMark/>
          </w:tcPr>
          <w:p w:rsidR="00AD514A" w:rsidRPr="00AD514A" w:rsidRDefault="00AD514A" w:rsidP="00AD514A">
            <w:pPr>
              <w:rPr>
                <w:sz w:val="18"/>
                <w:szCs w:val="18"/>
              </w:rPr>
            </w:pPr>
            <w:r w:rsidRPr="00AD514A">
              <w:rPr>
                <w:sz w:val="18"/>
                <w:szCs w:val="18"/>
              </w:rPr>
              <w:t>360.0</w:t>
            </w:r>
          </w:p>
        </w:tc>
        <w:tc>
          <w:tcPr>
            <w:tcW w:w="651" w:type="pct"/>
            <w:hideMark/>
          </w:tcPr>
          <w:p w:rsidR="00AD514A" w:rsidRPr="00AD514A" w:rsidRDefault="00AD514A" w:rsidP="00AD514A">
            <w:pPr>
              <w:rPr>
                <w:sz w:val="18"/>
                <w:szCs w:val="18"/>
              </w:rPr>
            </w:pPr>
            <w:r w:rsidRPr="00AD514A">
              <w:rPr>
                <w:sz w:val="18"/>
                <w:szCs w:val="18"/>
              </w:rPr>
              <w:t>360.0</w:t>
            </w:r>
          </w:p>
        </w:tc>
        <w:tc>
          <w:tcPr>
            <w:tcW w:w="603" w:type="pct"/>
            <w:hideMark/>
          </w:tcPr>
          <w:p w:rsidR="00AD514A" w:rsidRPr="00AD514A" w:rsidRDefault="00AD514A" w:rsidP="00AD514A">
            <w:pPr>
              <w:rPr>
                <w:sz w:val="18"/>
                <w:szCs w:val="18"/>
              </w:rPr>
            </w:pPr>
          </w:p>
        </w:tc>
      </w:tr>
      <w:tr w:rsidR="00AD514A" w:rsidRPr="005C162C" w:rsidTr="00AD514A">
        <w:trPr>
          <w:trHeight w:val="326"/>
        </w:trPr>
        <w:tc>
          <w:tcPr>
            <w:tcW w:w="2223" w:type="pct"/>
            <w:hideMark/>
          </w:tcPr>
          <w:p w:rsidR="00AD514A" w:rsidRPr="005C162C" w:rsidRDefault="00AD514A" w:rsidP="00AD514A">
            <w:pPr>
              <w:rPr>
                <w:sz w:val="18"/>
                <w:szCs w:val="18"/>
              </w:rPr>
            </w:pPr>
            <w:r w:rsidRPr="005C162C">
              <w:rPr>
                <w:rFonts w:ascii="Sylfaen" w:hAnsi="Sylfaen" w:cs="Sylfaen"/>
                <w:sz w:val="18"/>
                <w:szCs w:val="18"/>
              </w:rPr>
              <w:t>ინფრასტრუქტურის</w:t>
            </w:r>
            <w:r w:rsidRPr="005C162C">
              <w:rPr>
                <w:sz w:val="18"/>
                <w:szCs w:val="18"/>
              </w:rPr>
              <w:t xml:space="preserve"> </w:t>
            </w:r>
            <w:r w:rsidRPr="005C162C">
              <w:rPr>
                <w:rFonts w:ascii="Sylfaen" w:hAnsi="Sylfaen" w:cs="Sylfaen"/>
                <w:sz w:val="18"/>
                <w:szCs w:val="18"/>
              </w:rPr>
              <w:t>განვითარებისათვის</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მიმდინარე</w:t>
            </w:r>
            <w:r w:rsidRPr="005C162C">
              <w:rPr>
                <w:sz w:val="18"/>
                <w:szCs w:val="18"/>
              </w:rPr>
              <w:t xml:space="preserve"> </w:t>
            </w:r>
            <w:r w:rsidRPr="005C162C">
              <w:rPr>
                <w:rFonts w:ascii="Sylfaen" w:hAnsi="Sylfaen" w:cs="Sylfaen"/>
                <w:sz w:val="18"/>
                <w:szCs w:val="18"/>
              </w:rPr>
              <w:t>ღონისძიებების</w:t>
            </w:r>
            <w:r w:rsidRPr="005C162C">
              <w:rPr>
                <w:sz w:val="18"/>
                <w:szCs w:val="18"/>
              </w:rPr>
              <w:t xml:space="preserve"> </w:t>
            </w:r>
            <w:r w:rsidRPr="005C162C">
              <w:rPr>
                <w:rFonts w:ascii="Sylfaen" w:hAnsi="Sylfaen" w:cs="Sylfaen"/>
                <w:sz w:val="18"/>
                <w:szCs w:val="18"/>
              </w:rPr>
              <w:t>დასაფინანსებლად</w:t>
            </w:r>
            <w:r w:rsidRPr="005C162C">
              <w:rPr>
                <w:sz w:val="18"/>
                <w:szCs w:val="18"/>
              </w:rPr>
              <w:t xml:space="preserve">  </w:t>
            </w:r>
          </w:p>
        </w:tc>
        <w:tc>
          <w:tcPr>
            <w:tcW w:w="535"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326"/>
        </w:trPr>
        <w:tc>
          <w:tcPr>
            <w:tcW w:w="2223" w:type="pct"/>
            <w:hideMark/>
          </w:tcPr>
          <w:p w:rsidR="00AD514A" w:rsidRPr="005C162C" w:rsidRDefault="00AD514A" w:rsidP="00AD514A">
            <w:pPr>
              <w:rPr>
                <w:sz w:val="18"/>
                <w:szCs w:val="18"/>
              </w:rPr>
            </w:pPr>
            <w:r w:rsidRPr="005C162C">
              <w:rPr>
                <w:rFonts w:ascii="Sylfaen" w:hAnsi="Sylfaen" w:cs="Sylfaen"/>
                <w:sz w:val="18"/>
                <w:szCs w:val="18"/>
              </w:rPr>
              <w:t>სპეციალური</w:t>
            </w:r>
            <w:r w:rsidRPr="005C162C">
              <w:rPr>
                <w:sz w:val="18"/>
                <w:szCs w:val="18"/>
              </w:rPr>
              <w:t xml:space="preserve"> </w:t>
            </w:r>
            <w:r w:rsidRPr="005C162C">
              <w:rPr>
                <w:rFonts w:ascii="Sylfaen" w:hAnsi="Sylfaen" w:cs="Sylfaen"/>
                <w:sz w:val="18"/>
                <w:szCs w:val="18"/>
              </w:rPr>
              <w:t>ტრანსფერი</w:t>
            </w:r>
          </w:p>
        </w:tc>
        <w:tc>
          <w:tcPr>
            <w:tcW w:w="535"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5C162C" w:rsidRDefault="00AD514A" w:rsidP="00AD514A">
            <w:pPr>
              <w:rPr>
                <w:sz w:val="18"/>
                <w:szCs w:val="18"/>
              </w:rPr>
            </w:pPr>
            <w:r w:rsidRPr="005C162C">
              <w:rPr>
                <w:sz w:val="18"/>
                <w:szCs w:val="18"/>
              </w:rPr>
              <w:t>94.6</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214"/>
        </w:trPr>
        <w:tc>
          <w:tcPr>
            <w:tcW w:w="2223" w:type="pct"/>
            <w:hideMark/>
          </w:tcPr>
          <w:p w:rsidR="00AD514A" w:rsidRPr="005C162C" w:rsidRDefault="00AD514A" w:rsidP="00AD514A">
            <w:pPr>
              <w:rPr>
                <w:sz w:val="18"/>
                <w:szCs w:val="18"/>
              </w:rPr>
            </w:pPr>
            <w:r w:rsidRPr="005C162C">
              <w:rPr>
                <w:rFonts w:ascii="Sylfaen" w:hAnsi="Sylfaen" w:cs="Sylfaen"/>
                <w:sz w:val="18"/>
                <w:szCs w:val="18"/>
              </w:rPr>
              <w:t>ფონდებიდან</w:t>
            </w:r>
            <w:r w:rsidRPr="005C162C">
              <w:rPr>
                <w:sz w:val="18"/>
                <w:szCs w:val="18"/>
              </w:rPr>
              <w:t xml:space="preserve"> </w:t>
            </w:r>
            <w:r w:rsidRPr="005C162C">
              <w:rPr>
                <w:rFonts w:ascii="Sylfaen" w:hAnsi="Sylfaen" w:cs="Sylfaen"/>
                <w:sz w:val="18"/>
                <w:szCs w:val="18"/>
              </w:rPr>
              <w:t>გამოყოფილი</w:t>
            </w:r>
            <w:r w:rsidRPr="005C162C">
              <w:rPr>
                <w:sz w:val="18"/>
                <w:szCs w:val="18"/>
              </w:rPr>
              <w:t xml:space="preserve"> </w:t>
            </w:r>
            <w:r w:rsidRPr="005C162C">
              <w:rPr>
                <w:rFonts w:ascii="Sylfaen" w:hAnsi="Sylfaen" w:cs="Sylfaen"/>
                <w:sz w:val="18"/>
                <w:szCs w:val="18"/>
              </w:rPr>
              <w:t>ტრანსფერები</w:t>
            </w:r>
          </w:p>
        </w:tc>
        <w:tc>
          <w:tcPr>
            <w:tcW w:w="535" w:type="pct"/>
            <w:hideMark/>
          </w:tcPr>
          <w:p w:rsidR="00AD514A" w:rsidRPr="005C162C" w:rsidRDefault="00AD514A" w:rsidP="00AD514A">
            <w:pPr>
              <w:rPr>
                <w:sz w:val="18"/>
                <w:szCs w:val="18"/>
              </w:rPr>
            </w:pPr>
            <w:r w:rsidRPr="005C162C">
              <w:rPr>
                <w:sz w:val="18"/>
                <w:szCs w:val="18"/>
              </w:rPr>
              <w:t>8,515.6</w:t>
            </w:r>
          </w:p>
        </w:tc>
        <w:tc>
          <w:tcPr>
            <w:tcW w:w="494" w:type="pct"/>
            <w:hideMark/>
          </w:tcPr>
          <w:p w:rsidR="00AD514A" w:rsidRPr="005C162C" w:rsidRDefault="00AD514A" w:rsidP="00AD514A">
            <w:pPr>
              <w:rPr>
                <w:sz w:val="18"/>
                <w:szCs w:val="18"/>
              </w:rPr>
            </w:pPr>
            <w:r w:rsidRPr="005C162C">
              <w:rPr>
                <w:sz w:val="18"/>
                <w:szCs w:val="18"/>
              </w:rPr>
              <w:t>8,178.5</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r w:rsidRPr="00AD514A">
              <w:rPr>
                <w:sz w:val="18"/>
                <w:szCs w:val="18"/>
              </w:rPr>
              <w:t>0.0</w:t>
            </w:r>
          </w:p>
        </w:tc>
        <w:tc>
          <w:tcPr>
            <w:tcW w:w="603" w:type="pct"/>
            <w:hideMark/>
          </w:tcPr>
          <w:p w:rsidR="00AD514A" w:rsidRPr="00AD514A" w:rsidRDefault="00AD514A" w:rsidP="00AD514A">
            <w:pPr>
              <w:rPr>
                <w:sz w:val="18"/>
                <w:szCs w:val="18"/>
              </w:rPr>
            </w:pPr>
            <w:r w:rsidRPr="00AD514A">
              <w:rPr>
                <w:sz w:val="18"/>
                <w:szCs w:val="18"/>
              </w:rPr>
              <w:t>0.0</w:t>
            </w:r>
          </w:p>
        </w:tc>
      </w:tr>
      <w:tr w:rsidR="00AD514A" w:rsidRPr="005C162C" w:rsidTr="00AD514A">
        <w:trPr>
          <w:trHeight w:val="331"/>
        </w:trPr>
        <w:tc>
          <w:tcPr>
            <w:tcW w:w="2223" w:type="pct"/>
            <w:hideMark/>
          </w:tcPr>
          <w:p w:rsidR="00AD514A" w:rsidRPr="005C162C" w:rsidRDefault="00AD514A" w:rsidP="00AD514A">
            <w:pPr>
              <w:rPr>
                <w:sz w:val="18"/>
                <w:szCs w:val="18"/>
              </w:rPr>
            </w:pPr>
            <w:r w:rsidRPr="005C162C">
              <w:rPr>
                <w:rFonts w:ascii="Sylfaen" w:hAnsi="Sylfaen" w:cs="Sylfaen"/>
                <w:sz w:val="18"/>
                <w:szCs w:val="18"/>
              </w:rPr>
              <w:t>სულ</w:t>
            </w:r>
            <w:r w:rsidRPr="005C162C">
              <w:rPr>
                <w:sz w:val="18"/>
                <w:szCs w:val="18"/>
              </w:rPr>
              <w:t xml:space="preserve"> </w:t>
            </w:r>
            <w:r w:rsidRPr="005C162C">
              <w:rPr>
                <w:rFonts w:ascii="Sylfaen" w:hAnsi="Sylfaen" w:cs="Sylfaen"/>
                <w:sz w:val="18"/>
                <w:szCs w:val="18"/>
              </w:rPr>
              <w:t>რეგიონებში</w:t>
            </w:r>
            <w:r w:rsidRPr="005C162C">
              <w:rPr>
                <w:sz w:val="18"/>
                <w:szCs w:val="18"/>
              </w:rPr>
              <w:t xml:space="preserve"> </w:t>
            </w:r>
            <w:r w:rsidRPr="005C162C">
              <w:rPr>
                <w:rFonts w:ascii="Sylfaen" w:hAnsi="Sylfaen" w:cs="Sylfaen"/>
                <w:sz w:val="18"/>
                <w:szCs w:val="18"/>
              </w:rPr>
              <w:t>განსახორციელებელი</w:t>
            </w:r>
            <w:r w:rsidRPr="005C162C">
              <w:rPr>
                <w:sz w:val="18"/>
                <w:szCs w:val="18"/>
              </w:rPr>
              <w:t xml:space="preserve"> </w:t>
            </w:r>
            <w:r w:rsidRPr="005C162C">
              <w:rPr>
                <w:rFonts w:ascii="Sylfaen" w:hAnsi="Sylfaen" w:cs="Sylfaen"/>
                <w:sz w:val="18"/>
                <w:szCs w:val="18"/>
              </w:rPr>
              <w:t>პროექტების</w:t>
            </w:r>
            <w:r w:rsidRPr="005C162C">
              <w:rPr>
                <w:sz w:val="18"/>
                <w:szCs w:val="18"/>
              </w:rPr>
              <w:t xml:space="preserve"> </w:t>
            </w:r>
            <w:r w:rsidRPr="005C162C">
              <w:rPr>
                <w:rFonts w:ascii="Sylfaen" w:hAnsi="Sylfaen" w:cs="Sylfaen"/>
                <w:sz w:val="18"/>
                <w:szCs w:val="18"/>
              </w:rPr>
              <w:t>ფონდი</w:t>
            </w:r>
            <w:r w:rsidRPr="005C162C">
              <w:rPr>
                <w:sz w:val="18"/>
                <w:szCs w:val="18"/>
              </w:rPr>
              <w:t xml:space="preserve"> </w:t>
            </w:r>
          </w:p>
        </w:tc>
        <w:tc>
          <w:tcPr>
            <w:tcW w:w="535" w:type="pct"/>
            <w:hideMark/>
          </w:tcPr>
          <w:p w:rsidR="00AD514A" w:rsidRPr="005C162C" w:rsidRDefault="00AD514A" w:rsidP="00AD514A">
            <w:pPr>
              <w:rPr>
                <w:sz w:val="18"/>
                <w:szCs w:val="18"/>
              </w:rPr>
            </w:pPr>
            <w:r w:rsidRPr="005C162C">
              <w:rPr>
                <w:sz w:val="18"/>
                <w:szCs w:val="18"/>
              </w:rPr>
              <w:t>4,388.6</w:t>
            </w:r>
          </w:p>
        </w:tc>
        <w:tc>
          <w:tcPr>
            <w:tcW w:w="494" w:type="pct"/>
            <w:hideMark/>
          </w:tcPr>
          <w:p w:rsidR="00AD514A" w:rsidRPr="005C162C" w:rsidRDefault="00AD514A" w:rsidP="00AD514A">
            <w:pPr>
              <w:rPr>
                <w:sz w:val="18"/>
                <w:szCs w:val="18"/>
              </w:rPr>
            </w:pPr>
            <w:r w:rsidRPr="005C162C">
              <w:rPr>
                <w:sz w:val="18"/>
                <w:szCs w:val="18"/>
              </w:rPr>
              <w:t>4,043.7</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321"/>
        </w:trPr>
        <w:tc>
          <w:tcPr>
            <w:tcW w:w="2223" w:type="pct"/>
            <w:hideMark/>
          </w:tcPr>
          <w:p w:rsidR="00AD514A" w:rsidRPr="005C162C" w:rsidRDefault="00AD514A" w:rsidP="00AD514A">
            <w:pPr>
              <w:rPr>
                <w:sz w:val="18"/>
                <w:szCs w:val="18"/>
              </w:rPr>
            </w:pPr>
            <w:r w:rsidRPr="005C162C">
              <w:rPr>
                <w:rFonts w:ascii="Sylfaen" w:hAnsi="Sylfaen" w:cs="Sylfaen"/>
                <w:sz w:val="18"/>
                <w:szCs w:val="18"/>
              </w:rPr>
              <w:lastRenderedPageBreak/>
              <w:t>სოფლის</w:t>
            </w:r>
            <w:r w:rsidRPr="005C162C">
              <w:rPr>
                <w:sz w:val="18"/>
                <w:szCs w:val="18"/>
              </w:rPr>
              <w:t xml:space="preserve"> </w:t>
            </w:r>
            <w:r w:rsidRPr="005C162C">
              <w:rPr>
                <w:rFonts w:ascii="Sylfaen" w:hAnsi="Sylfaen" w:cs="Sylfaen"/>
                <w:sz w:val="18"/>
                <w:szCs w:val="18"/>
              </w:rPr>
              <w:t>მხარდაჭერის</w:t>
            </w:r>
            <w:r w:rsidRPr="005C162C">
              <w:rPr>
                <w:sz w:val="18"/>
                <w:szCs w:val="18"/>
              </w:rPr>
              <w:t xml:space="preserve"> </w:t>
            </w:r>
            <w:r w:rsidRPr="005C162C">
              <w:rPr>
                <w:rFonts w:ascii="Sylfaen" w:hAnsi="Sylfaen" w:cs="Sylfaen"/>
                <w:sz w:val="18"/>
                <w:szCs w:val="18"/>
              </w:rPr>
              <w:t>პროგრამა</w:t>
            </w:r>
          </w:p>
        </w:tc>
        <w:tc>
          <w:tcPr>
            <w:tcW w:w="535" w:type="pct"/>
            <w:hideMark/>
          </w:tcPr>
          <w:p w:rsidR="00AD514A" w:rsidRPr="005C162C" w:rsidRDefault="00AD514A" w:rsidP="00AD514A">
            <w:pPr>
              <w:rPr>
                <w:sz w:val="18"/>
                <w:szCs w:val="18"/>
              </w:rPr>
            </w:pPr>
            <w:r w:rsidRPr="005C162C">
              <w:rPr>
                <w:sz w:val="18"/>
                <w:szCs w:val="18"/>
              </w:rPr>
              <w:t>644.0</w:t>
            </w:r>
          </w:p>
        </w:tc>
        <w:tc>
          <w:tcPr>
            <w:tcW w:w="494" w:type="pct"/>
            <w:hideMark/>
          </w:tcPr>
          <w:p w:rsidR="00AD514A" w:rsidRPr="005C162C" w:rsidRDefault="00AD514A" w:rsidP="00AD514A">
            <w:pPr>
              <w:rPr>
                <w:sz w:val="18"/>
                <w:szCs w:val="18"/>
              </w:rPr>
            </w:pPr>
            <w:r w:rsidRPr="005C162C">
              <w:rPr>
                <w:sz w:val="18"/>
                <w:szCs w:val="18"/>
              </w:rPr>
              <w:t>644.0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266"/>
        </w:trPr>
        <w:tc>
          <w:tcPr>
            <w:tcW w:w="2223" w:type="pct"/>
          </w:tcPr>
          <w:p w:rsidR="00AD514A" w:rsidRPr="005C162C" w:rsidRDefault="00AD514A" w:rsidP="00AD514A">
            <w:pPr>
              <w:rPr>
                <w:sz w:val="18"/>
                <w:szCs w:val="18"/>
              </w:rPr>
            </w:pPr>
            <w:r w:rsidRPr="005C162C">
              <w:rPr>
                <w:rFonts w:ascii="Sylfaen" w:hAnsi="Sylfaen" w:cs="Sylfaen"/>
                <w:sz w:val="18"/>
                <w:szCs w:val="18"/>
              </w:rPr>
              <w:t>გრანტები</w:t>
            </w:r>
            <w:r w:rsidRPr="005C162C">
              <w:rPr>
                <w:sz w:val="18"/>
                <w:szCs w:val="18"/>
              </w:rPr>
              <w:t xml:space="preserve"> </w:t>
            </w:r>
            <w:r w:rsidRPr="005C162C">
              <w:rPr>
                <w:rFonts w:ascii="Sylfaen" w:hAnsi="Sylfaen" w:cs="Sylfaen"/>
                <w:sz w:val="18"/>
                <w:szCs w:val="18"/>
              </w:rPr>
              <w:t>ცენტრალური</w:t>
            </w:r>
            <w:r w:rsidRPr="005C162C">
              <w:rPr>
                <w:sz w:val="18"/>
                <w:szCs w:val="18"/>
              </w:rPr>
              <w:t xml:space="preserve"> </w:t>
            </w:r>
            <w:r w:rsidRPr="005C162C">
              <w:rPr>
                <w:rFonts w:ascii="Sylfaen" w:hAnsi="Sylfaen" w:cs="Sylfaen"/>
                <w:sz w:val="18"/>
                <w:szCs w:val="18"/>
              </w:rPr>
              <w:t>სსიპ</w:t>
            </w:r>
            <w:r w:rsidRPr="005C162C">
              <w:rPr>
                <w:sz w:val="18"/>
                <w:szCs w:val="18"/>
              </w:rPr>
              <w:t>(</w:t>
            </w:r>
            <w:r w:rsidRPr="005C162C">
              <w:rPr>
                <w:rFonts w:ascii="Sylfaen" w:hAnsi="Sylfaen" w:cs="Sylfaen"/>
                <w:sz w:val="18"/>
                <w:szCs w:val="18"/>
              </w:rPr>
              <w:t>ებ</w:t>
            </w:r>
            <w:r w:rsidRPr="005C162C">
              <w:rPr>
                <w:sz w:val="18"/>
                <w:szCs w:val="18"/>
              </w:rPr>
              <w:t>)-</w:t>
            </w:r>
            <w:r w:rsidRPr="005C162C">
              <w:rPr>
                <w:rFonts w:ascii="Sylfaen" w:hAnsi="Sylfaen" w:cs="Sylfaen"/>
                <w:sz w:val="18"/>
                <w:szCs w:val="18"/>
              </w:rPr>
              <w:t>დან</w:t>
            </w:r>
            <w:r w:rsidRPr="005C162C">
              <w:rPr>
                <w:sz w:val="18"/>
                <w:szCs w:val="18"/>
              </w:rPr>
              <w:t xml:space="preserve">/ </w:t>
            </w:r>
            <w:r w:rsidRPr="005C162C">
              <w:rPr>
                <w:rFonts w:ascii="Sylfaen" w:hAnsi="Sylfaen" w:cs="Sylfaen"/>
                <w:sz w:val="18"/>
                <w:szCs w:val="18"/>
              </w:rPr>
              <w:t>ა</w:t>
            </w:r>
            <w:r w:rsidRPr="005C162C">
              <w:rPr>
                <w:sz w:val="18"/>
                <w:szCs w:val="18"/>
              </w:rPr>
              <w:t>(</w:t>
            </w:r>
            <w:r w:rsidRPr="005C162C">
              <w:rPr>
                <w:rFonts w:ascii="Sylfaen" w:hAnsi="Sylfaen" w:cs="Sylfaen"/>
                <w:sz w:val="18"/>
                <w:szCs w:val="18"/>
              </w:rPr>
              <w:t>ა</w:t>
            </w:r>
            <w:r w:rsidRPr="005C162C">
              <w:rPr>
                <w:sz w:val="18"/>
                <w:szCs w:val="18"/>
              </w:rPr>
              <w:t>)</w:t>
            </w:r>
            <w:r w:rsidRPr="005C162C">
              <w:rPr>
                <w:rFonts w:ascii="Sylfaen" w:hAnsi="Sylfaen" w:cs="Sylfaen"/>
                <w:sz w:val="18"/>
                <w:szCs w:val="18"/>
              </w:rPr>
              <w:t>იპ</w:t>
            </w:r>
            <w:r w:rsidRPr="005C162C">
              <w:rPr>
                <w:sz w:val="18"/>
                <w:szCs w:val="18"/>
              </w:rPr>
              <w:t>(</w:t>
            </w:r>
            <w:r w:rsidRPr="005C162C">
              <w:rPr>
                <w:rFonts w:ascii="Sylfaen" w:hAnsi="Sylfaen" w:cs="Sylfaen"/>
                <w:sz w:val="18"/>
                <w:szCs w:val="18"/>
              </w:rPr>
              <w:t>ბ</w:t>
            </w:r>
            <w:r w:rsidRPr="005C162C">
              <w:rPr>
                <w:sz w:val="18"/>
                <w:szCs w:val="18"/>
              </w:rPr>
              <w:t>)-</w:t>
            </w:r>
            <w:r w:rsidRPr="005C162C">
              <w:rPr>
                <w:rFonts w:ascii="Sylfaen" w:hAnsi="Sylfaen" w:cs="Sylfaen"/>
                <w:sz w:val="18"/>
                <w:szCs w:val="18"/>
              </w:rPr>
              <w:t>დან</w:t>
            </w:r>
          </w:p>
        </w:tc>
        <w:tc>
          <w:tcPr>
            <w:tcW w:w="535" w:type="pct"/>
          </w:tcPr>
          <w:p w:rsidR="00AD514A" w:rsidRPr="005C162C" w:rsidRDefault="00AD514A" w:rsidP="00AD514A">
            <w:pPr>
              <w:rPr>
                <w:sz w:val="18"/>
                <w:szCs w:val="18"/>
              </w:rPr>
            </w:pPr>
            <w:r w:rsidRPr="005C162C">
              <w:rPr>
                <w:sz w:val="18"/>
                <w:szCs w:val="18"/>
              </w:rPr>
              <w:t>3,363.5</w:t>
            </w:r>
          </w:p>
        </w:tc>
        <w:tc>
          <w:tcPr>
            <w:tcW w:w="494" w:type="pct"/>
          </w:tcPr>
          <w:p w:rsidR="00AD514A" w:rsidRPr="005C162C" w:rsidRDefault="00AD514A" w:rsidP="00AD514A">
            <w:pPr>
              <w:rPr>
                <w:sz w:val="18"/>
                <w:szCs w:val="18"/>
              </w:rPr>
            </w:pPr>
            <w:r w:rsidRPr="005C162C">
              <w:rPr>
                <w:sz w:val="18"/>
                <w:szCs w:val="18"/>
              </w:rPr>
              <w:t>2,480.8</w:t>
            </w:r>
          </w:p>
        </w:tc>
        <w:tc>
          <w:tcPr>
            <w:tcW w:w="494" w:type="pct"/>
          </w:tcPr>
          <w:p w:rsidR="00AD514A" w:rsidRPr="00AD514A" w:rsidRDefault="00AD514A" w:rsidP="00AD514A">
            <w:pPr>
              <w:rPr>
                <w:sz w:val="18"/>
                <w:szCs w:val="18"/>
              </w:rPr>
            </w:pPr>
            <w:r w:rsidRPr="00AD514A">
              <w:rPr>
                <w:sz w:val="18"/>
                <w:szCs w:val="18"/>
              </w:rPr>
              <w:t>0.0</w:t>
            </w:r>
          </w:p>
        </w:tc>
        <w:tc>
          <w:tcPr>
            <w:tcW w:w="651" w:type="pct"/>
          </w:tcPr>
          <w:p w:rsidR="00AD514A" w:rsidRPr="00AD514A" w:rsidRDefault="00AD514A" w:rsidP="00AD514A">
            <w:pPr>
              <w:rPr>
                <w:sz w:val="18"/>
                <w:szCs w:val="18"/>
              </w:rPr>
            </w:pPr>
          </w:p>
        </w:tc>
        <w:tc>
          <w:tcPr>
            <w:tcW w:w="603" w:type="pct"/>
          </w:tcPr>
          <w:p w:rsidR="00AD514A" w:rsidRPr="00AD514A" w:rsidRDefault="00AD514A" w:rsidP="00AD514A">
            <w:pPr>
              <w:rPr>
                <w:sz w:val="18"/>
                <w:szCs w:val="18"/>
              </w:rPr>
            </w:pPr>
          </w:p>
        </w:tc>
      </w:tr>
      <w:tr w:rsidR="00AD514A" w:rsidRPr="005C162C" w:rsidTr="00AD514A">
        <w:trPr>
          <w:trHeight w:val="266"/>
        </w:trPr>
        <w:tc>
          <w:tcPr>
            <w:tcW w:w="2223" w:type="pct"/>
            <w:hideMark/>
          </w:tcPr>
          <w:p w:rsidR="00AD514A" w:rsidRPr="005C162C" w:rsidRDefault="00AD514A" w:rsidP="00AD514A">
            <w:pPr>
              <w:rPr>
                <w:sz w:val="18"/>
                <w:szCs w:val="18"/>
              </w:rPr>
            </w:pPr>
            <w:r w:rsidRPr="005C162C">
              <w:rPr>
                <w:rFonts w:ascii="Sylfaen" w:hAnsi="Sylfaen" w:cs="Sylfaen"/>
                <w:sz w:val="18"/>
                <w:szCs w:val="18"/>
              </w:rPr>
              <w:t>პრეზიდენტის</w:t>
            </w:r>
            <w:r w:rsidRPr="005C162C">
              <w:rPr>
                <w:sz w:val="18"/>
                <w:szCs w:val="18"/>
              </w:rPr>
              <w:t xml:space="preserve"> </w:t>
            </w:r>
            <w:r w:rsidRPr="005C162C">
              <w:rPr>
                <w:rFonts w:ascii="Sylfaen" w:hAnsi="Sylfaen" w:cs="Sylfaen"/>
                <w:sz w:val="18"/>
                <w:szCs w:val="18"/>
              </w:rPr>
              <w:t>სარეზერვო</w:t>
            </w:r>
            <w:r w:rsidRPr="005C162C">
              <w:rPr>
                <w:sz w:val="18"/>
                <w:szCs w:val="18"/>
              </w:rPr>
              <w:t xml:space="preserve"> </w:t>
            </w:r>
            <w:r w:rsidRPr="005C162C">
              <w:rPr>
                <w:rFonts w:ascii="Sylfaen" w:hAnsi="Sylfaen" w:cs="Sylfaen"/>
                <w:sz w:val="18"/>
                <w:szCs w:val="18"/>
              </w:rPr>
              <w:t>ფონდი</w:t>
            </w:r>
          </w:p>
        </w:tc>
        <w:tc>
          <w:tcPr>
            <w:tcW w:w="535"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218"/>
        </w:trPr>
        <w:tc>
          <w:tcPr>
            <w:tcW w:w="2223" w:type="pct"/>
            <w:hideMark/>
          </w:tcPr>
          <w:p w:rsidR="00AD514A" w:rsidRPr="005C162C" w:rsidRDefault="00AD514A" w:rsidP="00AD514A">
            <w:pPr>
              <w:rPr>
                <w:sz w:val="18"/>
                <w:szCs w:val="18"/>
              </w:rPr>
            </w:pPr>
            <w:r w:rsidRPr="005C162C">
              <w:rPr>
                <w:rFonts w:ascii="Sylfaen" w:hAnsi="Sylfaen" w:cs="Sylfaen"/>
                <w:sz w:val="18"/>
                <w:szCs w:val="18"/>
              </w:rPr>
              <w:t>მთავრობის</w:t>
            </w:r>
            <w:r w:rsidRPr="005C162C">
              <w:rPr>
                <w:sz w:val="18"/>
                <w:szCs w:val="18"/>
              </w:rPr>
              <w:t xml:space="preserve"> </w:t>
            </w:r>
            <w:r w:rsidRPr="005C162C">
              <w:rPr>
                <w:rFonts w:ascii="Sylfaen" w:hAnsi="Sylfaen" w:cs="Sylfaen"/>
                <w:sz w:val="18"/>
                <w:szCs w:val="18"/>
              </w:rPr>
              <w:t>სარეზერვო</w:t>
            </w:r>
            <w:r w:rsidRPr="005C162C">
              <w:rPr>
                <w:sz w:val="18"/>
                <w:szCs w:val="18"/>
              </w:rPr>
              <w:t xml:space="preserve"> </w:t>
            </w:r>
            <w:r w:rsidRPr="005C162C">
              <w:rPr>
                <w:rFonts w:ascii="Sylfaen" w:hAnsi="Sylfaen" w:cs="Sylfaen"/>
                <w:sz w:val="18"/>
                <w:szCs w:val="18"/>
              </w:rPr>
              <w:t>ფონდი</w:t>
            </w:r>
          </w:p>
        </w:tc>
        <w:tc>
          <w:tcPr>
            <w:tcW w:w="535"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5C162C" w:rsidRDefault="00AD514A" w:rsidP="00AD514A">
            <w:pPr>
              <w:rPr>
                <w:sz w:val="18"/>
                <w:szCs w:val="18"/>
              </w:rPr>
            </w:pPr>
            <w:r w:rsidRPr="005C162C">
              <w:rPr>
                <w:sz w:val="18"/>
                <w:szCs w:val="18"/>
              </w:rPr>
              <w:t>0.0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r w:rsidR="00AD514A" w:rsidRPr="005C162C" w:rsidTr="00AD514A">
        <w:trPr>
          <w:trHeight w:val="266"/>
        </w:trPr>
        <w:tc>
          <w:tcPr>
            <w:tcW w:w="2223" w:type="pct"/>
            <w:hideMark/>
          </w:tcPr>
          <w:p w:rsidR="00AD514A" w:rsidRPr="005C162C" w:rsidRDefault="00AD514A" w:rsidP="00AD514A">
            <w:pPr>
              <w:rPr>
                <w:sz w:val="18"/>
                <w:szCs w:val="18"/>
              </w:rPr>
            </w:pPr>
            <w:r w:rsidRPr="005C162C">
              <w:rPr>
                <w:rFonts w:ascii="Sylfaen" w:hAnsi="Sylfaen" w:cs="Sylfaen"/>
                <w:sz w:val="18"/>
                <w:szCs w:val="18"/>
              </w:rPr>
              <w:t>სტიქიის</w:t>
            </w:r>
            <w:r w:rsidRPr="005C162C">
              <w:rPr>
                <w:sz w:val="18"/>
                <w:szCs w:val="18"/>
              </w:rPr>
              <w:t xml:space="preserve"> </w:t>
            </w:r>
            <w:r w:rsidRPr="005C162C">
              <w:rPr>
                <w:rFonts w:ascii="Sylfaen" w:hAnsi="Sylfaen" w:cs="Sylfaen"/>
                <w:sz w:val="18"/>
                <w:szCs w:val="18"/>
              </w:rPr>
              <w:t>შედეგების</w:t>
            </w:r>
            <w:r w:rsidRPr="005C162C">
              <w:rPr>
                <w:sz w:val="18"/>
                <w:szCs w:val="18"/>
              </w:rPr>
              <w:t xml:space="preserve"> </w:t>
            </w:r>
            <w:r w:rsidRPr="005C162C">
              <w:rPr>
                <w:rFonts w:ascii="Sylfaen" w:hAnsi="Sylfaen" w:cs="Sylfaen"/>
                <w:sz w:val="18"/>
                <w:szCs w:val="18"/>
              </w:rPr>
              <w:t>სალიკვიდაციო</w:t>
            </w:r>
            <w:r w:rsidRPr="005C162C">
              <w:rPr>
                <w:sz w:val="18"/>
                <w:szCs w:val="18"/>
              </w:rPr>
              <w:t xml:space="preserve"> </w:t>
            </w:r>
            <w:r w:rsidRPr="005C162C">
              <w:rPr>
                <w:rFonts w:ascii="Sylfaen" w:hAnsi="Sylfaen" w:cs="Sylfaen"/>
                <w:sz w:val="18"/>
                <w:szCs w:val="18"/>
              </w:rPr>
              <w:t>ფონდი</w:t>
            </w:r>
          </w:p>
        </w:tc>
        <w:tc>
          <w:tcPr>
            <w:tcW w:w="535" w:type="pct"/>
            <w:hideMark/>
          </w:tcPr>
          <w:p w:rsidR="00AD514A" w:rsidRPr="005C162C" w:rsidRDefault="00AD514A" w:rsidP="00AD514A">
            <w:pPr>
              <w:rPr>
                <w:sz w:val="18"/>
                <w:szCs w:val="18"/>
              </w:rPr>
            </w:pPr>
            <w:r w:rsidRPr="005C162C">
              <w:rPr>
                <w:sz w:val="18"/>
                <w:szCs w:val="18"/>
              </w:rPr>
              <w:t>119.5</w:t>
            </w:r>
          </w:p>
        </w:tc>
        <w:tc>
          <w:tcPr>
            <w:tcW w:w="494" w:type="pct"/>
            <w:hideMark/>
          </w:tcPr>
          <w:p w:rsidR="00AD514A" w:rsidRPr="005C162C" w:rsidRDefault="00AD514A" w:rsidP="00AD514A">
            <w:pPr>
              <w:rPr>
                <w:sz w:val="18"/>
                <w:szCs w:val="18"/>
              </w:rPr>
            </w:pPr>
            <w:r w:rsidRPr="005C162C">
              <w:rPr>
                <w:sz w:val="18"/>
                <w:szCs w:val="18"/>
              </w:rPr>
              <w:t>1,010.0</w:t>
            </w:r>
          </w:p>
        </w:tc>
        <w:tc>
          <w:tcPr>
            <w:tcW w:w="494" w:type="pct"/>
            <w:hideMark/>
          </w:tcPr>
          <w:p w:rsidR="00AD514A" w:rsidRPr="00AD514A" w:rsidRDefault="00AD514A" w:rsidP="00AD514A">
            <w:pPr>
              <w:rPr>
                <w:sz w:val="18"/>
                <w:szCs w:val="18"/>
              </w:rPr>
            </w:pPr>
            <w:r w:rsidRPr="00AD514A">
              <w:rPr>
                <w:sz w:val="18"/>
                <w:szCs w:val="18"/>
              </w:rPr>
              <w:t>0.0</w:t>
            </w:r>
          </w:p>
        </w:tc>
        <w:tc>
          <w:tcPr>
            <w:tcW w:w="651" w:type="pct"/>
            <w:hideMark/>
          </w:tcPr>
          <w:p w:rsidR="00AD514A" w:rsidRPr="00AD514A" w:rsidRDefault="00AD514A" w:rsidP="00AD514A">
            <w:pPr>
              <w:rPr>
                <w:sz w:val="18"/>
                <w:szCs w:val="18"/>
              </w:rPr>
            </w:pPr>
          </w:p>
        </w:tc>
        <w:tc>
          <w:tcPr>
            <w:tcW w:w="603" w:type="pct"/>
            <w:hideMark/>
          </w:tcPr>
          <w:p w:rsidR="00AD514A" w:rsidRPr="00AD514A" w:rsidRDefault="00AD514A" w:rsidP="00AD514A">
            <w:pPr>
              <w:rPr>
                <w:sz w:val="18"/>
                <w:szCs w:val="18"/>
              </w:rPr>
            </w:pPr>
          </w:p>
        </w:tc>
      </w:tr>
    </w:tbl>
    <w:p w:rsidR="00996391" w:rsidRDefault="00996391" w:rsidP="008C4792">
      <w:pPr>
        <w:pStyle w:val="Normal14"/>
        <w:ind w:firstLine="0"/>
        <w:rPr>
          <w:rFonts w:ascii="Sylfaen" w:eastAsia="Sylfaen" w:hAnsi="Sylfaen" w:cs="Sylfaen"/>
          <w:color w:val="000000"/>
          <w:lang w:val="ka-GE"/>
        </w:rPr>
      </w:pPr>
    </w:p>
    <w:p w:rsidR="00ED4872" w:rsidRPr="006E4892" w:rsidRDefault="00ED4872" w:rsidP="008C4792">
      <w:pPr>
        <w:pStyle w:val="Normal14"/>
        <w:ind w:firstLine="0"/>
        <w:rPr>
          <w:rFonts w:ascii="Sylfaen" w:eastAsia="Sylfaen" w:hAnsi="Sylfaen" w:cs="Sylfaen"/>
          <w:b/>
          <w:color w:val="000000"/>
          <w:sz w:val="18"/>
          <w:szCs w:val="18"/>
          <w:lang w:val="ka-GE"/>
        </w:rPr>
      </w:pPr>
      <w:r w:rsidRPr="006E4892">
        <w:rPr>
          <w:rFonts w:ascii="Sylfaen" w:eastAsia="Sylfaen" w:hAnsi="Sylfaen" w:cs="Sylfaen"/>
          <w:b/>
          <w:color w:val="000000"/>
          <w:sz w:val="18"/>
          <w:szCs w:val="18"/>
          <w:lang w:val="ka-GE"/>
        </w:rPr>
        <w:t>მუხლი</w:t>
      </w:r>
      <w:r w:rsidR="00B34E7A" w:rsidRPr="006E4892">
        <w:rPr>
          <w:rFonts w:ascii="Sylfaen" w:eastAsia="Sylfaen" w:hAnsi="Sylfaen" w:cs="Sylfaen"/>
          <w:b/>
          <w:color w:val="000000"/>
          <w:sz w:val="18"/>
          <w:szCs w:val="18"/>
          <w:lang w:val="ka-GE"/>
        </w:rPr>
        <w:t xml:space="preserve"> 5</w:t>
      </w:r>
      <w:r w:rsidRPr="006E4892">
        <w:rPr>
          <w:rFonts w:ascii="Sylfaen" w:eastAsia="Sylfaen" w:hAnsi="Sylfaen" w:cs="Sylfaen"/>
          <w:b/>
          <w:color w:val="000000"/>
          <w:sz w:val="18"/>
          <w:szCs w:val="18"/>
          <w:lang w:val="ka-GE"/>
        </w:rPr>
        <w:t xml:space="preserve">. </w:t>
      </w:r>
      <w:r w:rsidR="004B6D66" w:rsidRPr="006E4892">
        <w:rPr>
          <w:rFonts w:ascii="Sylfaen" w:eastAsia="Sylfaen" w:hAnsi="Sylfaen" w:cs="Sylfaen"/>
          <w:b/>
          <w:color w:val="000000"/>
          <w:sz w:val="18"/>
          <w:szCs w:val="18"/>
          <w:lang w:val="ka-GE"/>
        </w:rPr>
        <w:t>წალენჯიხის</w:t>
      </w:r>
      <w:r w:rsidRPr="006E4892">
        <w:rPr>
          <w:rFonts w:ascii="Sylfaen" w:eastAsia="Sylfaen" w:hAnsi="Sylfaen" w:cs="Sylfaen"/>
          <w:b/>
          <w:color w:val="000000"/>
          <w:sz w:val="18"/>
          <w:szCs w:val="18"/>
          <w:lang w:val="ka-GE"/>
        </w:rPr>
        <w:t xml:space="preserve"> მუნიციპალიტეტის ბიუჯეტის სხვა შემოსავლები</w:t>
      </w:r>
    </w:p>
    <w:p w:rsidR="00ED4872" w:rsidRPr="006E4892" w:rsidRDefault="00ED4872" w:rsidP="006E4892">
      <w:pPr>
        <w:pStyle w:val="Normal15"/>
        <w:ind w:firstLine="0"/>
        <w:rPr>
          <w:rFonts w:ascii="Sylfaen" w:eastAsia="Sylfaen" w:hAnsi="Sylfaen" w:cs="Sylfaen"/>
          <w:color w:val="000000"/>
          <w:sz w:val="18"/>
          <w:szCs w:val="18"/>
          <w:lang w:val="ka-GE"/>
        </w:rPr>
      </w:pPr>
      <w:r w:rsidRPr="006E4892">
        <w:rPr>
          <w:rFonts w:ascii="Sylfaen" w:eastAsia="Sylfaen" w:hAnsi="Sylfaen" w:cs="Sylfaen"/>
          <w:color w:val="000000"/>
          <w:sz w:val="18"/>
          <w:szCs w:val="18"/>
        </w:rPr>
        <w:t xml:space="preserve">განისაზღვროს </w:t>
      </w:r>
      <w:r w:rsidR="004B6D66" w:rsidRPr="006E4892">
        <w:rPr>
          <w:rFonts w:ascii="Sylfaen" w:eastAsia="Sylfaen" w:hAnsi="Sylfaen" w:cs="Sylfaen"/>
          <w:color w:val="000000"/>
          <w:sz w:val="18"/>
          <w:szCs w:val="18"/>
          <w:lang w:val="ka-GE"/>
        </w:rPr>
        <w:t>წალენჯიხის</w:t>
      </w:r>
      <w:r w:rsidRPr="006E4892">
        <w:rPr>
          <w:rFonts w:ascii="Sylfaen" w:eastAsia="Sylfaen" w:hAnsi="Sylfaen" w:cs="Sylfaen"/>
          <w:color w:val="000000"/>
          <w:sz w:val="18"/>
          <w:szCs w:val="18"/>
          <w:lang w:val="ka-GE"/>
        </w:rPr>
        <w:t xml:space="preserve"> მუნიციპალიტეტის</w:t>
      </w:r>
      <w:r w:rsidRPr="006E4892">
        <w:rPr>
          <w:rFonts w:ascii="Sylfaen" w:eastAsia="Sylfaen" w:hAnsi="Sylfaen" w:cs="Sylfaen"/>
          <w:color w:val="000000"/>
          <w:sz w:val="18"/>
          <w:szCs w:val="18"/>
        </w:rPr>
        <w:t xml:space="preserve"> ბიუჯეტის სხვა შემოსავლები </w:t>
      </w:r>
      <w:r w:rsidR="00576D6B" w:rsidRPr="006E4892">
        <w:rPr>
          <w:rFonts w:ascii="Sylfaen" w:eastAsia="Sylfaen" w:hAnsi="Sylfaen" w:cs="Sylfaen"/>
          <w:color w:val="000000"/>
          <w:sz w:val="18"/>
          <w:szCs w:val="18"/>
          <w:lang w:val="ka-GE"/>
        </w:rPr>
        <w:t>400</w:t>
      </w:r>
      <w:r w:rsidRPr="006E4892">
        <w:rPr>
          <w:rFonts w:ascii="Sylfaen" w:eastAsia="Sylfaen" w:hAnsi="Sylfaen" w:cs="Sylfaen"/>
          <w:color w:val="000000"/>
          <w:sz w:val="18"/>
          <w:szCs w:val="18"/>
        </w:rPr>
        <w:t>.0 ათასი ლარის ოდენობით.</w:t>
      </w:r>
    </w:p>
    <w:tbl>
      <w:tblPr>
        <w:tblStyle w:val="TableGrid"/>
        <w:tblW w:w="5200" w:type="pct"/>
        <w:tblLook w:val="04A0" w:firstRow="1" w:lastRow="0" w:firstColumn="1" w:lastColumn="0" w:noHBand="0" w:noVBand="1"/>
      </w:tblPr>
      <w:tblGrid>
        <w:gridCol w:w="4839"/>
        <w:gridCol w:w="1369"/>
        <w:gridCol w:w="1098"/>
        <w:gridCol w:w="1216"/>
        <w:gridCol w:w="1365"/>
        <w:gridCol w:w="1335"/>
      </w:tblGrid>
      <w:tr w:rsidR="006E4892" w:rsidRPr="005C162C" w:rsidTr="00DE33E9">
        <w:trPr>
          <w:trHeight w:val="215"/>
        </w:trPr>
        <w:tc>
          <w:tcPr>
            <w:tcW w:w="2156" w:type="pct"/>
            <w:vMerge w:val="restart"/>
            <w:vAlign w:val="center"/>
            <w:hideMark/>
          </w:tcPr>
          <w:p w:rsidR="00FE4E40" w:rsidRPr="005C162C" w:rsidRDefault="00FE4E40" w:rsidP="00996391">
            <w:pPr>
              <w:pStyle w:val="Normal3"/>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დასახელება</w:t>
            </w:r>
          </w:p>
        </w:tc>
        <w:tc>
          <w:tcPr>
            <w:tcW w:w="610" w:type="pct"/>
            <w:vMerge w:val="restart"/>
            <w:vAlign w:val="center"/>
            <w:hideMark/>
          </w:tcPr>
          <w:p w:rsidR="00FE4E40" w:rsidRPr="005C162C" w:rsidRDefault="005C162C" w:rsidP="00996391">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2021</w:t>
            </w:r>
            <w:r w:rsidR="000822CA" w:rsidRPr="005C162C">
              <w:rPr>
                <w:rFonts w:ascii="Sylfaen" w:eastAsia="Sylfaen" w:hAnsi="Sylfaen" w:cs="Sylfaen"/>
                <w:bCs/>
                <w:color w:val="000000"/>
                <w:sz w:val="18"/>
                <w:szCs w:val="18"/>
                <w:lang w:val="ka-GE"/>
              </w:rPr>
              <w:t xml:space="preserve"> </w:t>
            </w:r>
            <w:r w:rsidR="00FE4E40" w:rsidRPr="005C162C">
              <w:rPr>
                <w:rFonts w:ascii="Sylfaen" w:eastAsia="Sylfaen" w:hAnsi="Sylfaen" w:cs="Sylfaen"/>
                <w:bCs/>
                <w:color w:val="000000"/>
                <w:sz w:val="18"/>
                <w:szCs w:val="18"/>
              </w:rPr>
              <w:t>წლის ფაქტი</w:t>
            </w:r>
          </w:p>
        </w:tc>
        <w:tc>
          <w:tcPr>
            <w:tcW w:w="489" w:type="pct"/>
            <w:vMerge w:val="restart"/>
            <w:vAlign w:val="center"/>
            <w:hideMark/>
          </w:tcPr>
          <w:p w:rsidR="00FE4E40" w:rsidRPr="005C162C" w:rsidRDefault="00FE4E40" w:rsidP="00996391">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20</w:t>
            </w:r>
            <w:r w:rsidR="005C162C" w:rsidRPr="005C162C">
              <w:rPr>
                <w:rFonts w:ascii="Sylfaen" w:eastAsia="Sylfaen" w:hAnsi="Sylfaen" w:cs="Sylfaen"/>
                <w:bCs/>
                <w:color w:val="000000"/>
                <w:sz w:val="18"/>
                <w:szCs w:val="18"/>
                <w:lang w:val="ka-GE"/>
              </w:rPr>
              <w:t>22</w:t>
            </w:r>
            <w:r w:rsidRPr="005C162C">
              <w:rPr>
                <w:rFonts w:ascii="Sylfaen" w:eastAsia="Sylfaen" w:hAnsi="Sylfaen" w:cs="Sylfaen"/>
                <w:bCs/>
                <w:color w:val="000000"/>
                <w:sz w:val="18"/>
                <w:szCs w:val="18"/>
              </w:rPr>
              <w:t xml:space="preserve"> წლის გეგმა</w:t>
            </w:r>
          </w:p>
        </w:tc>
        <w:tc>
          <w:tcPr>
            <w:tcW w:w="1745" w:type="pct"/>
            <w:gridSpan w:val="3"/>
            <w:vAlign w:val="center"/>
            <w:hideMark/>
          </w:tcPr>
          <w:p w:rsidR="00FE4E40" w:rsidRPr="005C162C" w:rsidRDefault="00FE4E40" w:rsidP="00226B38">
            <w:pPr>
              <w:pStyle w:val="Normal3"/>
              <w:jc w:val="center"/>
              <w:rPr>
                <w:rFonts w:ascii="Sylfaen" w:eastAsia="Sylfaen" w:hAnsi="Sylfaen" w:cs="Sylfaen"/>
                <w:bCs/>
                <w:color w:val="000000"/>
                <w:sz w:val="18"/>
                <w:szCs w:val="18"/>
                <w:lang w:val="ka-GE"/>
              </w:rPr>
            </w:pPr>
            <w:r w:rsidRPr="005C162C">
              <w:rPr>
                <w:rFonts w:ascii="Sylfaen" w:eastAsia="Sylfaen" w:hAnsi="Sylfaen" w:cs="Sylfaen"/>
                <w:bCs/>
                <w:color w:val="000000"/>
                <w:sz w:val="18"/>
                <w:szCs w:val="18"/>
              </w:rPr>
              <w:t>2</w:t>
            </w:r>
            <w:r w:rsidR="005C162C" w:rsidRPr="005C162C">
              <w:rPr>
                <w:rFonts w:ascii="Sylfaen" w:eastAsia="Sylfaen" w:hAnsi="Sylfaen" w:cs="Sylfaen"/>
                <w:bCs/>
                <w:color w:val="000000"/>
                <w:sz w:val="18"/>
                <w:szCs w:val="18"/>
              </w:rPr>
              <w:t>023</w:t>
            </w:r>
            <w:r w:rsidRPr="005C162C">
              <w:rPr>
                <w:rFonts w:ascii="Sylfaen" w:eastAsia="Sylfaen" w:hAnsi="Sylfaen" w:cs="Sylfaen"/>
                <w:bCs/>
                <w:color w:val="000000"/>
                <w:sz w:val="18"/>
                <w:szCs w:val="18"/>
              </w:rPr>
              <w:t xml:space="preserve"> წლის </w:t>
            </w:r>
            <w:r w:rsidR="00226B38" w:rsidRPr="005C162C">
              <w:rPr>
                <w:rFonts w:ascii="Sylfaen" w:eastAsia="Sylfaen" w:hAnsi="Sylfaen" w:cs="Sylfaen"/>
                <w:bCs/>
                <w:color w:val="000000"/>
                <w:sz w:val="18"/>
                <w:szCs w:val="18"/>
                <w:lang w:val="ka-GE"/>
              </w:rPr>
              <w:t>პროექტი</w:t>
            </w:r>
          </w:p>
        </w:tc>
      </w:tr>
      <w:tr w:rsidR="006E4892" w:rsidRPr="005C162C" w:rsidTr="00DE33E9">
        <w:trPr>
          <w:trHeight w:val="285"/>
        </w:trPr>
        <w:tc>
          <w:tcPr>
            <w:tcW w:w="2156"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610" w:type="pct"/>
            <w:vMerge/>
            <w:hideMark/>
          </w:tcPr>
          <w:p w:rsidR="00FE4E40" w:rsidRPr="005C162C" w:rsidRDefault="00FE4E40" w:rsidP="00996391">
            <w:pPr>
              <w:pStyle w:val="Normal3"/>
              <w:ind w:firstLine="0"/>
              <w:jc w:val="center"/>
              <w:rPr>
                <w:rFonts w:ascii="Sylfaen" w:eastAsia="Sylfaen" w:hAnsi="Sylfaen" w:cs="Sylfaen"/>
                <w:bCs/>
                <w:color w:val="000000"/>
                <w:sz w:val="18"/>
                <w:szCs w:val="18"/>
              </w:rPr>
            </w:pPr>
          </w:p>
        </w:tc>
        <w:tc>
          <w:tcPr>
            <w:tcW w:w="489" w:type="pct"/>
            <w:vMerge/>
            <w:hideMark/>
          </w:tcPr>
          <w:p w:rsidR="00FE4E40" w:rsidRPr="005C162C" w:rsidRDefault="00FE4E40" w:rsidP="00996391">
            <w:pPr>
              <w:pStyle w:val="Normal3"/>
              <w:ind w:firstLine="0"/>
              <w:jc w:val="center"/>
              <w:rPr>
                <w:rFonts w:ascii="Sylfaen" w:eastAsia="Sylfaen" w:hAnsi="Sylfaen" w:cs="Sylfaen"/>
                <w:bCs/>
                <w:color w:val="000000"/>
                <w:sz w:val="18"/>
                <w:szCs w:val="18"/>
              </w:rPr>
            </w:pPr>
          </w:p>
        </w:tc>
        <w:tc>
          <w:tcPr>
            <w:tcW w:w="542" w:type="pct"/>
            <w:vMerge w:val="restart"/>
            <w:vAlign w:val="center"/>
            <w:hideMark/>
          </w:tcPr>
          <w:p w:rsidR="00FE4E40" w:rsidRPr="005C162C" w:rsidRDefault="00FE4E40" w:rsidP="00996391">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სულ</w:t>
            </w:r>
          </w:p>
        </w:tc>
        <w:tc>
          <w:tcPr>
            <w:tcW w:w="1203" w:type="pct"/>
            <w:gridSpan w:val="2"/>
            <w:hideMark/>
          </w:tcPr>
          <w:p w:rsidR="00FE4E40" w:rsidRPr="005C162C" w:rsidRDefault="00FE4E40" w:rsidP="00996391">
            <w:pPr>
              <w:pStyle w:val="Normal3"/>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მათ შორის</w:t>
            </w:r>
          </w:p>
        </w:tc>
      </w:tr>
      <w:tr w:rsidR="006E4892" w:rsidRPr="005C162C" w:rsidTr="00DE33E9">
        <w:trPr>
          <w:trHeight w:val="245"/>
        </w:trPr>
        <w:tc>
          <w:tcPr>
            <w:tcW w:w="2156"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610"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489"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542" w:type="pct"/>
            <w:vMerge/>
            <w:hideMark/>
          </w:tcPr>
          <w:p w:rsidR="00FE4E40" w:rsidRPr="005C162C" w:rsidRDefault="00FE4E40" w:rsidP="00996391">
            <w:pPr>
              <w:pStyle w:val="Normal3"/>
              <w:jc w:val="center"/>
              <w:rPr>
                <w:rFonts w:ascii="Sylfaen" w:eastAsia="Sylfaen" w:hAnsi="Sylfaen" w:cs="Sylfaen"/>
                <w:bCs/>
                <w:color w:val="000000"/>
                <w:sz w:val="18"/>
                <w:szCs w:val="18"/>
              </w:rPr>
            </w:pPr>
          </w:p>
        </w:tc>
        <w:tc>
          <w:tcPr>
            <w:tcW w:w="608" w:type="pct"/>
            <w:hideMark/>
          </w:tcPr>
          <w:p w:rsidR="00FE4E40" w:rsidRPr="005C162C" w:rsidRDefault="00FE4E40" w:rsidP="006E4892">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595" w:type="pct"/>
            <w:hideMark/>
          </w:tcPr>
          <w:p w:rsidR="006E4892" w:rsidRDefault="006E4892" w:rsidP="006E4892">
            <w:pPr>
              <w:pStyle w:val="Normal3"/>
              <w:ind w:firstLine="0"/>
              <w:jc w:val="center"/>
              <w:rPr>
                <w:rFonts w:ascii="Sylfaen" w:eastAsia="Sylfaen" w:hAnsi="Sylfaen" w:cs="Sylfaen"/>
                <w:bCs/>
                <w:color w:val="000000"/>
                <w:sz w:val="18"/>
                <w:szCs w:val="18"/>
              </w:rPr>
            </w:pPr>
          </w:p>
          <w:p w:rsidR="00FE4E40" w:rsidRPr="005C162C" w:rsidRDefault="00FE4E40" w:rsidP="006E4892">
            <w:pPr>
              <w:pStyle w:val="Normal3"/>
              <w:ind w:firstLine="0"/>
              <w:jc w:val="center"/>
              <w:rPr>
                <w:rFonts w:ascii="Sylfaen" w:eastAsia="Sylfaen" w:hAnsi="Sylfaen" w:cs="Sylfaen"/>
                <w:bCs/>
                <w:color w:val="000000"/>
                <w:sz w:val="18"/>
                <w:szCs w:val="18"/>
              </w:rPr>
            </w:pPr>
            <w:r w:rsidRPr="005C162C">
              <w:rPr>
                <w:rFonts w:ascii="Sylfaen" w:eastAsia="Sylfaen" w:hAnsi="Sylfaen" w:cs="Sylfaen"/>
                <w:bCs/>
                <w:color w:val="000000"/>
                <w:sz w:val="18"/>
                <w:szCs w:val="18"/>
              </w:rPr>
              <w:t>საკუთარი შემოსავლები</w:t>
            </w:r>
          </w:p>
        </w:tc>
      </w:tr>
      <w:tr w:rsidR="006E4892" w:rsidRPr="005C162C" w:rsidTr="00DE33E9">
        <w:trPr>
          <w:trHeight w:val="189"/>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შემოსავლები</w:t>
            </w:r>
          </w:p>
        </w:tc>
        <w:tc>
          <w:tcPr>
            <w:tcW w:w="610" w:type="pct"/>
            <w:hideMark/>
          </w:tcPr>
          <w:p w:rsidR="005C162C" w:rsidRPr="005C162C" w:rsidRDefault="005C162C" w:rsidP="005C162C">
            <w:pPr>
              <w:rPr>
                <w:sz w:val="18"/>
                <w:szCs w:val="18"/>
              </w:rPr>
            </w:pPr>
            <w:r w:rsidRPr="005C162C">
              <w:rPr>
                <w:sz w:val="18"/>
                <w:szCs w:val="18"/>
              </w:rPr>
              <w:t>1,000.0</w:t>
            </w:r>
          </w:p>
        </w:tc>
        <w:tc>
          <w:tcPr>
            <w:tcW w:w="489" w:type="pct"/>
            <w:hideMark/>
          </w:tcPr>
          <w:p w:rsidR="005C162C" w:rsidRPr="005C162C" w:rsidRDefault="005C162C" w:rsidP="005C162C">
            <w:pPr>
              <w:rPr>
                <w:sz w:val="18"/>
                <w:szCs w:val="18"/>
              </w:rPr>
            </w:pPr>
            <w:r w:rsidRPr="005C162C">
              <w:rPr>
                <w:sz w:val="18"/>
                <w:szCs w:val="18"/>
              </w:rPr>
              <w:t>400.0</w:t>
            </w:r>
          </w:p>
        </w:tc>
        <w:tc>
          <w:tcPr>
            <w:tcW w:w="542" w:type="pct"/>
            <w:hideMark/>
          </w:tcPr>
          <w:p w:rsidR="005C162C" w:rsidRPr="005C162C" w:rsidRDefault="005C162C" w:rsidP="005C162C">
            <w:pPr>
              <w:rPr>
                <w:sz w:val="18"/>
                <w:szCs w:val="18"/>
              </w:rPr>
            </w:pPr>
            <w:r w:rsidRPr="005C162C">
              <w:rPr>
                <w:sz w:val="18"/>
                <w:szCs w:val="18"/>
              </w:rPr>
              <w:t>400.0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400.0</w:t>
            </w:r>
          </w:p>
        </w:tc>
      </w:tr>
      <w:tr w:rsidR="006E4892" w:rsidRPr="005C162C" w:rsidTr="00DE33E9">
        <w:trPr>
          <w:trHeight w:val="189"/>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შემოსავლები</w:t>
            </w:r>
            <w:r w:rsidRPr="005C162C">
              <w:rPr>
                <w:sz w:val="18"/>
                <w:szCs w:val="18"/>
              </w:rPr>
              <w:t xml:space="preserve"> </w:t>
            </w:r>
            <w:r w:rsidRPr="005C162C">
              <w:rPr>
                <w:rFonts w:ascii="Sylfaen" w:hAnsi="Sylfaen" w:cs="Sylfaen"/>
                <w:sz w:val="18"/>
                <w:szCs w:val="18"/>
              </w:rPr>
              <w:t>საკუთრებიდან</w:t>
            </w:r>
          </w:p>
        </w:tc>
        <w:tc>
          <w:tcPr>
            <w:tcW w:w="610" w:type="pct"/>
            <w:hideMark/>
          </w:tcPr>
          <w:p w:rsidR="005C162C" w:rsidRPr="005C162C" w:rsidRDefault="005C162C" w:rsidP="005C162C">
            <w:pPr>
              <w:rPr>
                <w:sz w:val="18"/>
                <w:szCs w:val="18"/>
              </w:rPr>
            </w:pPr>
            <w:r w:rsidRPr="005C162C">
              <w:rPr>
                <w:sz w:val="18"/>
                <w:szCs w:val="18"/>
              </w:rPr>
              <w:t>210.0</w:t>
            </w:r>
          </w:p>
        </w:tc>
        <w:tc>
          <w:tcPr>
            <w:tcW w:w="489" w:type="pct"/>
            <w:hideMark/>
          </w:tcPr>
          <w:p w:rsidR="005C162C" w:rsidRPr="005C162C" w:rsidRDefault="005C162C" w:rsidP="005C162C">
            <w:pPr>
              <w:rPr>
                <w:sz w:val="18"/>
                <w:szCs w:val="18"/>
              </w:rPr>
            </w:pPr>
            <w:r w:rsidRPr="005C162C">
              <w:rPr>
                <w:sz w:val="18"/>
                <w:szCs w:val="18"/>
              </w:rPr>
              <w:t>150.0</w:t>
            </w:r>
          </w:p>
        </w:tc>
        <w:tc>
          <w:tcPr>
            <w:tcW w:w="542" w:type="pct"/>
            <w:hideMark/>
          </w:tcPr>
          <w:p w:rsidR="005C162C" w:rsidRPr="005C162C" w:rsidRDefault="005C162C" w:rsidP="005C162C">
            <w:pPr>
              <w:rPr>
                <w:sz w:val="18"/>
                <w:szCs w:val="18"/>
              </w:rPr>
            </w:pPr>
            <w:r w:rsidRPr="005C162C">
              <w:rPr>
                <w:sz w:val="18"/>
                <w:szCs w:val="18"/>
              </w:rPr>
              <w:t>150.0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150.0</w:t>
            </w:r>
          </w:p>
        </w:tc>
      </w:tr>
      <w:tr w:rsidR="006E4892" w:rsidRPr="005C162C" w:rsidTr="00DE33E9">
        <w:trPr>
          <w:trHeight w:val="226"/>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პროცენტები</w:t>
            </w:r>
          </w:p>
        </w:tc>
        <w:tc>
          <w:tcPr>
            <w:tcW w:w="610" w:type="pct"/>
            <w:hideMark/>
          </w:tcPr>
          <w:p w:rsidR="005C162C" w:rsidRPr="005C162C" w:rsidRDefault="005C162C" w:rsidP="005C162C">
            <w:pPr>
              <w:rPr>
                <w:sz w:val="18"/>
                <w:szCs w:val="18"/>
              </w:rPr>
            </w:pPr>
            <w:r w:rsidRPr="005C162C">
              <w:rPr>
                <w:sz w:val="18"/>
                <w:szCs w:val="18"/>
              </w:rPr>
              <w:t>105.0</w:t>
            </w:r>
          </w:p>
        </w:tc>
        <w:tc>
          <w:tcPr>
            <w:tcW w:w="489" w:type="pct"/>
            <w:hideMark/>
          </w:tcPr>
          <w:p w:rsidR="005C162C" w:rsidRPr="005C162C" w:rsidRDefault="005C162C" w:rsidP="005C162C">
            <w:pPr>
              <w:rPr>
                <w:sz w:val="18"/>
                <w:szCs w:val="18"/>
              </w:rPr>
            </w:pPr>
            <w:r w:rsidRPr="005C162C">
              <w:rPr>
                <w:sz w:val="18"/>
                <w:szCs w:val="18"/>
              </w:rPr>
              <w:t>50.0</w:t>
            </w:r>
          </w:p>
        </w:tc>
        <w:tc>
          <w:tcPr>
            <w:tcW w:w="542" w:type="pct"/>
            <w:hideMark/>
          </w:tcPr>
          <w:p w:rsidR="005C162C" w:rsidRPr="005C162C" w:rsidRDefault="005C162C" w:rsidP="005C162C">
            <w:pPr>
              <w:rPr>
                <w:sz w:val="18"/>
                <w:szCs w:val="18"/>
              </w:rPr>
            </w:pPr>
            <w:r w:rsidRPr="005C162C">
              <w:rPr>
                <w:sz w:val="18"/>
                <w:szCs w:val="18"/>
              </w:rPr>
              <w:t>50.0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50.0</w:t>
            </w:r>
          </w:p>
        </w:tc>
      </w:tr>
      <w:tr w:rsidR="006E4892" w:rsidRPr="005C162C" w:rsidTr="00DE33E9">
        <w:trPr>
          <w:trHeight w:val="226"/>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დივიდენდები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226"/>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რენტა</w:t>
            </w:r>
          </w:p>
        </w:tc>
        <w:tc>
          <w:tcPr>
            <w:tcW w:w="610" w:type="pct"/>
            <w:hideMark/>
          </w:tcPr>
          <w:p w:rsidR="005C162C" w:rsidRPr="005C162C" w:rsidRDefault="005C162C" w:rsidP="005C162C">
            <w:pPr>
              <w:rPr>
                <w:sz w:val="18"/>
                <w:szCs w:val="18"/>
              </w:rPr>
            </w:pPr>
            <w:r w:rsidRPr="005C162C">
              <w:rPr>
                <w:sz w:val="18"/>
                <w:szCs w:val="18"/>
              </w:rPr>
              <w:t>105.0</w:t>
            </w:r>
          </w:p>
        </w:tc>
        <w:tc>
          <w:tcPr>
            <w:tcW w:w="489" w:type="pct"/>
            <w:hideMark/>
          </w:tcPr>
          <w:p w:rsidR="005C162C" w:rsidRPr="005C162C" w:rsidRDefault="005C162C" w:rsidP="005C162C">
            <w:pPr>
              <w:rPr>
                <w:sz w:val="18"/>
                <w:szCs w:val="18"/>
              </w:rPr>
            </w:pPr>
            <w:r w:rsidRPr="005C162C">
              <w:rPr>
                <w:sz w:val="18"/>
                <w:szCs w:val="18"/>
              </w:rPr>
              <w:t>100.0</w:t>
            </w:r>
          </w:p>
        </w:tc>
        <w:tc>
          <w:tcPr>
            <w:tcW w:w="542" w:type="pct"/>
            <w:hideMark/>
          </w:tcPr>
          <w:p w:rsidR="005C162C" w:rsidRPr="005C162C" w:rsidRDefault="005C162C" w:rsidP="005C162C">
            <w:pPr>
              <w:rPr>
                <w:sz w:val="18"/>
                <w:szCs w:val="18"/>
              </w:rPr>
            </w:pPr>
            <w:r w:rsidRPr="005C162C">
              <w:rPr>
                <w:sz w:val="18"/>
                <w:szCs w:val="18"/>
              </w:rPr>
              <w:t>100.0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100.0</w:t>
            </w:r>
          </w:p>
        </w:tc>
      </w:tr>
      <w:tr w:rsidR="006E4892" w:rsidRPr="005C162C" w:rsidTr="00DE33E9">
        <w:trPr>
          <w:trHeight w:val="367"/>
        </w:trPr>
        <w:tc>
          <w:tcPr>
            <w:tcW w:w="2156" w:type="pct"/>
            <w:hideMark/>
          </w:tcPr>
          <w:p w:rsidR="005C162C" w:rsidRPr="005C162C" w:rsidRDefault="005C162C" w:rsidP="006E4892">
            <w:pPr>
              <w:ind w:firstLine="0"/>
              <w:jc w:val="center"/>
              <w:rPr>
                <w:sz w:val="18"/>
                <w:szCs w:val="18"/>
              </w:rPr>
            </w:pPr>
            <w:r w:rsidRPr="005C162C">
              <w:rPr>
                <w:rFonts w:ascii="Sylfaen" w:hAnsi="Sylfaen" w:cs="Sylfaen"/>
                <w:sz w:val="18"/>
                <w:szCs w:val="18"/>
              </w:rPr>
              <w:t>მოსაკრებელი</w:t>
            </w:r>
            <w:r w:rsidRPr="005C162C">
              <w:rPr>
                <w:sz w:val="18"/>
                <w:szCs w:val="18"/>
              </w:rPr>
              <w:t xml:space="preserve"> </w:t>
            </w:r>
            <w:r w:rsidRPr="005C162C">
              <w:rPr>
                <w:rFonts w:ascii="Sylfaen" w:hAnsi="Sylfaen" w:cs="Sylfaen"/>
                <w:sz w:val="18"/>
                <w:szCs w:val="18"/>
              </w:rPr>
              <w:t>ბუნებრივი</w:t>
            </w:r>
            <w:r w:rsidRPr="005C162C">
              <w:rPr>
                <w:sz w:val="18"/>
                <w:szCs w:val="18"/>
              </w:rPr>
              <w:t xml:space="preserve"> </w:t>
            </w:r>
            <w:r w:rsidRPr="005C162C">
              <w:rPr>
                <w:rFonts w:ascii="Sylfaen" w:hAnsi="Sylfaen" w:cs="Sylfaen"/>
                <w:sz w:val="18"/>
                <w:szCs w:val="18"/>
              </w:rPr>
              <w:t>რესურსებით</w:t>
            </w:r>
            <w:r w:rsidRPr="005C162C">
              <w:rPr>
                <w:sz w:val="18"/>
                <w:szCs w:val="18"/>
              </w:rPr>
              <w:t xml:space="preserve"> </w:t>
            </w:r>
            <w:r w:rsidRPr="005C162C">
              <w:rPr>
                <w:rFonts w:ascii="Sylfaen" w:hAnsi="Sylfaen" w:cs="Sylfaen"/>
                <w:sz w:val="18"/>
                <w:szCs w:val="18"/>
              </w:rPr>
              <w:t>სარგებლობისათვის</w:t>
            </w:r>
          </w:p>
        </w:tc>
        <w:tc>
          <w:tcPr>
            <w:tcW w:w="610" w:type="pct"/>
            <w:hideMark/>
          </w:tcPr>
          <w:p w:rsidR="005C162C" w:rsidRPr="005C162C" w:rsidRDefault="005C162C" w:rsidP="005C162C">
            <w:pPr>
              <w:rPr>
                <w:sz w:val="18"/>
                <w:szCs w:val="18"/>
              </w:rPr>
            </w:pPr>
            <w:r w:rsidRPr="005C162C">
              <w:rPr>
                <w:sz w:val="18"/>
                <w:szCs w:val="18"/>
              </w:rPr>
              <w:t>95.0</w:t>
            </w:r>
          </w:p>
        </w:tc>
        <w:tc>
          <w:tcPr>
            <w:tcW w:w="489" w:type="pct"/>
            <w:hideMark/>
          </w:tcPr>
          <w:p w:rsidR="005C162C" w:rsidRPr="005C162C" w:rsidRDefault="005C162C" w:rsidP="005C162C">
            <w:pPr>
              <w:rPr>
                <w:sz w:val="18"/>
                <w:szCs w:val="18"/>
              </w:rPr>
            </w:pPr>
            <w:r w:rsidRPr="005C162C">
              <w:rPr>
                <w:sz w:val="18"/>
                <w:szCs w:val="18"/>
              </w:rPr>
              <w:t>90.0</w:t>
            </w:r>
          </w:p>
        </w:tc>
        <w:tc>
          <w:tcPr>
            <w:tcW w:w="542" w:type="pct"/>
            <w:hideMark/>
          </w:tcPr>
          <w:p w:rsidR="005C162C" w:rsidRPr="005C162C" w:rsidRDefault="005C162C" w:rsidP="005C162C">
            <w:pPr>
              <w:rPr>
                <w:sz w:val="18"/>
                <w:szCs w:val="18"/>
              </w:rPr>
            </w:pPr>
            <w:r w:rsidRPr="005C162C">
              <w:rPr>
                <w:sz w:val="18"/>
                <w:szCs w:val="18"/>
              </w:rPr>
              <w:t>90.0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90.0</w:t>
            </w:r>
          </w:p>
        </w:tc>
      </w:tr>
      <w:tr w:rsidR="006E4892" w:rsidRPr="005C162C" w:rsidTr="00DE33E9">
        <w:trPr>
          <w:trHeight w:val="492"/>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შემოსავალი</w:t>
            </w:r>
            <w:r w:rsidRPr="005C162C">
              <w:rPr>
                <w:sz w:val="18"/>
                <w:szCs w:val="18"/>
              </w:rPr>
              <w:t xml:space="preserve"> </w:t>
            </w:r>
            <w:r w:rsidRPr="005C162C">
              <w:rPr>
                <w:rFonts w:ascii="Sylfaen" w:hAnsi="Sylfaen" w:cs="Sylfaen"/>
                <w:sz w:val="18"/>
                <w:szCs w:val="18"/>
              </w:rPr>
              <w:t>მიწის</w:t>
            </w:r>
            <w:r w:rsidRPr="005C162C">
              <w:rPr>
                <w:sz w:val="18"/>
                <w:szCs w:val="18"/>
              </w:rPr>
              <w:t xml:space="preserve"> </w:t>
            </w:r>
            <w:r w:rsidRPr="005C162C">
              <w:rPr>
                <w:rFonts w:ascii="Sylfaen" w:hAnsi="Sylfaen" w:cs="Sylfaen"/>
                <w:sz w:val="18"/>
                <w:szCs w:val="18"/>
              </w:rPr>
              <w:t>იჯარიდან</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მართვაში</w:t>
            </w:r>
            <w:r w:rsidRPr="005C162C">
              <w:rPr>
                <w:sz w:val="18"/>
                <w:szCs w:val="18"/>
              </w:rPr>
              <w:t xml:space="preserve"> (</w:t>
            </w:r>
            <w:r w:rsidRPr="005C162C">
              <w:rPr>
                <w:rFonts w:ascii="Sylfaen" w:hAnsi="Sylfaen" w:cs="Sylfaen"/>
                <w:sz w:val="18"/>
                <w:szCs w:val="18"/>
              </w:rPr>
              <w:t>უზურფრუქტი</w:t>
            </w:r>
            <w:r w:rsidRPr="005C162C">
              <w:rPr>
                <w:sz w:val="18"/>
                <w:szCs w:val="18"/>
              </w:rPr>
              <w:t xml:space="preserve">, </w:t>
            </w:r>
            <w:r w:rsidRPr="005C162C">
              <w:rPr>
                <w:rFonts w:ascii="Sylfaen" w:hAnsi="Sylfaen" w:cs="Sylfaen"/>
                <w:sz w:val="18"/>
                <w:szCs w:val="18"/>
              </w:rPr>
              <w:t>ქირავნობა</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გადაცემიდან</w:t>
            </w:r>
          </w:p>
        </w:tc>
        <w:tc>
          <w:tcPr>
            <w:tcW w:w="610" w:type="pct"/>
            <w:hideMark/>
          </w:tcPr>
          <w:p w:rsidR="005C162C" w:rsidRPr="005C162C" w:rsidRDefault="005C162C" w:rsidP="005C162C">
            <w:pPr>
              <w:rPr>
                <w:sz w:val="18"/>
                <w:szCs w:val="18"/>
              </w:rPr>
            </w:pPr>
            <w:r w:rsidRPr="005C162C">
              <w:rPr>
                <w:sz w:val="18"/>
                <w:szCs w:val="18"/>
              </w:rPr>
              <w:t>10.0</w:t>
            </w:r>
          </w:p>
        </w:tc>
        <w:tc>
          <w:tcPr>
            <w:tcW w:w="489" w:type="pct"/>
            <w:hideMark/>
          </w:tcPr>
          <w:p w:rsidR="005C162C" w:rsidRPr="005C162C" w:rsidRDefault="005C162C" w:rsidP="005C162C">
            <w:pPr>
              <w:rPr>
                <w:sz w:val="18"/>
                <w:szCs w:val="18"/>
              </w:rPr>
            </w:pPr>
            <w:r w:rsidRPr="005C162C">
              <w:rPr>
                <w:sz w:val="18"/>
                <w:szCs w:val="18"/>
              </w:rPr>
              <w:t>10.0</w:t>
            </w:r>
          </w:p>
        </w:tc>
        <w:tc>
          <w:tcPr>
            <w:tcW w:w="542" w:type="pct"/>
            <w:hideMark/>
          </w:tcPr>
          <w:p w:rsidR="005C162C" w:rsidRPr="005C162C" w:rsidRDefault="005C162C" w:rsidP="005C162C">
            <w:pPr>
              <w:rPr>
                <w:sz w:val="18"/>
                <w:szCs w:val="18"/>
              </w:rPr>
            </w:pPr>
            <w:r w:rsidRPr="005C162C">
              <w:rPr>
                <w:sz w:val="18"/>
                <w:szCs w:val="18"/>
              </w:rPr>
              <w:t>10.0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10.0</w:t>
            </w:r>
          </w:p>
        </w:tc>
      </w:tr>
      <w:tr w:rsidR="006E4892" w:rsidRPr="005C162C" w:rsidTr="00DE33E9">
        <w:trPr>
          <w:trHeight w:val="278"/>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არაკლასიფიცირებული</w:t>
            </w:r>
            <w:r w:rsidRPr="005C162C">
              <w:rPr>
                <w:sz w:val="18"/>
                <w:szCs w:val="18"/>
              </w:rPr>
              <w:t xml:space="preserve"> </w:t>
            </w:r>
            <w:r w:rsidRPr="005C162C">
              <w:rPr>
                <w:rFonts w:ascii="Sylfaen" w:hAnsi="Sylfaen" w:cs="Sylfaen"/>
                <w:sz w:val="18"/>
                <w:szCs w:val="18"/>
              </w:rPr>
              <w:t>რენტა</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404"/>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საქონლისა</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მომსახურების</w:t>
            </w:r>
            <w:r w:rsidRPr="005C162C">
              <w:rPr>
                <w:sz w:val="18"/>
                <w:szCs w:val="18"/>
              </w:rPr>
              <w:t xml:space="preserve"> </w:t>
            </w:r>
            <w:r w:rsidRPr="005C162C">
              <w:rPr>
                <w:rFonts w:ascii="Sylfaen" w:hAnsi="Sylfaen" w:cs="Sylfaen"/>
                <w:sz w:val="18"/>
                <w:szCs w:val="18"/>
              </w:rPr>
              <w:t>რეალიზაცია</w:t>
            </w:r>
          </w:p>
        </w:tc>
        <w:tc>
          <w:tcPr>
            <w:tcW w:w="610" w:type="pct"/>
            <w:hideMark/>
          </w:tcPr>
          <w:p w:rsidR="005C162C" w:rsidRPr="005C162C" w:rsidRDefault="005C162C" w:rsidP="005C162C">
            <w:pPr>
              <w:rPr>
                <w:sz w:val="18"/>
                <w:szCs w:val="18"/>
              </w:rPr>
            </w:pPr>
            <w:r w:rsidRPr="005C162C">
              <w:rPr>
                <w:sz w:val="18"/>
                <w:szCs w:val="18"/>
              </w:rPr>
              <w:t>665.0</w:t>
            </w:r>
          </w:p>
        </w:tc>
        <w:tc>
          <w:tcPr>
            <w:tcW w:w="489" w:type="pct"/>
            <w:hideMark/>
          </w:tcPr>
          <w:p w:rsidR="005C162C" w:rsidRPr="005C162C" w:rsidRDefault="005C162C" w:rsidP="005C162C">
            <w:pPr>
              <w:rPr>
                <w:sz w:val="18"/>
                <w:szCs w:val="18"/>
              </w:rPr>
            </w:pPr>
            <w:r w:rsidRPr="005C162C">
              <w:rPr>
                <w:sz w:val="18"/>
                <w:szCs w:val="18"/>
              </w:rPr>
              <w:t>70.0</w:t>
            </w:r>
          </w:p>
        </w:tc>
        <w:tc>
          <w:tcPr>
            <w:tcW w:w="542" w:type="pct"/>
            <w:hideMark/>
          </w:tcPr>
          <w:p w:rsidR="005C162C" w:rsidRPr="005C162C" w:rsidRDefault="005C162C" w:rsidP="005C162C">
            <w:pPr>
              <w:rPr>
                <w:sz w:val="18"/>
                <w:szCs w:val="18"/>
              </w:rPr>
            </w:pPr>
            <w:r w:rsidRPr="005C162C">
              <w:rPr>
                <w:sz w:val="18"/>
                <w:szCs w:val="18"/>
              </w:rPr>
              <w:t>70.0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70.0</w:t>
            </w:r>
          </w:p>
        </w:tc>
      </w:tr>
      <w:tr w:rsidR="006E4892" w:rsidRPr="005C162C" w:rsidTr="00DE33E9">
        <w:trPr>
          <w:trHeight w:val="323"/>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ადმინისტრაციული</w:t>
            </w:r>
            <w:r w:rsidRPr="005C162C">
              <w:rPr>
                <w:sz w:val="18"/>
                <w:szCs w:val="18"/>
              </w:rPr>
              <w:t xml:space="preserve"> </w:t>
            </w:r>
            <w:r w:rsidRPr="005C162C">
              <w:rPr>
                <w:rFonts w:ascii="Sylfaen" w:hAnsi="Sylfaen" w:cs="Sylfaen"/>
                <w:sz w:val="18"/>
                <w:szCs w:val="18"/>
              </w:rPr>
              <w:t>მოსაკრებლები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გადასახდელები</w:t>
            </w:r>
          </w:p>
        </w:tc>
        <w:tc>
          <w:tcPr>
            <w:tcW w:w="610" w:type="pct"/>
            <w:hideMark/>
          </w:tcPr>
          <w:p w:rsidR="005C162C" w:rsidRPr="005C162C" w:rsidRDefault="005C162C" w:rsidP="005C162C">
            <w:pPr>
              <w:rPr>
                <w:sz w:val="18"/>
                <w:szCs w:val="18"/>
              </w:rPr>
            </w:pPr>
            <w:r w:rsidRPr="005C162C">
              <w:rPr>
                <w:sz w:val="18"/>
                <w:szCs w:val="18"/>
              </w:rPr>
              <w:t>630.0</w:t>
            </w:r>
          </w:p>
        </w:tc>
        <w:tc>
          <w:tcPr>
            <w:tcW w:w="489" w:type="pct"/>
            <w:hideMark/>
          </w:tcPr>
          <w:p w:rsidR="005C162C" w:rsidRPr="005C162C" w:rsidRDefault="005C162C" w:rsidP="005C162C">
            <w:pPr>
              <w:rPr>
                <w:sz w:val="18"/>
                <w:szCs w:val="18"/>
              </w:rPr>
            </w:pPr>
            <w:r w:rsidRPr="005C162C">
              <w:rPr>
                <w:sz w:val="18"/>
                <w:szCs w:val="18"/>
              </w:rPr>
              <w:t>35.0</w:t>
            </w:r>
          </w:p>
        </w:tc>
        <w:tc>
          <w:tcPr>
            <w:tcW w:w="542" w:type="pct"/>
            <w:hideMark/>
          </w:tcPr>
          <w:p w:rsidR="005C162C" w:rsidRPr="005C162C" w:rsidRDefault="005C162C" w:rsidP="005C162C">
            <w:pPr>
              <w:rPr>
                <w:sz w:val="18"/>
                <w:szCs w:val="18"/>
              </w:rPr>
            </w:pPr>
            <w:r w:rsidRPr="005C162C">
              <w:rPr>
                <w:sz w:val="18"/>
                <w:szCs w:val="18"/>
              </w:rPr>
              <w:t>35.0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35.0</w:t>
            </w:r>
          </w:p>
        </w:tc>
      </w:tr>
      <w:tr w:rsidR="006E4892" w:rsidRPr="005C162C" w:rsidTr="00DE33E9">
        <w:trPr>
          <w:trHeight w:val="330"/>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საერთო</w:t>
            </w:r>
            <w:r w:rsidRPr="005C162C">
              <w:rPr>
                <w:sz w:val="18"/>
                <w:szCs w:val="18"/>
              </w:rPr>
              <w:t>-</w:t>
            </w:r>
            <w:r w:rsidRPr="005C162C">
              <w:rPr>
                <w:rFonts w:ascii="Sylfaen" w:hAnsi="Sylfaen" w:cs="Sylfaen"/>
                <w:sz w:val="18"/>
                <w:szCs w:val="18"/>
              </w:rPr>
              <w:t>სახელმწიფოებრივი</w:t>
            </w:r>
            <w:r w:rsidRPr="005C162C">
              <w:rPr>
                <w:sz w:val="18"/>
                <w:szCs w:val="18"/>
              </w:rPr>
              <w:t xml:space="preserve"> </w:t>
            </w:r>
            <w:r w:rsidRPr="005C162C">
              <w:rPr>
                <w:rFonts w:ascii="Sylfaen" w:hAnsi="Sylfaen" w:cs="Sylfaen"/>
                <w:sz w:val="18"/>
                <w:szCs w:val="18"/>
              </w:rPr>
              <w:t>სალიცენზიო</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271"/>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სანებართვო</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600.0</w:t>
            </w:r>
          </w:p>
        </w:tc>
        <w:tc>
          <w:tcPr>
            <w:tcW w:w="489" w:type="pct"/>
            <w:hideMark/>
          </w:tcPr>
          <w:p w:rsidR="005C162C" w:rsidRPr="005C162C" w:rsidRDefault="005C162C" w:rsidP="005C162C">
            <w:pPr>
              <w:rPr>
                <w:sz w:val="18"/>
                <w:szCs w:val="18"/>
              </w:rPr>
            </w:pPr>
            <w:r w:rsidRPr="005C162C">
              <w:rPr>
                <w:sz w:val="18"/>
                <w:szCs w:val="18"/>
              </w:rPr>
              <w:t>5.0</w:t>
            </w:r>
          </w:p>
        </w:tc>
        <w:tc>
          <w:tcPr>
            <w:tcW w:w="542" w:type="pct"/>
            <w:hideMark/>
          </w:tcPr>
          <w:p w:rsidR="005C162C" w:rsidRPr="005C162C" w:rsidRDefault="005C162C" w:rsidP="005C162C">
            <w:pPr>
              <w:rPr>
                <w:sz w:val="18"/>
                <w:szCs w:val="18"/>
              </w:rPr>
            </w:pPr>
            <w:r w:rsidRPr="005C162C">
              <w:rPr>
                <w:sz w:val="18"/>
                <w:szCs w:val="18"/>
              </w:rPr>
              <w:t>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5.0</w:t>
            </w:r>
          </w:p>
        </w:tc>
      </w:tr>
      <w:tr w:rsidR="006E4892" w:rsidRPr="005C162C" w:rsidTr="00DE33E9">
        <w:trPr>
          <w:trHeight w:val="17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სახელმწიფო</w:t>
            </w:r>
            <w:r w:rsidRPr="005C162C">
              <w:rPr>
                <w:sz w:val="18"/>
                <w:szCs w:val="18"/>
              </w:rPr>
              <w:t xml:space="preserve"> </w:t>
            </w:r>
            <w:r w:rsidRPr="005C162C">
              <w:rPr>
                <w:rFonts w:ascii="Sylfaen" w:hAnsi="Sylfaen" w:cs="Sylfaen"/>
                <w:sz w:val="18"/>
                <w:szCs w:val="18"/>
              </w:rPr>
              <w:t>ბაჟი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37"/>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საჯარო</w:t>
            </w:r>
            <w:r w:rsidRPr="005C162C">
              <w:rPr>
                <w:sz w:val="18"/>
                <w:szCs w:val="18"/>
              </w:rPr>
              <w:t xml:space="preserve"> </w:t>
            </w:r>
            <w:r w:rsidRPr="005C162C">
              <w:rPr>
                <w:rFonts w:ascii="Sylfaen" w:hAnsi="Sylfaen" w:cs="Sylfaen"/>
                <w:sz w:val="18"/>
                <w:szCs w:val="18"/>
              </w:rPr>
              <w:t>ინფორმაციის</w:t>
            </w:r>
            <w:r w:rsidRPr="005C162C">
              <w:rPr>
                <w:sz w:val="18"/>
                <w:szCs w:val="18"/>
              </w:rPr>
              <w:t xml:space="preserve"> </w:t>
            </w:r>
            <w:r w:rsidRPr="005C162C">
              <w:rPr>
                <w:rFonts w:ascii="Sylfaen" w:hAnsi="Sylfaen" w:cs="Sylfaen"/>
                <w:sz w:val="18"/>
                <w:szCs w:val="18"/>
              </w:rPr>
              <w:t>ასლის</w:t>
            </w:r>
            <w:r w:rsidRPr="005C162C">
              <w:rPr>
                <w:sz w:val="18"/>
                <w:szCs w:val="18"/>
              </w:rPr>
              <w:t xml:space="preserve"> </w:t>
            </w:r>
            <w:r w:rsidRPr="005C162C">
              <w:rPr>
                <w:rFonts w:ascii="Sylfaen" w:hAnsi="Sylfaen" w:cs="Sylfaen"/>
                <w:sz w:val="18"/>
                <w:szCs w:val="18"/>
              </w:rPr>
              <w:t>გადაღების</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411"/>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სამხედრო</w:t>
            </w:r>
            <w:r w:rsidRPr="005C162C">
              <w:rPr>
                <w:sz w:val="18"/>
                <w:szCs w:val="18"/>
              </w:rPr>
              <w:t xml:space="preserve"> </w:t>
            </w:r>
            <w:r w:rsidRPr="005C162C">
              <w:rPr>
                <w:rFonts w:ascii="Sylfaen" w:hAnsi="Sylfaen" w:cs="Sylfaen"/>
                <w:sz w:val="18"/>
                <w:szCs w:val="18"/>
              </w:rPr>
              <w:t>სავალდებულო</w:t>
            </w:r>
            <w:r w:rsidRPr="005C162C">
              <w:rPr>
                <w:sz w:val="18"/>
                <w:szCs w:val="18"/>
              </w:rPr>
              <w:t xml:space="preserve"> </w:t>
            </w:r>
            <w:r w:rsidRPr="005C162C">
              <w:rPr>
                <w:rFonts w:ascii="Sylfaen" w:hAnsi="Sylfaen" w:cs="Sylfaen"/>
                <w:sz w:val="18"/>
                <w:szCs w:val="18"/>
              </w:rPr>
              <w:t>სამსახურის</w:t>
            </w:r>
            <w:r w:rsidRPr="005C162C">
              <w:rPr>
                <w:sz w:val="18"/>
                <w:szCs w:val="18"/>
              </w:rPr>
              <w:t xml:space="preserve"> </w:t>
            </w:r>
            <w:r w:rsidRPr="005C162C">
              <w:rPr>
                <w:rFonts w:ascii="Sylfaen" w:hAnsi="Sylfaen" w:cs="Sylfaen"/>
                <w:sz w:val="18"/>
                <w:szCs w:val="18"/>
              </w:rPr>
              <w:t>გადავადების</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1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სათამაშო</w:t>
            </w:r>
            <w:r w:rsidRPr="005C162C">
              <w:rPr>
                <w:sz w:val="18"/>
                <w:szCs w:val="18"/>
              </w:rPr>
              <w:t xml:space="preserve"> </w:t>
            </w:r>
            <w:r w:rsidRPr="005C162C">
              <w:rPr>
                <w:rFonts w:ascii="Sylfaen" w:hAnsi="Sylfaen" w:cs="Sylfaen"/>
                <w:sz w:val="18"/>
                <w:szCs w:val="18"/>
              </w:rPr>
              <w:t>ბიზნესის</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652"/>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კულტურული</w:t>
            </w:r>
            <w:r w:rsidRPr="005C162C">
              <w:rPr>
                <w:sz w:val="18"/>
                <w:szCs w:val="18"/>
              </w:rPr>
              <w:t xml:space="preserve"> </w:t>
            </w:r>
            <w:r w:rsidRPr="005C162C">
              <w:rPr>
                <w:rFonts w:ascii="Sylfaen" w:hAnsi="Sylfaen" w:cs="Sylfaen"/>
                <w:sz w:val="18"/>
                <w:szCs w:val="18"/>
              </w:rPr>
              <w:t>მემკვიდრეობის</w:t>
            </w:r>
            <w:r w:rsidRPr="005C162C">
              <w:rPr>
                <w:sz w:val="18"/>
                <w:szCs w:val="18"/>
              </w:rPr>
              <w:t xml:space="preserve"> </w:t>
            </w:r>
            <w:r w:rsidRPr="005C162C">
              <w:rPr>
                <w:rFonts w:ascii="Sylfaen" w:hAnsi="Sylfaen" w:cs="Sylfaen"/>
                <w:sz w:val="18"/>
                <w:szCs w:val="18"/>
              </w:rPr>
              <w:t>სარეაბილიტაციო</w:t>
            </w:r>
            <w:r w:rsidRPr="005C162C">
              <w:rPr>
                <w:sz w:val="18"/>
                <w:szCs w:val="18"/>
              </w:rPr>
              <w:t xml:space="preserve"> </w:t>
            </w:r>
            <w:r w:rsidRPr="005C162C">
              <w:rPr>
                <w:rFonts w:ascii="Sylfaen" w:hAnsi="Sylfaen" w:cs="Sylfaen"/>
                <w:sz w:val="18"/>
                <w:szCs w:val="18"/>
              </w:rPr>
              <w:t>არიალის</w:t>
            </w:r>
            <w:r w:rsidRPr="005C162C">
              <w:rPr>
                <w:sz w:val="18"/>
                <w:szCs w:val="18"/>
              </w:rPr>
              <w:t xml:space="preserve"> </w:t>
            </w:r>
            <w:r w:rsidRPr="005C162C">
              <w:rPr>
                <w:rFonts w:ascii="Sylfaen" w:hAnsi="Sylfaen" w:cs="Sylfaen"/>
                <w:sz w:val="18"/>
                <w:szCs w:val="18"/>
              </w:rPr>
              <w:t>ინფრასტრუქტურის</w:t>
            </w:r>
            <w:r w:rsidRPr="005C162C">
              <w:rPr>
                <w:sz w:val="18"/>
                <w:szCs w:val="18"/>
              </w:rPr>
              <w:t xml:space="preserve"> </w:t>
            </w:r>
            <w:r w:rsidRPr="005C162C">
              <w:rPr>
                <w:rFonts w:ascii="Sylfaen" w:hAnsi="Sylfaen" w:cs="Sylfaen"/>
                <w:sz w:val="18"/>
                <w:szCs w:val="18"/>
              </w:rPr>
              <w:t>ადგილობრივი</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293"/>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ადგილობრივი</w:t>
            </w:r>
            <w:r w:rsidRPr="005C162C">
              <w:rPr>
                <w:sz w:val="18"/>
                <w:szCs w:val="18"/>
              </w:rPr>
              <w:t xml:space="preserve"> </w:t>
            </w:r>
            <w:r w:rsidRPr="005C162C">
              <w:rPr>
                <w:rFonts w:ascii="Sylfaen" w:hAnsi="Sylfaen" w:cs="Sylfaen"/>
                <w:sz w:val="18"/>
                <w:szCs w:val="18"/>
              </w:rPr>
              <w:t>მოსაკრებელი</w:t>
            </w:r>
            <w:r w:rsidRPr="005C162C">
              <w:rPr>
                <w:sz w:val="18"/>
                <w:szCs w:val="18"/>
              </w:rPr>
              <w:t xml:space="preserve"> </w:t>
            </w:r>
            <w:r w:rsidRPr="005C162C">
              <w:rPr>
                <w:rFonts w:ascii="Sylfaen" w:hAnsi="Sylfaen" w:cs="Sylfaen"/>
                <w:sz w:val="18"/>
                <w:szCs w:val="18"/>
              </w:rPr>
              <w:t>სპეციალური</w:t>
            </w:r>
            <w:r w:rsidRPr="005C162C">
              <w:rPr>
                <w:sz w:val="18"/>
                <w:szCs w:val="18"/>
              </w:rPr>
              <w:t xml:space="preserve"> (</w:t>
            </w:r>
            <w:r w:rsidRPr="005C162C">
              <w:rPr>
                <w:rFonts w:ascii="Sylfaen" w:hAnsi="Sylfaen" w:cs="Sylfaen"/>
                <w:sz w:val="18"/>
                <w:szCs w:val="18"/>
              </w:rPr>
              <w:t>ზონალური</w:t>
            </w:r>
            <w:r w:rsidRPr="005C162C">
              <w:rPr>
                <w:sz w:val="18"/>
                <w:szCs w:val="18"/>
              </w:rPr>
              <w:t xml:space="preserve">) </w:t>
            </w:r>
            <w:r w:rsidRPr="005C162C">
              <w:rPr>
                <w:rFonts w:ascii="Sylfaen" w:hAnsi="Sylfaen" w:cs="Sylfaen"/>
                <w:sz w:val="18"/>
                <w:szCs w:val="18"/>
              </w:rPr>
              <w:t>შეთანხმების</w:t>
            </w:r>
            <w:r w:rsidRPr="005C162C">
              <w:rPr>
                <w:sz w:val="18"/>
                <w:szCs w:val="18"/>
              </w:rPr>
              <w:t xml:space="preserve"> </w:t>
            </w:r>
            <w:r w:rsidRPr="005C162C">
              <w:rPr>
                <w:rFonts w:ascii="Sylfaen" w:hAnsi="Sylfaen" w:cs="Sylfaen"/>
                <w:sz w:val="18"/>
                <w:szCs w:val="18"/>
              </w:rPr>
              <w:t>გაცემისათვის</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30"/>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ადგილობრივი</w:t>
            </w:r>
            <w:r w:rsidRPr="005C162C">
              <w:rPr>
                <w:sz w:val="18"/>
                <w:szCs w:val="18"/>
              </w:rPr>
              <w:t xml:space="preserve"> </w:t>
            </w:r>
            <w:r w:rsidRPr="005C162C">
              <w:rPr>
                <w:rFonts w:ascii="Sylfaen" w:hAnsi="Sylfaen" w:cs="Sylfaen"/>
                <w:sz w:val="18"/>
                <w:szCs w:val="18"/>
              </w:rPr>
              <w:t>მოსაკრებელი</w:t>
            </w:r>
            <w:r w:rsidRPr="005C162C">
              <w:rPr>
                <w:sz w:val="18"/>
                <w:szCs w:val="18"/>
              </w:rPr>
              <w:t xml:space="preserve"> </w:t>
            </w:r>
            <w:r w:rsidRPr="005C162C">
              <w:rPr>
                <w:rFonts w:ascii="Sylfaen" w:hAnsi="Sylfaen" w:cs="Sylfaen"/>
                <w:sz w:val="18"/>
                <w:szCs w:val="18"/>
              </w:rPr>
              <w:t>დასახლებული</w:t>
            </w:r>
            <w:r w:rsidRPr="005C162C">
              <w:rPr>
                <w:sz w:val="18"/>
                <w:szCs w:val="18"/>
              </w:rPr>
              <w:t xml:space="preserve"> </w:t>
            </w:r>
            <w:r w:rsidRPr="005C162C">
              <w:rPr>
                <w:rFonts w:ascii="Sylfaen" w:hAnsi="Sylfaen" w:cs="Sylfaen"/>
                <w:sz w:val="18"/>
                <w:szCs w:val="18"/>
              </w:rPr>
              <w:t>ტერიტორიის</w:t>
            </w:r>
            <w:r w:rsidRPr="005C162C">
              <w:rPr>
                <w:sz w:val="18"/>
                <w:szCs w:val="18"/>
              </w:rPr>
              <w:t xml:space="preserve"> </w:t>
            </w:r>
            <w:r w:rsidRPr="005C162C">
              <w:rPr>
                <w:rFonts w:ascii="Sylfaen" w:hAnsi="Sylfaen" w:cs="Sylfaen"/>
                <w:sz w:val="18"/>
                <w:szCs w:val="18"/>
              </w:rPr>
              <w:t>დასუფთავებისათვის</w:t>
            </w:r>
          </w:p>
        </w:tc>
        <w:tc>
          <w:tcPr>
            <w:tcW w:w="610" w:type="pct"/>
            <w:hideMark/>
          </w:tcPr>
          <w:p w:rsidR="005C162C" w:rsidRPr="005C162C" w:rsidRDefault="005C162C" w:rsidP="005C162C">
            <w:pPr>
              <w:rPr>
                <w:sz w:val="18"/>
                <w:szCs w:val="18"/>
              </w:rPr>
            </w:pPr>
            <w:r w:rsidRPr="005C162C">
              <w:rPr>
                <w:sz w:val="18"/>
                <w:szCs w:val="18"/>
              </w:rPr>
              <w:t>30.0</w:t>
            </w:r>
          </w:p>
        </w:tc>
        <w:tc>
          <w:tcPr>
            <w:tcW w:w="489" w:type="pct"/>
            <w:hideMark/>
          </w:tcPr>
          <w:p w:rsidR="005C162C" w:rsidRPr="005C162C" w:rsidRDefault="005C162C" w:rsidP="005C162C">
            <w:pPr>
              <w:rPr>
                <w:sz w:val="18"/>
                <w:szCs w:val="18"/>
              </w:rPr>
            </w:pPr>
            <w:r w:rsidRPr="005C162C">
              <w:rPr>
                <w:sz w:val="18"/>
                <w:szCs w:val="18"/>
              </w:rPr>
              <w:t>30.0</w:t>
            </w:r>
          </w:p>
        </w:tc>
        <w:tc>
          <w:tcPr>
            <w:tcW w:w="542" w:type="pct"/>
            <w:hideMark/>
          </w:tcPr>
          <w:p w:rsidR="005C162C" w:rsidRPr="005C162C" w:rsidRDefault="005C162C" w:rsidP="005C162C">
            <w:pPr>
              <w:rPr>
                <w:sz w:val="18"/>
                <w:szCs w:val="18"/>
              </w:rPr>
            </w:pPr>
            <w:r w:rsidRPr="005C162C">
              <w:rPr>
                <w:sz w:val="18"/>
                <w:szCs w:val="18"/>
              </w:rPr>
              <w:t>30.0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30.0</w:t>
            </w:r>
          </w:p>
        </w:tc>
      </w:tr>
      <w:tr w:rsidR="006E4892" w:rsidRPr="005C162C" w:rsidTr="00DE33E9">
        <w:trPr>
          <w:trHeight w:val="189"/>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არაკლასიფიცირებული</w:t>
            </w:r>
            <w:r w:rsidRPr="005C162C">
              <w:rPr>
                <w:sz w:val="18"/>
                <w:szCs w:val="18"/>
              </w:rPr>
              <w:t xml:space="preserve"> </w:t>
            </w:r>
            <w:r w:rsidRPr="005C162C">
              <w:rPr>
                <w:rFonts w:ascii="Sylfaen" w:hAnsi="Sylfaen" w:cs="Sylfaen"/>
                <w:sz w:val="18"/>
                <w:szCs w:val="18"/>
              </w:rPr>
              <w:t>მოსაკრებელი</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404"/>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არასაბაზრო</w:t>
            </w:r>
            <w:r w:rsidRPr="005C162C">
              <w:rPr>
                <w:sz w:val="18"/>
                <w:szCs w:val="18"/>
              </w:rPr>
              <w:t xml:space="preserve"> </w:t>
            </w:r>
            <w:r w:rsidRPr="005C162C">
              <w:rPr>
                <w:rFonts w:ascii="Sylfaen" w:hAnsi="Sylfaen" w:cs="Sylfaen"/>
                <w:sz w:val="18"/>
                <w:szCs w:val="18"/>
              </w:rPr>
              <w:t>წესით</w:t>
            </w:r>
            <w:r w:rsidRPr="005C162C">
              <w:rPr>
                <w:sz w:val="18"/>
                <w:szCs w:val="18"/>
              </w:rPr>
              <w:t xml:space="preserve"> </w:t>
            </w:r>
            <w:r w:rsidRPr="005C162C">
              <w:rPr>
                <w:rFonts w:ascii="Sylfaen" w:hAnsi="Sylfaen" w:cs="Sylfaen"/>
                <w:sz w:val="18"/>
                <w:szCs w:val="18"/>
              </w:rPr>
              <w:t>გაყიდული</w:t>
            </w:r>
            <w:r w:rsidRPr="005C162C">
              <w:rPr>
                <w:sz w:val="18"/>
                <w:szCs w:val="18"/>
              </w:rPr>
              <w:t xml:space="preserve"> </w:t>
            </w:r>
            <w:r w:rsidRPr="005C162C">
              <w:rPr>
                <w:rFonts w:ascii="Sylfaen" w:hAnsi="Sylfaen" w:cs="Sylfaen"/>
                <w:sz w:val="18"/>
                <w:szCs w:val="18"/>
              </w:rPr>
              <w:t>საქონელი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მომსახურება</w:t>
            </w:r>
          </w:p>
        </w:tc>
        <w:tc>
          <w:tcPr>
            <w:tcW w:w="610" w:type="pct"/>
            <w:hideMark/>
          </w:tcPr>
          <w:p w:rsidR="005C162C" w:rsidRPr="005C162C" w:rsidRDefault="005C162C" w:rsidP="005C162C">
            <w:pPr>
              <w:rPr>
                <w:sz w:val="18"/>
                <w:szCs w:val="18"/>
              </w:rPr>
            </w:pPr>
            <w:r w:rsidRPr="005C162C">
              <w:rPr>
                <w:sz w:val="18"/>
                <w:szCs w:val="18"/>
              </w:rPr>
              <w:t>35.0</w:t>
            </w:r>
          </w:p>
        </w:tc>
        <w:tc>
          <w:tcPr>
            <w:tcW w:w="489" w:type="pct"/>
            <w:hideMark/>
          </w:tcPr>
          <w:p w:rsidR="005C162C" w:rsidRPr="005C162C" w:rsidRDefault="005C162C" w:rsidP="005C162C">
            <w:pPr>
              <w:rPr>
                <w:sz w:val="18"/>
                <w:szCs w:val="18"/>
              </w:rPr>
            </w:pPr>
            <w:r w:rsidRPr="005C162C">
              <w:rPr>
                <w:sz w:val="18"/>
                <w:szCs w:val="18"/>
              </w:rPr>
              <w:t>35.0</w:t>
            </w:r>
          </w:p>
        </w:tc>
        <w:tc>
          <w:tcPr>
            <w:tcW w:w="542" w:type="pct"/>
            <w:hideMark/>
          </w:tcPr>
          <w:p w:rsidR="005C162C" w:rsidRPr="005C162C" w:rsidRDefault="005C162C" w:rsidP="005C162C">
            <w:pPr>
              <w:rPr>
                <w:sz w:val="18"/>
                <w:szCs w:val="18"/>
              </w:rPr>
            </w:pPr>
            <w:r w:rsidRPr="005C162C">
              <w:rPr>
                <w:sz w:val="18"/>
                <w:szCs w:val="18"/>
              </w:rPr>
              <w:t>35.0</w:t>
            </w:r>
          </w:p>
        </w:tc>
        <w:tc>
          <w:tcPr>
            <w:tcW w:w="608" w:type="pct"/>
            <w:hideMark/>
          </w:tcPr>
          <w:p w:rsidR="005C162C" w:rsidRPr="005C162C" w:rsidRDefault="005C162C" w:rsidP="005C162C">
            <w:pPr>
              <w:rPr>
                <w:sz w:val="18"/>
                <w:szCs w:val="18"/>
              </w:rPr>
            </w:pPr>
            <w:r w:rsidRPr="005C162C">
              <w:rPr>
                <w:sz w:val="18"/>
                <w:szCs w:val="18"/>
              </w:rPr>
              <w:t>0.0</w:t>
            </w:r>
          </w:p>
        </w:tc>
        <w:tc>
          <w:tcPr>
            <w:tcW w:w="595" w:type="pct"/>
            <w:hideMark/>
          </w:tcPr>
          <w:p w:rsidR="005C162C" w:rsidRPr="005C162C" w:rsidRDefault="005C162C" w:rsidP="005C162C">
            <w:pPr>
              <w:rPr>
                <w:sz w:val="18"/>
                <w:szCs w:val="18"/>
              </w:rPr>
            </w:pPr>
            <w:r w:rsidRPr="005C162C">
              <w:rPr>
                <w:sz w:val="18"/>
                <w:szCs w:val="18"/>
              </w:rPr>
              <w:t>35.0</w:t>
            </w:r>
          </w:p>
        </w:tc>
      </w:tr>
      <w:tr w:rsidR="006E4892" w:rsidRPr="005C162C" w:rsidTr="00DE33E9">
        <w:trPr>
          <w:trHeight w:val="17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შემოსავლები</w:t>
            </w:r>
            <w:r w:rsidRPr="005C162C">
              <w:rPr>
                <w:sz w:val="18"/>
                <w:szCs w:val="18"/>
              </w:rPr>
              <w:t xml:space="preserve"> </w:t>
            </w:r>
            <w:r w:rsidRPr="005C162C">
              <w:rPr>
                <w:rFonts w:ascii="Sylfaen" w:hAnsi="Sylfaen" w:cs="Sylfaen"/>
                <w:sz w:val="18"/>
                <w:szCs w:val="18"/>
              </w:rPr>
              <w:t>საქონლის</w:t>
            </w:r>
            <w:r w:rsidRPr="005C162C">
              <w:rPr>
                <w:sz w:val="18"/>
                <w:szCs w:val="18"/>
              </w:rPr>
              <w:t xml:space="preserve"> </w:t>
            </w:r>
            <w:r w:rsidRPr="005C162C">
              <w:rPr>
                <w:rFonts w:ascii="Sylfaen" w:hAnsi="Sylfaen" w:cs="Sylfaen"/>
                <w:sz w:val="18"/>
                <w:szCs w:val="18"/>
              </w:rPr>
              <w:t>რეალიზაციიდან</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17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შემოსავლები</w:t>
            </w:r>
            <w:r w:rsidRPr="005C162C">
              <w:rPr>
                <w:sz w:val="18"/>
                <w:szCs w:val="18"/>
              </w:rPr>
              <w:t xml:space="preserve"> </w:t>
            </w:r>
            <w:r w:rsidRPr="005C162C">
              <w:rPr>
                <w:rFonts w:ascii="Sylfaen" w:hAnsi="Sylfaen" w:cs="Sylfaen"/>
                <w:sz w:val="18"/>
                <w:szCs w:val="18"/>
              </w:rPr>
              <w:t>მომსახურების</w:t>
            </w:r>
            <w:r w:rsidRPr="005C162C">
              <w:rPr>
                <w:sz w:val="18"/>
                <w:szCs w:val="18"/>
              </w:rPr>
              <w:t xml:space="preserve"> </w:t>
            </w:r>
            <w:r w:rsidRPr="005C162C">
              <w:rPr>
                <w:rFonts w:ascii="Sylfaen" w:hAnsi="Sylfaen" w:cs="Sylfaen"/>
                <w:sz w:val="18"/>
                <w:szCs w:val="18"/>
              </w:rPr>
              <w:t>გაწევიდან</w:t>
            </w:r>
          </w:p>
        </w:tc>
        <w:tc>
          <w:tcPr>
            <w:tcW w:w="610" w:type="pct"/>
            <w:hideMark/>
          </w:tcPr>
          <w:p w:rsidR="005C162C" w:rsidRPr="005C162C" w:rsidRDefault="005C162C" w:rsidP="005C162C">
            <w:pPr>
              <w:rPr>
                <w:sz w:val="18"/>
                <w:szCs w:val="18"/>
              </w:rPr>
            </w:pPr>
            <w:r w:rsidRPr="005C162C">
              <w:rPr>
                <w:sz w:val="18"/>
                <w:szCs w:val="18"/>
              </w:rPr>
              <w:t>35.0</w:t>
            </w:r>
          </w:p>
        </w:tc>
        <w:tc>
          <w:tcPr>
            <w:tcW w:w="489" w:type="pct"/>
            <w:hideMark/>
          </w:tcPr>
          <w:p w:rsidR="005C162C" w:rsidRPr="005C162C" w:rsidRDefault="005C162C" w:rsidP="005C162C">
            <w:pPr>
              <w:rPr>
                <w:sz w:val="18"/>
                <w:szCs w:val="18"/>
              </w:rPr>
            </w:pPr>
            <w:r w:rsidRPr="005C162C">
              <w:rPr>
                <w:sz w:val="18"/>
                <w:szCs w:val="18"/>
              </w:rPr>
              <w:t>35.0</w:t>
            </w:r>
          </w:p>
        </w:tc>
        <w:tc>
          <w:tcPr>
            <w:tcW w:w="542" w:type="pct"/>
            <w:hideMark/>
          </w:tcPr>
          <w:p w:rsidR="005C162C" w:rsidRPr="005C162C" w:rsidRDefault="005C162C" w:rsidP="005C162C">
            <w:pPr>
              <w:rPr>
                <w:sz w:val="18"/>
                <w:szCs w:val="18"/>
              </w:rPr>
            </w:pPr>
            <w:r w:rsidRPr="005C162C">
              <w:rPr>
                <w:sz w:val="18"/>
                <w:szCs w:val="18"/>
              </w:rPr>
              <w:t>35.0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35.0</w:t>
            </w:r>
          </w:p>
        </w:tc>
      </w:tr>
      <w:tr w:rsidR="006E4892" w:rsidRPr="005C162C" w:rsidTr="00DE33E9">
        <w:trPr>
          <w:trHeight w:val="374"/>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ჯარიმები</w:t>
            </w:r>
            <w:r w:rsidRPr="005C162C">
              <w:rPr>
                <w:sz w:val="18"/>
                <w:szCs w:val="18"/>
              </w:rPr>
              <w:t xml:space="preserve">, </w:t>
            </w:r>
            <w:r w:rsidRPr="005C162C">
              <w:rPr>
                <w:rFonts w:ascii="Sylfaen" w:hAnsi="Sylfaen" w:cs="Sylfaen"/>
                <w:sz w:val="18"/>
                <w:szCs w:val="18"/>
              </w:rPr>
              <w:t>სანქციები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საურავები</w:t>
            </w:r>
          </w:p>
        </w:tc>
        <w:tc>
          <w:tcPr>
            <w:tcW w:w="610" w:type="pct"/>
            <w:hideMark/>
          </w:tcPr>
          <w:p w:rsidR="005C162C" w:rsidRPr="005C162C" w:rsidRDefault="005C162C" w:rsidP="005C162C">
            <w:pPr>
              <w:rPr>
                <w:sz w:val="18"/>
                <w:szCs w:val="18"/>
              </w:rPr>
            </w:pPr>
            <w:r w:rsidRPr="005C162C">
              <w:rPr>
                <w:sz w:val="18"/>
                <w:szCs w:val="18"/>
              </w:rPr>
              <w:t>120.0</w:t>
            </w:r>
          </w:p>
        </w:tc>
        <w:tc>
          <w:tcPr>
            <w:tcW w:w="489" w:type="pct"/>
            <w:hideMark/>
          </w:tcPr>
          <w:p w:rsidR="005C162C" w:rsidRPr="005C162C" w:rsidRDefault="005C162C" w:rsidP="005C162C">
            <w:pPr>
              <w:rPr>
                <w:sz w:val="18"/>
                <w:szCs w:val="18"/>
              </w:rPr>
            </w:pPr>
            <w:r w:rsidRPr="005C162C">
              <w:rPr>
                <w:sz w:val="18"/>
                <w:szCs w:val="18"/>
              </w:rPr>
              <w:t>175.0</w:t>
            </w:r>
          </w:p>
        </w:tc>
        <w:tc>
          <w:tcPr>
            <w:tcW w:w="542" w:type="pct"/>
            <w:hideMark/>
          </w:tcPr>
          <w:p w:rsidR="005C162C" w:rsidRPr="005C162C" w:rsidRDefault="005C162C" w:rsidP="005C162C">
            <w:pPr>
              <w:rPr>
                <w:sz w:val="18"/>
                <w:szCs w:val="18"/>
              </w:rPr>
            </w:pPr>
            <w:r w:rsidRPr="005C162C">
              <w:rPr>
                <w:sz w:val="18"/>
                <w:szCs w:val="18"/>
              </w:rPr>
              <w:t>175.0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175.0</w:t>
            </w:r>
          </w:p>
        </w:tc>
      </w:tr>
      <w:tr w:rsidR="006E4892" w:rsidRPr="005C162C" w:rsidTr="00DE33E9">
        <w:trPr>
          <w:trHeight w:val="455"/>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t>ნებაყოფლობითი</w:t>
            </w:r>
            <w:r w:rsidRPr="005C162C">
              <w:rPr>
                <w:sz w:val="18"/>
                <w:szCs w:val="18"/>
              </w:rPr>
              <w:t xml:space="preserve"> </w:t>
            </w:r>
            <w:r w:rsidRPr="005C162C">
              <w:rPr>
                <w:rFonts w:ascii="Sylfaen" w:hAnsi="Sylfaen" w:cs="Sylfaen"/>
                <w:sz w:val="18"/>
                <w:szCs w:val="18"/>
              </w:rPr>
              <w:t>ტრანსფერები</w:t>
            </w:r>
            <w:r w:rsidRPr="005C162C">
              <w:rPr>
                <w:sz w:val="18"/>
                <w:szCs w:val="18"/>
              </w:rPr>
              <w:t xml:space="preserve">, </w:t>
            </w:r>
            <w:r w:rsidRPr="005C162C">
              <w:rPr>
                <w:rFonts w:ascii="Sylfaen" w:hAnsi="Sylfaen" w:cs="Sylfaen"/>
                <w:sz w:val="18"/>
                <w:szCs w:val="18"/>
              </w:rPr>
              <w:t>გრანტების</w:t>
            </w:r>
            <w:r w:rsidRPr="005C162C">
              <w:rPr>
                <w:sz w:val="18"/>
                <w:szCs w:val="18"/>
              </w:rPr>
              <w:t xml:space="preserve"> </w:t>
            </w:r>
            <w:r w:rsidRPr="005C162C">
              <w:rPr>
                <w:rFonts w:ascii="Sylfaen" w:hAnsi="Sylfaen" w:cs="Sylfaen"/>
                <w:sz w:val="18"/>
                <w:szCs w:val="18"/>
              </w:rPr>
              <w:t>გარეშე</w:t>
            </w:r>
          </w:p>
        </w:tc>
        <w:tc>
          <w:tcPr>
            <w:tcW w:w="610" w:type="pct"/>
            <w:hideMark/>
          </w:tcPr>
          <w:p w:rsidR="005C162C" w:rsidRPr="005C162C" w:rsidRDefault="005C162C" w:rsidP="005C162C">
            <w:pPr>
              <w:rPr>
                <w:sz w:val="18"/>
                <w:szCs w:val="18"/>
              </w:rPr>
            </w:pPr>
            <w:r w:rsidRPr="005C162C">
              <w:rPr>
                <w:sz w:val="18"/>
                <w:szCs w:val="18"/>
              </w:rPr>
              <w:t>0.0</w:t>
            </w:r>
          </w:p>
        </w:tc>
        <w:tc>
          <w:tcPr>
            <w:tcW w:w="489" w:type="pct"/>
            <w:hideMark/>
          </w:tcPr>
          <w:p w:rsidR="005C162C" w:rsidRPr="005C162C" w:rsidRDefault="005C162C" w:rsidP="005C162C">
            <w:pPr>
              <w:rPr>
                <w:sz w:val="18"/>
                <w:szCs w:val="18"/>
              </w:rPr>
            </w:pPr>
            <w:r w:rsidRPr="005C162C">
              <w:rPr>
                <w:sz w:val="18"/>
                <w:szCs w:val="18"/>
              </w:rPr>
              <w:t>0.0</w:t>
            </w:r>
          </w:p>
        </w:tc>
        <w:tc>
          <w:tcPr>
            <w:tcW w:w="542" w:type="pct"/>
            <w:hideMark/>
          </w:tcPr>
          <w:p w:rsidR="005C162C" w:rsidRPr="005C162C" w:rsidRDefault="005C162C" w:rsidP="005C162C">
            <w:pPr>
              <w:rPr>
                <w:sz w:val="18"/>
                <w:szCs w:val="18"/>
              </w:rPr>
            </w:pPr>
            <w:r w:rsidRPr="005C162C">
              <w:rPr>
                <w:sz w:val="18"/>
                <w:szCs w:val="18"/>
              </w:rPr>
              <w:t>0.0</w:t>
            </w:r>
          </w:p>
        </w:tc>
        <w:tc>
          <w:tcPr>
            <w:tcW w:w="608" w:type="pct"/>
            <w:hideMark/>
          </w:tcPr>
          <w:p w:rsidR="005C162C" w:rsidRPr="005C162C" w:rsidRDefault="005C162C" w:rsidP="006E4892">
            <w:pPr>
              <w:jc w:val="center"/>
              <w:rPr>
                <w:sz w:val="18"/>
                <w:szCs w:val="18"/>
              </w:rPr>
            </w:pPr>
          </w:p>
        </w:tc>
        <w:tc>
          <w:tcPr>
            <w:tcW w:w="595" w:type="pct"/>
            <w:hideMark/>
          </w:tcPr>
          <w:p w:rsidR="005C162C" w:rsidRPr="005C162C" w:rsidRDefault="005C162C" w:rsidP="005C162C">
            <w:pPr>
              <w:rPr>
                <w:sz w:val="18"/>
                <w:szCs w:val="18"/>
              </w:rPr>
            </w:pPr>
          </w:p>
        </w:tc>
      </w:tr>
      <w:tr w:rsidR="006E4892" w:rsidRPr="005C162C" w:rsidTr="00DE33E9">
        <w:trPr>
          <w:trHeight w:val="381"/>
        </w:trPr>
        <w:tc>
          <w:tcPr>
            <w:tcW w:w="2156" w:type="pct"/>
            <w:hideMark/>
          </w:tcPr>
          <w:p w:rsidR="005C162C" w:rsidRPr="005C162C" w:rsidRDefault="005C162C" w:rsidP="006E4892">
            <w:pPr>
              <w:jc w:val="center"/>
              <w:rPr>
                <w:sz w:val="18"/>
                <w:szCs w:val="18"/>
              </w:rPr>
            </w:pPr>
            <w:r w:rsidRPr="005C162C">
              <w:rPr>
                <w:rFonts w:ascii="Sylfaen" w:hAnsi="Sylfaen" w:cs="Sylfaen"/>
                <w:sz w:val="18"/>
                <w:szCs w:val="18"/>
              </w:rPr>
              <w:lastRenderedPageBreak/>
              <w:t>შერეული</w:t>
            </w:r>
            <w:r w:rsidRPr="005C162C">
              <w:rPr>
                <w:sz w:val="18"/>
                <w:szCs w:val="18"/>
              </w:rPr>
              <w:t xml:space="preserve"> </w:t>
            </w:r>
            <w:r w:rsidRPr="005C162C">
              <w:rPr>
                <w:rFonts w:ascii="Sylfaen" w:hAnsi="Sylfaen" w:cs="Sylfaen"/>
                <w:sz w:val="18"/>
                <w:szCs w:val="18"/>
              </w:rPr>
              <w:t>და</w:t>
            </w:r>
            <w:r w:rsidRPr="005C162C">
              <w:rPr>
                <w:sz w:val="18"/>
                <w:szCs w:val="18"/>
              </w:rPr>
              <w:t xml:space="preserve"> </w:t>
            </w:r>
            <w:r w:rsidRPr="005C162C">
              <w:rPr>
                <w:rFonts w:ascii="Sylfaen" w:hAnsi="Sylfaen" w:cs="Sylfaen"/>
                <w:sz w:val="18"/>
                <w:szCs w:val="18"/>
              </w:rPr>
              <w:t>სხვა</w:t>
            </w:r>
            <w:r w:rsidRPr="005C162C">
              <w:rPr>
                <w:sz w:val="18"/>
                <w:szCs w:val="18"/>
              </w:rPr>
              <w:t xml:space="preserve"> </w:t>
            </w:r>
            <w:r w:rsidRPr="005C162C">
              <w:rPr>
                <w:rFonts w:ascii="Sylfaen" w:hAnsi="Sylfaen" w:cs="Sylfaen"/>
                <w:sz w:val="18"/>
                <w:szCs w:val="18"/>
              </w:rPr>
              <w:t>არაკლასიფიცირებული</w:t>
            </w:r>
            <w:r w:rsidRPr="005C162C">
              <w:rPr>
                <w:sz w:val="18"/>
                <w:szCs w:val="18"/>
              </w:rPr>
              <w:t xml:space="preserve"> </w:t>
            </w:r>
            <w:r w:rsidRPr="005C162C">
              <w:rPr>
                <w:rFonts w:ascii="Sylfaen" w:hAnsi="Sylfaen" w:cs="Sylfaen"/>
                <w:sz w:val="18"/>
                <w:szCs w:val="18"/>
              </w:rPr>
              <w:t>შემოსავლები</w:t>
            </w:r>
          </w:p>
        </w:tc>
        <w:tc>
          <w:tcPr>
            <w:tcW w:w="610" w:type="pct"/>
            <w:hideMark/>
          </w:tcPr>
          <w:p w:rsidR="005C162C" w:rsidRPr="005C162C" w:rsidRDefault="005C162C" w:rsidP="005C162C">
            <w:pPr>
              <w:rPr>
                <w:sz w:val="18"/>
                <w:szCs w:val="18"/>
              </w:rPr>
            </w:pPr>
            <w:r w:rsidRPr="005C162C">
              <w:rPr>
                <w:sz w:val="18"/>
                <w:szCs w:val="18"/>
              </w:rPr>
              <w:t>5.0</w:t>
            </w:r>
          </w:p>
        </w:tc>
        <w:tc>
          <w:tcPr>
            <w:tcW w:w="489" w:type="pct"/>
            <w:hideMark/>
          </w:tcPr>
          <w:p w:rsidR="005C162C" w:rsidRPr="005C162C" w:rsidRDefault="005C162C" w:rsidP="005C162C">
            <w:pPr>
              <w:rPr>
                <w:sz w:val="18"/>
                <w:szCs w:val="18"/>
              </w:rPr>
            </w:pPr>
            <w:r w:rsidRPr="005C162C">
              <w:rPr>
                <w:sz w:val="18"/>
                <w:szCs w:val="18"/>
              </w:rPr>
              <w:t>5.0</w:t>
            </w:r>
          </w:p>
        </w:tc>
        <w:tc>
          <w:tcPr>
            <w:tcW w:w="542" w:type="pct"/>
            <w:hideMark/>
          </w:tcPr>
          <w:p w:rsidR="005C162C" w:rsidRPr="005C162C" w:rsidRDefault="005C162C" w:rsidP="005C162C">
            <w:pPr>
              <w:rPr>
                <w:sz w:val="18"/>
                <w:szCs w:val="18"/>
              </w:rPr>
            </w:pPr>
            <w:r w:rsidRPr="005C162C">
              <w:rPr>
                <w:sz w:val="18"/>
                <w:szCs w:val="18"/>
              </w:rPr>
              <w:t>5.0</w:t>
            </w:r>
          </w:p>
        </w:tc>
        <w:tc>
          <w:tcPr>
            <w:tcW w:w="608" w:type="pct"/>
            <w:hideMark/>
          </w:tcPr>
          <w:p w:rsidR="005C162C" w:rsidRPr="005C162C" w:rsidRDefault="005C162C" w:rsidP="005C162C">
            <w:pPr>
              <w:rPr>
                <w:sz w:val="18"/>
                <w:szCs w:val="18"/>
              </w:rPr>
            </w:pPr>
          </w:p>
        </w:tc>
        <w:tc>
          <w:tcPr>
            <w:tcW w:w="595" w:type="pct"/>
            <w:hideMark/>
          </w:tcPr>
          <w:p w:rsidR="005C162C" w:rsidRPr="005C162C" w:rsidRDefault="005C162C" w:rsidP="005C162C">
            <w:pPr>
              <w:rPr>
                <w:sz w:val="18"/>
                <w:szCs w:val="18"/>
              </w:rPr>
            </w:pPr>
            <w:r w:rsidRPr="005C162C">
              <w:rPr>
                <w:sz w:val="18"/>
                <w:szCs w:val="18"/>
              </w:rPr>
              <w:t>5.0</w:t>
            </w:r>
          </w:p>
        </w:tc>
      </w:tr>
    </w:tbl>
    <w:p w:rsidR="001E4FC7" w:rsidRDefault="001E4FC7" w:rsidP="005375BF">
      <w:pPr>
        <w:pStyle w:val="Normal3"/>
        <w:rPr>
          <w:rFonts w:ascii="Sylfaen" w:eastAsia="Sylfaen" w:hAnsi="Sylfaen" w:cs="Sylfaen"/>
          <w:b/>
          <w:color w:val="000000"/>
          <w:sz w:val="20"/>
          <w:szCs w:val="20"/>
        </w:rPr>
      </w:pPr>
    </w:p>
    <w:p w:rsidR="00996391" w:rsidRDefault="00996391" w:rsidP="005375BF">
      <w:pPr>
        <w:pStyle w:val="Normal3"/>
        <w:rPr>
          <w:rFonts w:ascii="Sylfaen" w:eastAsia="Sylfaen" w:hAnsi="Sylfaen" w:cs="Sylfaen"/>
          <w:b/>
          <w:color w:val="000000"/>
          <w:sz w:val="20"/>
          <w:szCs w:val="20"/>
        </w:rPr>
      </w:pPr>
    </w:p>
    <w:p w:rsidR="007F4159" w:rsidRDefault="007F4159" w:rsidP="005375BF">
      <w:pPr>
        <w:pStyle w:val="Normal3"/>
        <w:rPr>
          <w:rFonts w:ascii="Sylfaen" w:eastAsia="Sylfaen" w:hAnsi="Sylfaen" w:cs="Sylfaen"/>
          <w:b/>
          <w:color w:val="000000"/>
          <w:sz w:val="20"/>
          <w:szCs w:val="20"/>
        </w:rPr>
      </w:pPr>
    </w:p>
    <w:p w:rsidR="0003299C" w:rsidRPr="00DE33E9" w:rsidRDefault="0003299C" w:rsidP="00996391">
      <w:pPr>
        <w:pStyle w:val="Normal3"/>
        <w:ind w:firstLine="0"/>
        <w:rPr>
          <w:rFonts w:ascii="Sylfaen" w:eastAsia="Sylfaen" w:hAnsi="Sylfaen" w:cs="Sylfaen"/>
          <w:b/>
          <w:color w:val="000000"/>
          <w:sz w:val="18"/>
          <w:szCs w:val="18"/>
        </w:rPr>
      </w:pPr>
      <w:r w:rsidRPr="00DE33E9">
        <w:rPr>
          <w:rFonts w:ascii="Sylfaen" w:eastAsia="Sylfaen" w:hAnsi="Sylfaen" w:cs="Sylfaen"/>
          <w:b/>
          <w:color w:val="000000"/>
          <w:sz w:val="18"/>
          <w:szCs w:val="18"/>
        </w:rPr>
        <w:t>მუხლი</w:t>
      </w:r>
      <w:r w:rsidR="00B34E7A" w:rsidRPr="00DE33E9">
        <w:rPr>
          <w:rFonts w:ascii="Sylfaen" w:eastAsia="Sylfaen" w:hAnsi="Sylfaen" w:cs="Sylfaen"/>
          <w:b/>
          <w:color w:val="000000"/>
          <w:sz w:val="18"/>
          <w:szCs w:val="18"/>
        </w:rPr>
        <w:t xml:space="preserve"> 6</w:t>
      </w:r>
      <w:r w:rsidRPr="00DE33E9">
        <w:rPr>
          <w:rFonts w:ascii="Sylfaen" w:eastAsia="Sylfaen" w:hAnsi="Sylfaen" w:cs="Sylfaen"/>
          <w:b/>
          <w:color w:val="000000"/>
          <w:sz w:val="18"/>
          <w:szCs w:val="18"/>
        </w:rPr>
        <w:t xml:space="preserve">. </w:t>
      </w:r>
      <w:r w:rsidR="004B6D66" w:rsidRPr="00DE33E9">
        <w:rPr>
          <w:rFonts w:ascii="Sylfaen" w:eastAsia="Sylfaen" w:hAnsi="Sylfaen" w:cs="Sylfaen"/>
          <w:b/>
          <w:color w:val="000000"/>
          <w:sz w:val="18"/>
          <w:szCs w:val="18"/>
          <w:lang w:val="ka-GE"/>
        </w:rPr>
        <w:t>წალენჯიხის</w:t>
      </w:r>
      <w:r w:rsidRPr="00DE33E9">
        <w:rPr>
          <w:rFonts w:ascii="Sylfaen" w:eastAsia="Sylfaen" w:hAnsi="Sylfaen" w:cs="Sylfaen"/>
          <w:b/>
          <w:color w:val="000000"/>
          <w:sz w:val="18"/>
          <w:szCs w:val="18"/>
          <w:lang w:val="ka-GE"/>
        </w:rPr>
        <w:t xml:space="preserve"> მუნიციპლიტეტის</w:t>
      </w:r>
      <w:r w:rsidRPr="00DE33E9">
        <w:rPr>
          <w:rFonts w:ascii="Sylfaen" w:eastAsia="Sylfaen" w:hAnsi="Sylfaen" w:cs="Sylfaen"/>
          <w:b/>
          <w:color w:val="000000"/>
          <w:sz w:val="18"/>
          <w:szCs w:val="18"/>
        </w:rPr>
        <w:t xml:space="preserve"> ბიუჯეტის </w:t>
      </w:r>
      <w:r w:rsidRPr="00953A75">
        <w:rPr>
          <w:rFonts w:ascii="Sylfaen" w:eastAsia="Sylfaen" w:hAnsi="Sylfaen" w:cs="Sylfaen"/>
          <w:b/>
          <w:color w:val="000000"/>
          <w:sz w:val="18"/>
          <w:szCs w:val="18"/>
        </w:rPr>
        <w:t>ხარჯები</w:t>
      </w:r>
    </w:p>
    <w:p w:rsidR="0003299C" w:rsidRPr="00DE33E9" w:rsidRDefault="0003299C" w:rsidP="00996391">
      <w:pPr>
        <w:pStyle w:val="Normal4"/>
        <w:ind w:firstLine="0"/>
        <w:rPr>
          <w:rFonts w:ascii="Sylfaen" w:eastAsia="Sylfaen" w:hAnsi="Sylfaen" w:cs="Sylfaen"/>
          <w:color w:val="000000"/>
          <w:sz w:val="18"/>
          <w:szCs w:val="18"/>
        </w:rPr>
      </w:pPr>
      <w:r w:rsidRPr="00DE33E9">
        <w:rPr>
          <w:rFonts w:ascii="Sylfaen" w:eastAsia="Sylfaen" w:hAnsi="Sylfaen" w:cs="Sylfaen"/>
          <w:color w:val="000000"/>
          <w:sz w:val="18"/>
          <w:szCs w:val="18"/>
        </w:rPr>
        <w:t xml:space="preserve">განისაზღვროს </w:t>
      </w:r>
      <w:r w:rsidR="004B6D66" w:rsidRPr="00DE33E9">
        <w:rPr>
          <w:rFonts w:ascii="Sylfaen" w:eastAsia="Sylfaen" w:hAnsi="Sylfaen" w:cs="Sylfaen"/>
          <w:color w:val="000000"/>
          <w:sz w:val="18"/>
          <w:szCs w:val="18"/>
          <w:lang w:val="ka-GE"/>
        </w:rPr>
        <w:t>წალენჯიხის</w:t>
      </w:r>
      <w:r w:rsidRPr="00DE33E9">
        <w:rPr>
          <w:rFonts w:ascii="Sylfaen" w:eastAsia="Sylfaen" w:hAnsi="Sylfaen" w:cs="Sylfaen"/>
          <w:color w:val="000000"/>
          <w:sz w:val="18"/>
          <w:szCs w:val="18"/>
          <w:lang w:val="ka-GE"/>
        </w:rPr>
        <w:t xml:space="preserve"> მუნიციპალიტეტის</w:t>
      </w:r>
      <w:r w:rsidRPr="00DE33E9">
        <w:rPr>
          <w:rFonts w:ascii="Sylfaen" w:eastAsia="Sylfaen" w:hAnsi="Sylfaen" w:cs="Sylfaen"/>
          <w:color w:val="000000"/>
          <w:sz w:val="18"/>
          <w:szCs w:val="18"/>
        </w:rPr>
        <w:t xml:space="preserve"> ბიუჯეტის ხარჯები </w:t>
      </w:r>
      <w:r w:rsidR="00DE33E9" w:rsidRPr="00DE33E9">
        <w:rPr>
          <w:rFonts w:ascii="Sylfaen" w:hAnsi="Sylfaen" w:cs="Arial"/>
          <w:bCs/>
          <w:sz w:val="18"/>
          <w:szCs w:val="18"/>
        </w:rPr>
        <w:t>12638.3</w:t>
      </w:r>
      <w:r w:rsidR="00DE33E9">
        <w:rPr>
          <w:rFonts w:ascii="Sylfaen" w:hAnsi="Sylfaen" w:cs="Arial"/>
          <w:bCs/>
          <w:sz w:val="18"/>
          <w:szCs w:val="18"/>
        </w:rPr>
        <w:t xml:space="preserve"> </w:t>
      </w:r>
      <w:r w:rsidRPr="00DE33E9">
        <w:rPr>
          <w:rFonts w:ascii="Sylfaen" w:eastAsia="Sylfaen" w:hAnsi="Sylfaen" w:cs="Sylfaen"/>
          <w:color w:val="000000"/>
          <w:sz w:val="18"/>
          <w:szCs w:val="18"/>
        </w:rPr>
        <w:t>ათასი ლარის ოდენობით</w:t>
      </w:r>
      <w:r w:rsidR="009F4EA3" w:rsidRPr="00DE33E9">
        <w:rPr>
          <w:rFonts w:ascii="Sylfaen" w:eastAsia="Sylfaen" w:hAnsi="Sylfaen" w:cs="Sylfaen"/>
          <w:color w:val="000000"/>
          <w:sz w:val="18"/>
          <w:szCs w:val="18"/>
        </w:rPr>
        <w:t>.</w:t>
      </w:r>
      <w:r w:rsidRPr="00DE33E9">
        <w:rPr>
          <w:rFonts w:ascii="Sylfaen" w:eastAsia="Sylfaen" w:hAnsi="Sylfaen" w:cs="Sylfaen"/>
          <w:color w:val="000000"/>
          <w:sz w:val="18"/>
          <w:szCs w:val="18"/>
        </w:rPr>
        <w:t xml:space="preserve"> </w:t>
      </w:r>
      <w:r w:rsidR="00576D6B" w:rsidRPr="00DE33E9">
        <w:rPr>
          <w:rFonts w:ascii="Sylfaen" w:eastAsia="Sylfaen" w:hAnsi="Sylfaen" w:cs="Sylfaen"/>
          <w:color w:val="000000"/>
          <w:sz w:val="18"/>
          <w:szCs w:val="18"/>
          <w:lang w:val="ka-GE"/>
        </w:rPr>
        <w:t xml:space="preserve">  </w:t>
      </w:r>
    </w:p>
    <w:tbl>
      <w:tblPr>
        <w:tblStyle w:val="TableGrid"/>
        <w:tblW w:w="11137" w:type="dxa"/>
        <w:tblLook w:val="04A0" w:firstRow="1" w:lastRow="0" w:firstColumn="1" w:lastColumn="0" w:noHBand="0" w:noVBand="1"/>
      </w:tblPr>
      <w:tblGrid>
        <w:gridCol w:w="4686"/>
        <w:gridCol w:w="1287"/>
        <w:gridCol w:w="1195"/>
        <w:gridCol w:w="1207"/>
        <w:gridCol w:w="1372"/>
        <w:gridCol w:w="1390"/>
      </w:tblGrid>
      <w:tr w:rsidR="00FE4E40" w:rsidRPr="00DE33E9" w:rsidTr="00DE33E9">
        <w:trPr>
          <w:trHeight w:val="254"/>
        </w:trPr>
        <w:tc>
          <w:tcPr>
            <w:tcW w:w="4686" w:type="dxa"/>
            <w:vMerge w:val="restart"/>
            <w:vAlign w:val="center"/>
            <w:hideMark/>
          </w:tcPr>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დასახელება</w:t>
            </w:r>
          </w:p>
        </w:tc>
        <w:tc>
          <w:tcPr>
            <w:tcW w:w="1287" w:type="dxa"/>
            <w:vMerge w:val="restart"/>
            <w:vAlign w:val="center"/>
            <w:hideMark/>
          </w:tcPr>
          <w:p w:rsidR="00FE4E40" w:rsidRPr="00DE33E9" w:rsidRDefault="00DE33E9" w:rsidP="000822CA">
            <w:pPr>
              <w:pStyle w:val="Normal7"/>
              <w:ind w:firstLine="0"/>
              <w:jc w:val="center"/>
              <w:rPr>
                <w:rFonts w:ascii="Sylfaen" w:eastAsia="Sylfaen" w:hAnsi="Sylfaen" w:cs="Sylfaen"/>
                <w:bCs/>
                <w:color w:val="000000"/>
                <w:sz w:val="18"/>
                <w:szCs w:val="18"/>
              </w:rPr>
            </w:pPr>
            <w:r>
              <w:rPr>
                <w:rFonts w:ascii="Sylfaen" w:eastAsia="Sylfaen" w:hAnsi="Sylfaen" w:cs="Sylfaen"/>
                <w:bCs/>
                <w:color w:val="000000"/>
                <w:sz w:val="18"/>
                <w:szCs w:val="18"/>
              </w:rPr>
              <w:t>2021</w:t>
            </w:r>
            <w:r w:rsidR="00FE4E40" w:rsidRPr="00DE33E9">
              <w:rPr>
                <w:rFonts w:ascii="Sylfaen" w:eastAsia="Sylfaen" w:hAnsi="Sylfaen" w:cs="Sylfaen"/>
                <w:bCs/>
                <w:color w:val="000000"/>
                <w:sz w:val="18"/>
                <w:szCs w:val="18"/>
              </w:rPr>
              <w:t xml:space="preserve"> წლის ფაქტი</w:t>
            </w:r>
          </w:p>
        </w:tc>
        <w:tc>
          <w:tcPr>
            <w:tcW w:w="1195" w:type="dxa"/>
            <w:vMerge w:val="restart"/>
            <w:vAlign w:val="center"/>
            <w:hideMark/>
          </w:tcPr>
          <w:p w:rsidR="00FE4E40" w:rsidRPr="00DE33E9" w:rsidRDefault="00FE4E40" w:rsidP="000822CA">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20</w:t>
            </w:r>
            <w:r w:rsidR="00DE33E9">
              <w:rPr>
                <w:rFonts w:ascii="Sylfaen" w:eastAsia="Sylfaen" w:hAnsi="Sylfaen" w:cs="Sylfaen"/>
                <w:bCs/>
                <w:color w:val="000000"/>
                <w:sz w:val="18"/>
                <w:szCs w:val="18"/>
                <w:lang w:val="ka-GE"/>
              </w:rPr>
              <w:t>22</w:t>
            </w:r>
            <w:r w:rsidRPr="00DE33E9">
              <w:rPr>
                <w:rFonts w:ascii="Sylfaen" w:eastAsia="Sylfaen" w:hAnsi="Sylfaen" w:cs="Sylfaen"/>
                <w:bCs/>
                <w:color w:val="000000"/>
                <w:sz w:val="18"/>
                <w:szCs w:val="18"/>
              </w:rPr>
              <w:t xml:space="preserve"> წლის გეგმა</w:t>
            </w:r>
          </w:p>
        </w:tc>
        <w:tc>
          <w:tcPr>
            <w:tcW w:w="3969" w:type="dxa"/>
            <w:gridSpan w:val="3"/>
            <w:vAlign w:val="center"/>
            <w:hideMark/>
          </w:tcPr>
          <w:p w:rsidR="00FE4E40" w:rsidRPr="00DE33E9" w:rsidRDefault="00FE4E40" w:rsidP="00226B38">
            <w:pPr>
              <w:pStyle w:val="Normal7"/>
              <w:ind w:firstLine="0"/>
              <w:jc w:val="center"/>
              <w:rPr>
                <w:rFonts w:ascii="Sylfaen" w:eastAsia="Sylfaen" w:hAnsi="Sylfaen" w:cs="Sylfaen"/>
                <w:bCs/>
                <w:color w:val="000000"/>
                <w:sz w:val="18"/>
                <w:szCs w:val="18"/>
                <w:lang w:val="ka-GE"/>
              </w:rPr>
            </w:pPr>
            <w:r w:rsidRPr="00DE33E9">
              <w:rPr>
                <w:rFonts w:ascii="Sylfaen" w:eastAsia="Sylfaen" w:hAnsi="Sylfaen" w:cs="Sylfaen"/>
                <w:bCs/>
                <w:color w:val="000000"/>
                <w:sz w:val="18"/>
                <w:szCs w:val="18"/>
              </w:rPr>
              <w:t>202</w:t>
            </w:r>
            <w:r w:rsidR="00DE33E9">
              <w:rPr>
                <w:rFonts w:ascii="Sylfaen" w:eastAsia="Sylfaen" w:hAnsi="Sylfaen" w:cs="Sylfaen"/>
                <w:bCs/>
                <w:color w:val="000000"/>
                <w:sz w:val="18"/>
                <w:szCs w:val="18"/>
                <w:lang w:val="ka-GE"/>
              </w:rPr>
              <w:t>3</w:t>
            </w:r>
            <w:r w:rsidRPr="00DE33E9">
              <w:rPr>
                <w:rFonts w:ascii="Sylfaen" w:eastAsia="Sylfaen" w:hAnsi="Sylfaen" w:cs="Sylfaen"/>
                <w:bCs/>
                <w:color w:val="000000"/>
                <w:sz w:val="18"/>
                <w:szCs w:val="18"/>
              </w:rPr>
              <w:t xml:space="preserve"> წლის </w:t>
            </w:r>
            <w:r w:rsidR="00226B38" w:rsidRPr="00DE33E9">
              <w:rPr>
                <w:rFonts w:ascii="Sylfaen" w:eastAsia="Sylfaen" w:hAnsi="Sylfaen" w:cs="Sylfaen"/>
                <w:bCs/>
                <w:color w:val="000000"/>
                <w:sz w:val="18"/>
                <w:szCs w:val="18"/>
                <w:lang w:val="ka-GE"/>
              </w:rPr>
              <w:t>პროექტი</w:t>
            </w:r>
          </w:p>
        </w:tc>
      </w:tr>
      <w:tr w:rsidR="00FE4E40" w:rsidRPr="00DE33E9" w:rsidTr="00DE33E9">
        <w:trPr>
          <w:trHeight w:val="302"/>
        </w:trPr>
        <w:tc>
          <w:tcPr>
            <w:tcW w:w="4686"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287" w:type="dxa"/>
            <w:vMerge/>
            <w:hideMark/>
          </w:tcPr>
          <w:p w:rsidR="00FE4E40" w:rsidRPr="00DE33E9" w:rsidRDefault="00FE4E40" w:rsidP="001E4FC7">
            <w:pPr>
              <w:pStyle w:val="Normal7"/>
              <w:ind w:firstLine="0"/>
              <w:jc w:val="center"/>
              <w:rPr>
                <w:rFonts w:ascii="Sylfaen" w:eastAsia="Sylfaen" w:hAnsi="Sylfaen" w:cs="Sylfaen"/>
                <w:bCs/>
                <w:color w:val="000000"/>
                <w:sz w:val="18"/>
                <w:szCs w:val="18"/>
              </w:rPr>
            </w:pPr>
          </w:p>
        </w:tc>
        <w:tc>
          <w:tcPr>
            <w:tcW w:w="1195" w:type="dxa"/>
            <w:vMerge/>
            <w:hideMark/>
          </w:tcPr>
          <w:p w:rsidR="00FE4E40" w:rsidRPr="00DE33E9" w:rsidRDefault="00FE4E40" w:rsidP="001E4FC7">
            <w:pPr>
              <w:pStyle w:val="Normal7"/>
              <w:ind w:firstLine="0"/>
              <w:jc w:val="center"/>
              <w:rPr>
                <w:rFonts w:ascii="Sylfaen" w:eastAsia="Sylfaen" w:hAnsi="Sylfaen" w:cs="Sylfaen"/>
                <w:bCs/>
                <w:color w:val="000000"/>
                <w:sz w:val="18"/>
                <w:szCs w:val="18"/>
              </w:rPr>
            </w:pPr>
          </w:p>
        </w:tc>
        <w:tc>
          <w:tcPr>
            <w:tcW w:w="1207" w:type="dxa"/>
            <w:vMerge w:val="restart"/>
            <w:vAlign w:val="center"/>
            <w:hideMark/>
          </w:tcPr>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სულ</w:t>
            </w:r>
          </w:p>
        </w:tc>
        <w:tc>
          <w:tcPr>
            <w:tcW w:w="2762" w:type="dxa"/>
            <w:gridSpan w:val="2"/>
            <w:hideMark/>
          </w:tcPr>
          <w:p w:rsidR="00FE4E40" w:rsidRPr="00DE33E9" w:rsidRDefault="00FE4E40" w:rsidP="001E4FC7">
            <w:pPr>
              <w:pStyle w:val="Normal7"/>
              <w:ind w:firstLine="36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მათ შორის</w:t>
            </w:r>
          </w:p>
        </w:tc>
      </w:tr>
      <w:tr w:rsidR="00FE4E40" w:rsidRPr="00DE33E9" w:rsidTr="00DE33E9">
        <w:trPr>
          <w:trHeight w:val="672"/>
        </w:trPr>
        <w:tc>
          <w:tcPr>
            <w:tcW w:w="4686"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287"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195"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207" w:type="dxa"/>
            <w:vMerge/>
            <w:hideMark/>
          </w:tcPr>
          <w:p w:rsidR="00FE4E40" w:rsidRPr="00DE33E9" w:rsidRDefault="00FE4E40" w:rsidP="001E4FC7">
            <w:pPr>
              <w:pStyle w:val="Normal7"/>
              <w:ind w:firstLine="360"/>
              <w:jc w:val="center"/>
              <w:rPr>
                <w:rFonts w:ascii="Sylfaen" w:eastAsia="Sylfaen" w:hAnsi="Sylfaen" w:cs="Sylfaen"/>
                <w:bCs/>
                <w:color w:val="000000"/>
                <w:sz w:val="18"/>
                <w:szCs w:val="18"/>
              </w:rPr>
            </w:pPr>
          </w:p>
        </w:tc>
        <w:tc>
          <w:tcPr>
            <w:tcW w:w="1372" w:type="dxa"/>
            <w:hideMark/>
          </w:tcPr>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1390" w:type="dxa"/>
            <w:hideMark/>
          </w:tcPr>
          <w:p w:rsidR="00A06C79" w:rsidRPr="00DE33E9" w:rsidRDefault="00A06C79" w:rsidP="001E4FC7">
            <w:pPr>
              <w:pStyle w:val="Normal7"/>
              <w:ind w:firstLine="0"/>
              <w:jc w:val="center"/>
              <w:rPr>
                <w:rFonts w:ascii="Sylfaen" w:eastAsia="Sylfaen" w:hAnsi="Sylfaen" w:cs="Sylfaen"/>
                <w:bCs/>
                <w:color w:val="000000"/>
                <w:sz w:val="18"/>
                <w:szCs w:val="18"/>
              </w:rPr>
            </w:pPr>
          </w:p>
          <w:p w:rsidR="00FE4E40" w:rsidRPr="00DE33E9" w:rsidRDefault="00FE4E40" w:rsidP="001E4FC7">
            <w:pPr>
              <w:pStyle w:val="Normal7"/>
              <w:ind w:firstLine="0"/>
              <w:jc w:val="center"/>
              <w:rPr>
                <w:rFonts w:ascii="Sylfaen" w:eastAsia="Sylfaen" w:hAnsi="Sylfaen" w:cs="Sylfaen"/>
                <w:bCs/>
                <w:color w:val="000000"/>
                <w:sz w:val="18"/>
                <w:szCs w:val="18"/>
              </w:rPr>
            </w:pPr>
            <w:r w:rsidRPr="00DE33E9">
              <w:rPr>
                <w:rFonts w:ascii="Sylfaen" w:eastAsia="Sylfaen" w:hAnsi="Sylfaen" w:cs="Sylfaen"/>
                <w:bCs/>
                <w:color w:val="000000"/>
                <w:sz w:val="18"/>
                <w:szCs w:val="18"/>
              </w:rPr>
              <w:t>საკუთარი შემოსავლები</w:t>
            </w:r>
          </w:p>
        </w:tc>
      </w:tr>
      <w:tr w:rsidR="0060626E" w:rsidRPr="00DE33E9" w:rsidTr="00DE33E9">
        <w:trPr>
          <w:trHeight w:val="228"/>
        </w:trPr>
        <w:tc>
          <w:tcPr>
            <w:tcW w:w="4686" w:type="dxa"/>
            <w:hideMark/>
          </w:tcPr>
          <w:p w:rsidR="0060626E" w:rsidRPr="00DE33E9" w:rsidRDefault="0060626E" w:rsidP="0060626E">
            <w:pPr>
              <w:rPr>
                <w:sz w:val="18"/>
                <w:szCs w:val="18"/>
              </w:rPr>
            </w:pPr>
            <w:r w:rsidRPr="00DE33E9">
              <w:rPr>
                <w:rFonts w:ascii="Sylfaen" w:hAnsi="Sylfaen" w:cs="Sylfaen"/>
                <w:sz w:val="18"/>
                <w:szCs w:val="18"/>
              </w:rPr>
              <w:t>ხარჯები</w:t>
            </w:r>
          </w:p>
        </w:tc>
        <w:tc>
          <w:tcPr>
            <w:tcW w:w="1287" w:type="dxa"/>
            <w:hideMark/>
          </w:tcPr>
          <w:p w:rsidR="0060626E" w:rsidRPr="00953A75" w:rsidRDefault="0060626E" w:rsidP="0060626E">
            <w:pPr>
              <w:rPr>
                <w:rFonts w:ascii="Sylfaen" w:hAnsi="Sylfaen"/>
                <w:b/>
                <w:sz w:val="18"/>
                <w:szCs w:val="18"/>
              </w:rPr>
            </w:pPr>
            <w:r w:rsidRPr="00953A75">
              <w:rPr>
                <w:rFonts w:ascii="Sylfaen" w:hAnsi="Sylfaen"/>
                <w:b/>
                <w:sz w:val="18"/>
                <w:szCs w:val="18"/>
              </w:rPr>
              <w:t>12,413.1</w:t>
            </w:r>
          </w:p>
        </w:tc>
        <w:tc>
          <w:tcPr>
            <w:tcW w:w="1195" w:type="dxa"/>
            <w:hideMark/>
          </w:tcPr>
          <w:p w:rsidR="0060626E" w:rsidRPr="00953A75" w:rsidRDefault="0060626E" w:rsidP="0060626E">
            <w:pPr>
              <w:rPr>
                <w:rFonts w:ascii="Sylfaen" w:hAnsi="Sylfaen"/>
                <w:b/>
                <w:sz w:val="18"/>
                <w:szCs w:val="18"/>
              </w:rPr>
            </w:pPr>
            <w:r w:rsidRPr="00953A75">
              <w:rPr>
                <w:rFonts w:ascii="Sylfaen" w:hAnsi="Sylfaen"/>
                <w:b/>
                <w:sz w:val="18"/>
                <w:szCs w:val="18"/>
              </w:rPr>
              <w:t>15,024.4</w:t>
            </w:r>
          </w:p>
        </w:tc>
        <w:tc>
          <w:tcPr>
            <w:tcW w:w="1207" w:type="dxa"/>
            <w:hideMark/>
          </w:tcPr>
          <w:p w:rsidR="0060626E" w:rsidRPr="00953A75" w:rsidRDefault="0060626E" w:rsidP="0060626E">
            <w:pPr>
              <w:rPr>
                <w:rFonts w:ascii="Sylfaen" w:hAnsi="Sylfaen"/>
                <w:b/>
                <w:sz w:val="18"/>
                <w:szCs w:val="18"/>
              </w:rPr>
            </w:pPr>
            <w:r w:rsidRPr="00953A75">
              <w:rPr>
                <w:rFonts w:ascii="Sylfaen" w:hAnsi="Sylfaen"/>
                <w:b/>
                <w:sz w:val="18"/>
                <w:szCs w:val="18"/>
              </w:rPr>
              <w:t>13,110.1</w:t>
            </w:r>
          </w:p>
        </w:tc>
        <w:tc>
          <w:tcPr>
            <w:tcW w:w="1372" w:type="dxa"/>
            <w:hideMark/>
          </w:tcPr>
          <w:p w:rsidR="0060626E" w:rsidRPr="00953A75" w:rsidRDefault="0060626E" w:rsidP="0060626E">
            <w:pPr>
              <w:rPr>
                <w:rFonts w:ascii="Sylfaen" w:hAnsi="Sylfaen"/>
                <w:b/>
                <w:sz w:val="18"/>
                <w:szCs w:val="18"/>
              </w:rPr>
            </w:pPr>
            <w:r w:rsidRPr="00953A75">
              <w:rPr>
                <w:rFonts w:ascii="Sylfaen" w:hAnsi="Sylfaen"/>
                <w:b/>
                <w:sz w:val="18"/>
                <w:szCs w:val="18"/>
              </w:rPr>
              <w:t>360.0</w:t>
            </w:r>
          </w:p>
        </w:tc>
        <w:tc>
          <w:tcPr>
            <w:tcW w:w="1390" w:type="dxa"/>
            <w:hideMark/>
          </w:tcPr>
          <w:p w:rsidR="0060626E" w:rsidRPr="00953A75" w:rsidRDefault="0060626E" w:rsidP="0060626E">
            <w:pPr>
              <w:rPr>
                <w:rFonts w:ascii="Sylfaen" w:hAnsi="Sylfaen"/>
                <w:b/>
                <w:sz w:val="18"/>
                <w:szCs w:val="18"/>
              </w:rPr>
            </w:pPr>
            <w:r w:rsidRPr="00953A75">
              <w:rPr>
                <w:rFonts w:ascii="Sylfaen" w:hAnsi="Sylfaen"/>
                <w:b/>
                <w:sz w:val="18"/>
                <w:szCs w:val="18"/>
              </w:rPr>
              <w:t>12,750.1</w:t>
            </w:r>
          </w:p>
        </w:tc>
      </w:tr>
      <w:tr w:rsidR="0060626E" w:rsidRPr="00DE33E9" w:rsidTr="00DE33E9">
        <w:trPr>
          <w:trHeight w:val="228"/>
        </w:trPr>
        <w:tc>
          <w:tcPr>
            <w:tcW w:w="4686" w:type="dxa"/>
            <w:hideMark/>
          </w:tcPr>
          <w:p w:rsidR="0060626E" w:rsidRPr="00DE33E9" w:rsidRDefault="0060626E" w:rsidP="0060626E">
            <w:pPr>
              <w:rPr>
                <w:sz w:val="18"/>
                <w:szCs w:val="18"/>
              </w:rPr>
            </w:pPr>
            <w:r>
              <w:rPr>
                <w:rFonts w:ascii="Sylfaen" w:hAnsi="Sylfaen" w:cs="Sylfaen"/>
                <w:sz w:val="18"/>
                <w:szCs w:val="18"/>
                <w:lang w:val="ka-GE"/>
              </w:rPr>
              <w:t xml:space="preserve">    </w:t>
            </w:r>
            <w:r w:rsidRPr="00DE33E9">
              <w:rPr>
                <w:rFonts w:ascii="Sylfaen" w:hAnsi="Sylfaen" w:cs="Sylfaen"/>
                <w:sz w:val="18"/>
                <w:szCs w:val="18"/>
              </w:rPr>
              <w:t>შრომის</w:t>
            </w:r>
            <w:r w:rsidRPr="00DE33E9">
              <w:rPr>
                <w:sz w:val="18"/>
                <w:szCs w:val="18"/>
              </w:rPr>
              <w:t xml:space="preserve"> </w:t>
            </w:r>
            <w:r w:rsidRPr="00DE33E9">
              <w:rPr>
                <w:rFonts w:ascii="Sylfaen" w:hAnsi="Sylfaen" w:cs="Sylfaen"/>
                <w:sz w:val="18"/>
                <w:szCs w:val="18"/>
              </w:rPr>
              <w:t>ანაზღაურება</w:t>
            </w:r>
          </w:p>
        </w:tc>
        <w:tc>
          <w:tcPr>
            <w:tcW w:w="1287" w:type="dxa"/>
            <w:hideMark/>
          </w:tcPr>
          <w:p w:rsidR="0060626E" w:rsidRPr="0060626E" w:rsidRDefault="0060626E" w:rsidP="0060626E">
            <w:pPr>
              <w:rPr>
                <w:rFonts w:ascii="Sylfaen" w:hAnsi="Sylfaen"/>
                <w:sz w:val="18"/>
                <w:szCs w:val="18"/>
              </w:rPr>
            </w:pPr>
            <w:r w:rsidRPr="0060626E">
              <w:rPr>
                <w:rFonts w:ascii="Sylfaen" w:hAnsi="Sylfaen"/>
                <w:sz w:val="18"/>
                <w:szCs w:val="18"/>
              </w:rPr>
              <w:t>2,058.0</w:t>
            </w:r>
          </w:p>
        </w:tc>
        <w:tc>
          <w:tcPr>
            <w:tcW w:w="1195" w:type="dxa"/>
            <w:hideMark/>
          </w:tcPr>
          <w:p w:rsidR="0060626E" w:rsidRPr="0060626E" w:rsidRDefault="0060626E" w:rsidP="0060626E">
            <w:pPr>
              <w:rPr>
                <w:rFonts w:ascii="Sylfaen" w:hAnsi="Sylfaen"/>
                <w:sz w:val="18"/>
                <w:szCs w:val="18"/>
              </w:rPr>
            </w:pPr>
            <w:r w:rsidRPr="0060626E">
              <w:rPr>
                <w:rFonts w:ascii="Sylfaen" w:hAnsi="Sylfaen"/>
                <w:sz w:val="18"/>
                <w:szCs w:val="18"/>
              </w:rPr>
              <w:t>2,342.0</w:t>
            </w:r>
          </w:p>
        </w:tc>
        <w:tc>
          <w:tcPr>
            <w:tcW w:w="1207" w:type="dxa"/>
            <w:hideMark/>
          </w:tcPr>
          <w:p w:rsidR="0060626E" w:rsidRPr="0060626E" w:rsidRDefault="0060626E" w:rsidP="0060626E">
            <w:pPr>
              <w:rPr>
                <w:rFonts w:ascii="Sylfaen" w:hAnsi="Sylfaen"/>
                <w:sz w:val="18"/>
                <w:szCs w:val="18"/>
              </w:rPr>
            </w:pPr>
            <w:r w:rsidRPr="0060626E">
              <w:rPr>
                <w:rFonts w:ascii="Sylfaen" w:hAnsi="Sylfaen"/>
                <w:sz w:val="18"/>
                <w:szCs w:val="18"/>
              </w:rPr>
              <w:t>3,196.0</w:t>
            </w:r>
          </w:p>
        </w:tc>
        <w:tc>
          <w:tcPr>
            <w:tcW w:w="1372" w:type="dxa"/>
            <w:hideMark/>
          </w:tcPr>
          <w:p w:rsidR="0060626E" w:rsidRPr="0060626E" w:rsidRDefault="0060626E" w:rsidP="0060626E">
            <w:pPr>
              <w:rPr>
                <w:rFonts w:ascii="Sylfaen" w:hAnsi="Sylfaen"/>
                <w:sz w:val="18"/>
                <w:szCs w:val="18"/>
              </w:rPr>
            </w:pPr>
            <w:r w:rsidRPr="0060626E">
              <w:rPr>
                <w:rFonts w:ascii="Sylfaen" w:hAnsi="Sylfaen"/>
                <w:sz w:val="18"/>
                <w:szCs w:val="18"/>
              </w:rPr>
              <w:t>150.0</w:t>
            </w:r>
          </w:p>
        </w:tc>
        <w:tc>
          <w:tcPr>
            <w:tcW w:w="1390" w:type="dxa"/>
            <w:hideMark/>
          </w:tcPr>
          <w:p w:rsidR="0060626E" w:rsidRPr="0060626E" w:rsidRDefault="0060626E" w:rsidP="0060626E">
            <w:pPr>
              <w:rPr>
                <w:rFonts w:ascii="Sylfaen" w:hAnsi="Sylfaen"/>
                <w:sz w:val="18"/>
                <w:szCs w:val="18"/>
              </w:rPr>
            </w:pPr>
            <w:r w:rsidRPr="0060626E">
              <w:rPr>
                <w:rFonts w:ascii="Sylfaen" w:hAnsi="Sylfaen"/>
                <w:sz w:val="18"/>
                <w:szCs w:val="18"/>
              </w:rPr>
              <w:t>3,046.0</w:t>
            </w:r>
          </w:p>
        </w:tc>
      </w:tr>
      <w:tr w:rsidR="0060626E" w:rsidRPr="00DE33E9" w:rsidTr="00DE33E9">
        <w:trPr>
          <w:trHeight w:val="228"/>
        </w:trPr>
        <w:tc>
          <w:tcPr>
            <w:tcW w:w="4686" w:type="dxa"/>
            <w:hideMark/>
          </w:tcPr>
          <w:p w:rsidR="0060626E" w:rsidRPr="00DE33E9" w:rsidRDefault="0060626E" w:rsidP="0060626E">
            <w:pPr>
              <w:rPr>
                <w:sz w:val="18"/>
                <w:szCs w:val="18"/>
              </w:rPr>
            </w:pPr>
            <w:r>
              <w:rPr>
                <w:rFonts w:ascii="Sylfaen" w:hAnsi="Sylfaen" w:cs="Sylfaen"/>
                <w:sz w:val="18"/>
                <w:szCs w:val="18"/>
                <w:lang w:val="ka-GE"/>
              </w:rPr>
              <w:t xml:space="preserve">    </w:t>
            </w:r>
            <w:r w:rsidRPr="00DE33E9">
              <w:rPr>
                <w:rFonts w:ascii="Sylfaen" w:hAnsi="Sylfaen" w:cs="Sylfaen"/>
                <w:sz w:val="18"/>
                <w:szCs w:val="18"/>
              </w:rPr>
              <w:t>საქონელი</w:t>
            </w:r>
            <w:r w:rsidRPr="00DE33E9">
              <w:rPr>
                <w:sz w:val="18"/>
                <w:szCs w:val="18"/>
              </w:rPr>
              <w:t xml:space="preserve"> </w:t>
            </w:r>
            <w:r w:rsidRPr="00DE33E9">
              <w:rPr>
                <w:rFonts w:ascii="Sylfaen" w:hAnsi="Sylfaen" w:cs="Sylfaen"/>
                <w:sz w:val="18"/>
                <w:szCs w:val="18"/>
              </w:rPr>
              <w:t>და</w:t>
            </w:r>
            <w:r w:rsidRPr="00DE33E9">
              <w:rPr>
                <w:sz w:val="18"/>
                <w:szCs w:val="18"/>
              </w:rPr>
              <w:t xml:space="preserve"> </w:t>
            </w:r>
            <w:r w:rsidRPr="00DE33E9">
              <w:rPr>
                <w:rFonts w:ascii="Sylfaen" w:hAnsi="Sylfaen" w:cs="Sylfaen"/>
                <w:sz w:val="18"/>
                <w:szCs w:val="18"/>
              </w:rPr>
              <w:t>მომსახურება</w:t>
            </w:r>
          </w:p>
        </w:tc>
        <w:tc>
          <w:tcPr>
            <w:tcW w:w="1287" w:type="dxa"/>
            <w:hideMark/>
          </w:tcPr>
          <w:p w:rsidR="0060626E" w:rsidRPr="0060626E" w:rsidRDefault="0060626E" w:rsidP="0060626E">
            <w:pPr>
              <w:rPr>
                <w:rFonts w:ascii="Sylfaen" w:hAnsi="Sylfaen"/>
                <w:sz w:val="18"/>
                <w:szCs w:val="18"/>
              </w:rPr>
            </w:pPr>
            <w:r w:rsidRPr="0060626E">
              <w:rPr>
                <w:rFonts w:ascii="Sylfaen" w:hAnsi="Sylfaen"/>
                <w:sz w:val="18"/>
                <w:szCs w:val="18"/>
              </w:rPr>
              <w:t>1,330.8</w:t>
            </w:r>
          </w:p>
        </w:tc>
        <w:tc>
          <w:tcPr>
            <w:tcW w:w="1195" w:type="dxa"/>
            <w:hideMark/>
          </w:tcPr>
          <w:p w:rsidR="0060626E" w:rsidRPr="0060626E" w:rsidRDefault="0060626E" w:rsidP="0060626E">
            <w:pPr>
              <w:rPr>
                <w:rFonts w:ascii="Sylfaen" w:hAnsi="Sylfaen"/>
                <w:sz w:val="18"/>
                <w:szCs w:val="18"/>
              </w:rPr>
            </w:pPr>
            <w:r w:rsidRPr="0060626E">
              <w:rPr>
                <w:rFonts w:ascii="Sylfaen" w:hAnsi="Sylfaen"/>
                <w:sz w:val="18"/>
                <w:szCs w:val="18"/>
              </w:rPr>
              <w:t>1,807.9</w:t>
            </w:r>
          </w:p>
        </w:tc>
        <w:tc>
          <w:tcPr>
            <w:tcW w:w="1207" w:type="dxa"/>
            <w:hideMark/>
          </w:tcPr>
          <w:p w:rsidR="0060626E" w:rsidRPr="0060626E" w:rsidRDefault="0060626E" w:rsidP="0060626E">
            <w:pPr>
              <w:rPr>
                <w:rFonts w:ascii="Sylfaen" w:hAnsi="Sylfaen"/>
                <w:sz w:val="18"/>
                <w:szCs w:val="18"/>
              </w:rPr>
            </w:pPr>
            <w:r w:rsidRPr="0060626E">
              <w:rPr>
                <w:rFonts w:ascii="Sylfaen" w:hAnsi="Sylfaen"/>
                <w:sz w:val="18"/>
                <w:szCs w:val="18"/>
              </w:rPr>
              <w:t>1,221.5</w:t>
            </w:r>
          </w:p>
        </w:tc>
        <w:tc>
          <w:tcPr>
            <w:tcW w:w="1372" w:type="dxa"/>
            <w:hideMark/>
          </w:tcPr>
          <w:p w:rsidR="0060626E" w:rsidRPr="0060626E" w:rsidRDefault="0060626E" w:rsidP="0060626E">
            <w:pPr>
              <w:rPr>
                <w:rFonts w:ascii="Sylfaen" w:hAnsi="Sylfaen"/>
                <w:sz w:val="18"/>
                <w:szCs w:val="18"/>
              </w:rPr>
            </w:pPr>
            <w:r w:rsidRPr="0060626E">
              <w:rPr>
                <w:rFonts w:ascii="Sylfaen" w:hAnsi="Sylfaen"/>
                <w:sz w:val="18"/>
                <w:szCs w:val="18"/>
              </w:rPr>
              <w:t>0.0</w:t>
            </w:r>
          </w:p>
        </w:tc>
        <w:tc>
          <w:tcPr>
            <w:tcW w:w="1390" w:type="dxa"/>
            <w:hideMark/>
          </w:tcPr>
          <w:p w:rsidR="0060626E" w:rsidRPr="0060626E" w:rsidRDefault="0060626E" w:rsidP="0060626E">
            <w:pPr>
              <w:rPr>
                <w:rFonts w:ascii="Sylfaen" w:hAnsi="Sylfaen"/>
                <w:sz w:val="18"/>
                <w:szCs w:val="18"/>
              </w:rPr>
            </w:pPr>
            <w:r w:rsidRPr="0060626E">
              <w:rPr>
                <w:rFonts w:ascii="Sylfaen" w:hAnsi="Sylfaen"/>
                <w:sz w:val="18"/>
                <w:szCs w:val="18"/>
              </w:rPr>
              <w:t>1,221.5</w:t>
            </w:r>
          </w:p>
        </w:tc>
      </w:tr>
      <w:tr w:rsidR="0060626E" w:rsidRPr="00DE33E9" w:rsidTr="00DE33E9">
        <w:trPr>
          <w:trHeight w:val="228"/>
        </w:trPr>
        <w:tc>
          <w:tcPr>
            <w:tcW w:w="4686" w:type="dxa"/>
            <w:hideMark/>
          </w:tcPr>
          <w:p w:rsidR="0060626E" w:rsidRPr="00DE33E9" w:rsidRDefault="0060626E" w:rsidP="0060626E">
            <w:pPr>
              <w:rPr>
                <w:sz w:val="18"/>
                <w:szCs w:val="18"/>
              </w:rPr>
            </w:pPr>
            <w:r>
              <w:rPr>
                <w:rFonts w:ascii="Sylfaen" w:hAnsi="Sylfaen" w:cs="Sylfaen"/>
                <w:sz w:val="18"/>
                <w:szCs w:val="18"/>
                <w:lang w:val="ka-GE"/>
              </w:rPr>
              <w:t xml:space="preserve">    </w:t>
            </w:r>
            <w:r w:rsidRPr="00DE33E9">
              <w:rPr>
                <w:rFonts w:ascii="Sylfaen" w:hAnsi="Sylfaen" w:cs="Sylfaen"/>
                <w:sz w:val="18"/>
                <w:szCs w:val="18"/>
              </w:rPr>
              <w:t>პროცენტი</w:t>
            </w:r>
          </w:p>
        </w:tc>
        <w:tc>
          <w:tcPr>
            <w:tcW w:w="1287" w:type="dxa"/>
            <w:hideMark/>
          </w:tcPr>
          <w:p w:rsidR="0060626E" w:rsidRPr="0060626E" w:rsidRDefault="0060626E" w:rsidP="0060626E">
            <w:pPr>
              <w:rPr>
                <w:rFonts w:ascii="Sylfaen" w:hAnsi="Sylfaen"/>
                <w:sz w:val="18"/>
                <w:szCs w:val="18"/>
              </w:rPr>
            </w:pPr>
            <w:r w:rsidRPr="0060626E">
              <w:rPr>
                <w:rFonts w:ascii="Sylfaen" w:hAnsi="Sylfaen"/>
                <w:sz w:val="18"/>
                <w:szCs w:val="18"/>
              </w:rPr>
              <w:t>107.3</w:t>
            </w:r>
          </w:p>
        </w:tc>
        <w:tc>
          <w:tcPr>
            <w:tcW w:w="1195" w:type="dxa"/>
            <w:hideMark/>
          </w:tcPr>
          <w:p w:rsidR="0060626E" w:rsidRPr="0060626E" w:rsidRDefault="0060626E" w:rsidP="0060626E">
            <w:pPr>
              <w:rPr>
                <w:rFonts w:ascii="Sylfaen" w:hAnsi="Sylfaen"/>
                <w:sz w:val="18"/>
                <w:szCs w:val="18"/>
              </w:rPr>
            </w:pPr>
            <w:r w:rsidRPr="0060626E">
              <w:rPr>
                <w:rFonts w:ascii="Sylfaen" w:hAnsi="Sylfaen"/>
                <w:sz w:val="18"/>
                <w:szCs w:val="18"/>
              </w:rPr>
              <w:t>81.0</w:t>
            </w:r>
          </w:p>
        </w:tc>
        <w:tc>
          <w:tcPr>
            <w:tcW w:w="1207" w:type="dxa"/>
            <w:hideMark/>
          </w:tcPr>
          <w:p w:rsidR="0060626E" w:rsidRPr="0060626E" w:rsidRDefault="0060626E" w:rsidP="0060626E">
            <w:pPr>
              <w:rPr>
                <w:rFonts w:ascii="Sylfaen" w:hAnsi="Sylfaen"/>
                <w:sz w:val="18"/>
                <w:szCs w:val="18"/>
              </w:rPr>
            </w:pPr>
            <w:r w:rsidRPr="0060626E">
              <w:rPr>
                <w:rFonts w:ascii="Sylfaen" w:hAnsi="Sylfaen"/>
                <w:sz w:val="18"/>
                <w:szCs w:val="18"/>
              </w:rPr>
              <w:t>65.0</w:t>
            </w:r>
          </w:p>
        </w:tc>
        <w:tc>
          <w:tcPr>
            <w:tcW w:w="1372" w:type="dxa"/>
            <w:hideMark/>
          </w:tcPr>
          <w:p w:rsidR="0060626E" w:rsidRPr="0060626E" w:rsidRDefault="0060626E" w:rsidP="0060626E">
            <w:pPr>
              <w:rPr>
                <w:rFonts w:ascii="Sylfaen" w:hAnsi="Sylfaen"/>
                <w:sz w:val="18"/>
                <w:szCs w:val="18"/>
              </w:rPr>
            </w:pPr>
            <w:r w:rsidRPr="0060626E">
              <w:rPr>
                <w:rFonts w:ascii="Sylfaen" w:hAnsi="Sylfaen"/>
                <w:sz w:val="18"/>
                <w:szCs w:val="18"/>
              </w:rPr>
              <w:t>0.0</w:t>
            </w:r>
          </w:p>
        </w:tc>
        <w:tc>
          <w:tcPr>
            <w:tcW w:w="1390" w:type="dxa"/>
            <w:hideMark/>
          </w:tcPr>
          <w:p w:rsidR="0060626E" w:rsidRPr="0060626E" w:rsidRDefault="0060626E" w:rsidP="0060626E">
            <w:pPr>
              <w:rPr>
                <w:rFonts w:ascii="Sylfaen" w:hAnsi="Sylfaen"/>
                <w:sz w:val="18"/>
                <w:szCs w:val="18"/>
              </w:rPr>
            </w:pPr>
            <w:r w:rsidRPr="0060626E">
              <w:rPr>
                <w:rFonts w:ascii="Sylfaen" w:hAnsi="Sylfaen"/>
                <w:sz w:val="18"/>
                <w:szCs w:val="18"/>
              </w:rPr>
              <w:t>65.0</w:t>
            </w:r>
          </w:p>
        </w:tc>
      </w:tr>
      <w:tr w:rsidR="0060626E" w:rsidRPr="00DE33E9" w:rsidTr="00DE33E9">
        <w:trPr>
          <w:trHeight w:val="228"/>
        </w:trPr>
        <w:tc>
          <w:tcPr>
            <w:tcW w:w="4686" w:type="dxa"/>
            <w:hideMark/>
          </w:tcPr>
          <w:p w:rsidR="0060626E" w:rsidRPr="00DE33E9" w:rsidRDefault="0060626E" w:rsidP="0060626E">
            <w:pPr>
              <w:rPr>
                <w:sz w:val="18"/>
                <w:szCs w:val="18"/>
              </w:rPr>
            </w:pPr>
            <w:r>
              <w:rPr>
                <w:rFonts w:ascii="Sylfaen" w:hAnsi="Sylfaen" w:cs="Sylfaen"/>
                <w:sz w:val="18"/>
                <w:szCs w:val="18"/>
                <w:lang w:val="ka-GE"/>
              </w:rPr>
              <w:t xml:space="preserve">    </w:t>
            </w:r>
            <w:r w:rsidRPr="00DE33E9">
              <w:rPr>
                <w:rFonts w:ascii="Sylfaen" w:hAnsi="Sylfaen" w:cs="Sylfaen"/>
                <w:sz w:val="18"/>
                <w:szCs w:val="18"/>
              </w:rPr>
              <w:t>სუბსიდიები</w:t>
            </w:r>
          </w:p>
        </w:tc>
        <w:tc>
          <w:tcPr>
            <w:tcW w:w="1287" w:type="dxa"/>
            <w:hideMark/>
          </w:tcPr>
          <w:p w:rsidR="0060626E" w:rsidRPr="0060626E" w:rsidRDefault="0060626E" w:rsidP="0060626E">
            <w:pPr>
              <w:rPr>
                <w:rFonts w:ascii="Sylfaen" w:hAnsi="Sylfaen"/>
                <w:sz w:val="18"/>
                <w:szCs w:val="18"/>
              </w:rPr>
            </w:pPr>
            <w:r w:rsidRPr="0060626E">
              <w:rPr>
                <w:rFonts w:ascii="Sylfaen" w:hAnsi="Sylfaen"/>
                <w:sz w:val="18"/>
                <w:szCs w:val="18"/>
              </w:rPr>
              <w:t>5,186.5</w:t>
            </w:r>
          </w:p>
        </w:tc>
        <w:tc>
          <w:tcPr>
            <w:tcW w:w="1195" w:type="dxa"/>
            <w:hideMark/>
          </w:tcPr>
          <w:p w:rsidR="0060626E" w:rsidRPr="0060626E" w:rsidRDefault="0060626E" w:rsidP="0060626E">
            <w:pPr>
              <w:rPr>
                <w:rFonts w:ascii="Sylfaen" w:hAnsi="Sylfaen"/>
                <w:sz w:val="18"/>
                <w:szCs w:val="18"/>
              </w:rPr>
            </w:pPr>
            <w:r w:rsidRPr="0060626E">
              <w:rPr>
                <w:rFonts w:ascii="Sylfaen" w:hAnsi="Sylfaen"/>
                <w:sz w:val="18"/>
                <w:szCs w:val="18"/>
              </w:rPr>
              <w:t>6,618.2</w:t>
            </w:r>
          </w:p>
        </w:tc>
        <w:tc>
          <w:tcPr>
            <w:tcW w:w="1207" w:type="dxa"/>
            <w:hideMark/>
          </w:tcPr>
          <w:p w:rsidR="0060626E" w:rsidRPr="0060626E" w:rsidRDefault="0060626E" w:rsidP="0060626E">
            <w:pPr>
              <w:rPr>
                <w:rFonts w:ascii="Sylfaen" w:hAnsi="Sylfaen"/>
                <w:sz w:val="18"/>
                <w:szCs w:val="18"/>
              </w:rPr>
            </w:pPr>
            <w:r w:rsidRPr="0060626E">
              <w:rPr>
                <w:rFonts w:ascii="Sylfaen" w:hAnsi="Sylfaen"/>
                <w:sz w:val="18"/>
                <w:szCs w:val="18"/>
              </w:rPr>
              <w:t>6,832.4</w:t>
            </w:r>
          </w:p>
        </w:tc>
        <w:tc>
          <w:tcPr>
            <w:tcW w:w="1372" w:type="dxa"/>
            <w:hideMark/>
          </w:tcPr>
          <w:p w:rsidR="0060626E" w:rsidRPr="0060626E" w:rsidRDefault="0060626E" w:rsidP="0060626E">
            <w:pPr>
              <w:rPr>
                <w:rFonts w:ascii="Sylfaen" w:hAnsi="Sylfaen"/>
                <w:sz w:val="18"/>
                <w:szCs w:val="18"/>
              </w:rPr>
            </w:pPr>
            <w:r w:rsidRPr="0060626E">
              <w:rPr>
                <w:rFonts w:ascii="Sylfaen" w:hAnsi="Sylfaen"/>
                <w:sz w:val="18"/>
                <w:szCs w:val="18"/>
              </w:rPr>
              <w:t>150.0</w:t>
            </w:r>
          </w:p>
        </w:tc>
        <w:tc>
          <w:tcPr>
            <w:tcW w:w="1390" w:type="dxa"/>
            <w:hideMark/>
          </w:tcPr>
          <w:p w:rsidR="0060626E" w:rsidRPr="0060626E" w:rsidRDefault="0060626E" w:rsidP="0060626E">
            <w:pPr>
              <w:rPr>
                <w:rFonts w:ascii="Sylfaen" w:hAnsi="Sylfaen"/>
                <w:sz w:val="18"/>
                <w:szCs w:val="18"/>
              </w:rPr>
            </w:pPr>
            <w:r w:rsidRPr="0060626E">
              <w:rPr>
                <w:rFonts w:ascii="Sylfaen" w:hAnsi="Sylfaen"/>
                <w:sz w:val="18"/>
                <w:szCs w:val="18"/>
              </w:rPr>
              <w:t>6,682.4</w:t>
            </w:r>
          </w:p>
        </w:tc>
      </w:tr>
      <w:tr w:rsidR="0060626E" w:rsidRPr="00DE33E9" w:rsidTr="00DE33E9">
        <w:trPr>
          <w:trHeight w:val="228"/>
        </w:trPr>
        <w:tc>
          <w:tcPr>
            <w:tcW w:w="4686" w:type="dxa"/>
            <w:hideMark/>
          </w:tcPr>
          <w:p w:rsidR="0060626E" w:rsidRPr="00DE33E9" w:rsidRDefault="0060626E" w:rsidP="0060626E">
            <w:pPr>
              <w:rPr>
                <w:sz w:val="18"/>
                <w:szCs w:val="18"/>
              </w:rPr>
            </w:pPr>
            <w:r>
              <w:rPr>
                <w:rFonts w:ascii="Sylfaen" w:hAnsi="Sylfaen" w:cs="Sylfaen"/>
                <w:sz w:val="18"/>
                <w:szCs w:val="18"/>
                <w:lang w:val="ka-GE"/>
              </w:rPr>
              <w:t xml:space="preserve">    </w:t>
            </w:r>
            <w:r w:rsidRPr="00DE33E9">
              <w:rPr>
                <w:rFonts w:ascii="Sylfaen" w:hAnsi="Sylfaen" w:cs="Sylfaen"/>
                <w:sz w:val="18"/>
                <w:szCs w:val="18"/>
              </w:rPr>
              <w:t>გრანტები</w:t>
            </w:r>
          </w:p>
        </w:tc>
        <w:tc>
          <w:tcPr>
            <w:tcW w:w="1287" w:type="dxa"/>
            <w:hideMark/>
          </w:tcPr>
          <w:p w:rsidR="0060626E" w:rsidRPr="0060626E" w:rsidRDefault="0060626E" w:rsidP="0060626E">
            <w:pPr>
              <w:rPr>
                <w:rFonts w:ascii="Sylfaen" w:hAnsi="Sylfaen"/>
                <w:sz w:val="18"/>
                <w:szCs w:val="18"/>
              </w:rPr>
            </w:pPr>
            <w:r w:rsidRPr="0060626E">
              <w:rPr>
                <w:rFonts w:ascii="Sylfaen" w:hAnsi="Sylfaen"/>
                <w:sz w:val="18"/>
                <w:szCs w:val="18"/>
              </w:rPr>
              <w:t>0.0</w:t>
            </w:r>
          </w:p>
        </w:tc>
        <w:tc>
          <w:tcPr>
            <w:tcW w:w="1195" w:type="dxa"/>
            <w:hideMark/>
          </w:tcPr>
          <w:p w:rsidR="0060626E" w:rsidRPr="0060626E" w:rsidRDefault="0060626E" w:rsidP="0060626E">
            <w:pPr>
              <w:rPr>
                <w:rFonts w:ascii="Sylfaen" w:hAnsi="Sylfaen"/>
                <w:sz w:val="18"/>
                <w:szCs w:val="18"/>
              </w:rPr>
            </w:pPr>
            <w:r w:rsidRPr="0060626E">
              <w:rPr>
                <w:rFonts w:ascii="Sylfaen" w:hAnsi="Sylfaen"/>
                <w:sz w:val="18"/>
                <w:szCs w:val="18"/>
              </w:rPr>
              <w:t>394.4</w:t>
            </w:r>
          </w:p>
        </w:tc>
        <w:tc>
          <w:tcPr>
            <w:tcW w:w="1207" w:type="dxa"/>
            <w:hideMark/>
          </w:tcPr>
          <w:p w:rsidR="0060626E" w:rsidRPr="0060626E" w:rsidRDefault="0060626E" w:rsidP="0060626E">
            <w:pPr>
              <w:rPr>
                <w:rFonts w:ascii="Sylfaen" w:hAnsi="Sylfaen"/>
                <w:sz w:val="18"/>
                <w:szCs w:val="18"/>
              </w:rPr>
            </w:pPr>
            <w:r w:rsidRPr="0060626E">
              <w:rPr>
                <w:rFonts w:ascii="Sylfaen" w:hAnsi="Sylfaen"/>
                <w:sz w:val="18"/>
                <w:szCs w:val="18"/>
              </w:rPr>
              <w:t>0.0</w:t>
            </w:r>
          </w:p>
        </w:tc>
        <w:tc>
          <w:tcPr>
            <w:tcW w:w="1372" w:type="dxa"/>
            <w:hideMark/>
          </w:tcPr>
          <w:p w:rsidR="0060626E" w:rsidRPr="0060626E" w:rsidRDefault="0060626E" w:rsidP="0060626E">
            <w:pPr>
              <w:rPr>
                <w:rFonts w:ascii="Sylfaen" w:hAnsi="Sylfaen"/>
                <w:sz w:val="18"/>
                <w:szCs w:val="18"/>
              </w:rPr>
            </w:pPr>
            <w:r w:rsidRPr="0060626E">
              <w:rPr>
                <w:rFonts w:ascii="Sylfaen" w:hAnsi="Sylfaen"/>
                <w:sz w:val="18"/>
                <w:szCs w:val="18"/>
              </w:rPr>
              <w:t>0.0</w:t>
            </w:r>
          </w:p>
        </w:tc>
        <w:tc>
          <w:tcPr>
            <w:tcW w:w="1390" w:type="dxa"/>
            <w:hideMark/>
          </w:tcPr>
          <w:p w:rsidR="0060626E" w:rsidRPr="0060626E" w:rsidRDefault="0060626E" w:rsidP="0060626E">
            <w:pPr>
              <w:rPr>
                <w:rFonts w:ascii="Sylfaen" w:hAnsi="Sylfaen"/>
                <w:sz w:val="18"/>
                <w:szCs w:val="18"/>
              </w:rPr>
            </w:pPr>
            <w:r w:rsidRPr="0060626E">
              <w:rPr>
                <w:rFonts w:ascii="Sylfaen" w:hAnsi="Sylfaen"/>
                <w:sz w:val="18"/>
                <w:szCs w:val="18"/>
              </w:rPr>
              <w:t>0.0</w:t>
            </w:r>
          </w:p>
        </w:tc>
      </w:tr>
      <w:tr w:rsidR="0060626E" w:rsidRPr="00DE33E9" w:rsidTr="00DE33E9">
        <w:trPr>
          <w:trHeight w:val="337"/>
        </w:trPr>
        <w:tc>
          <w:tcPr>
            <w:tcW w:w="4686" w:type="dxa"/>
            <w:hideMark/>
          </w:tcPr>
          <w:p w:rsidR="0060626E" w:rsidRPr="00DE33E9" w:rsidRDefault="0060626E" w:rsidP="0060626E">
            <w:pPr>
              <w:rPr>
                <w:sz w:val="18"/>
                <w:szCs w:val="18"/>
              </w:rPr>
            </w:pPr>
            <w:r>
              <w:rPr>
                <w:rFonts w:ascii="Sylfaen" w:hAnsi="Sylfaen" w:cs="Sylfaen"/>
                <w:sz w:val="18"/>
                <w:szCs w:val="18"/>
                <w:lang w:val="ka-GE"/>
              </w:rPr>
              <w:t xml:space="preserve">    </w:t>
            </w:r>
            <w:r w:rsidRPr="00DE33E9">
              <w:rPr>
                <w:rFonts w:ascii="Sylfaen" w:hAnsi="Sylfaen" w:cs="Sylfaen"/>
                <w:sz w:val="18"/>
                <w:szCs w:val="18"/>
              </w:rPr>
              <w:t>სოციალური</w:t>
            </w:r>
            <w:r w:rsidRPr="00DE33E9">
              <w:rPr>
                <w:sz w:val="18"/>
                <w:szCs w:val="18"/>
              </w:rPr>
              <w:t xml:space="preserve"> </w:t>
            </w:r>
            <w:r w:rsidRPr="00DE33E9">
              <w:rPr>
                <w:rFonts w:ascii="Sylfaen" w:hAnsi="Sylfaen" w:cs="Sylfaen"/>
                <w:sz w:val="18"/>
                <w:szCs w:val="18"/>
              </w:rPr>
              <w:t>უზრუნველყოფა</w:t>
            </w:r>
          </w:p>
        </w:tc>
        <w:tc>
          <w:tcPr>
            <w:tcW w:w="1287" w:type="dxa"/>
            <w:hideMark/>
          </w:tcPr>
          <w:p w:rsidR="0060626E" w:rsidRPr="0060626E" w:rsidRDefault="0060626E" w:rsidP="0060626E">
            <w:pPr>
              <w:rPr>
                <w:rFonts w:ascii="Sylfaen" w:hAnsi="Sylfaen"/>
                <w:sz w:val="18"/>
                <w:szCs w:val="18"/>
              </w:rPr>
            </w:pPr>
            <w:r w:rsidRPr="0060626E">
              <w:rPr>
                <w:rFonts w:ascii="Sylfaen" w:hAnsi="Sylfaen"/>
                <w:sz w:val="18"/>
                <w:szCs w:val="18"/>
              </w:rPr>
              <w:t>678.1</w:t>
            </w:r>
          </w:p>
        </w:tc>
        <w:tc>
          <w:tcPr>
            <w:tcW w:w="1195" w:type="dxa"/>
            <w:hideMark/>
          </w:tcPr>
          <w:p w:rsidR="0060626E" w:rsidRPr="0060626E" w:rsidRDefault="0060626E" w:rsidP="0060626E">
            <w:pPr>
              <w:rPr>
                <w:rFonts w:ascii="Sylfaen" w:hAnsi="Sylfaen"/>
                <w:sz w:val="18"/>
                <w:szCs w:val="18"/>
              </w:rPr>
            </w:pPr>
            <w:r w:rsidRPr="0060626E">
              <w:rPr>
                <w:rFonts w:ascii="Sylfaen" w:hAnsi="Sylfaen"/>
                <w:sz w:val="18"/>
                <w:szCs w:val="18"/>
              </w:rPr>
              <w:t>927.0</w:t>
            </w:r>
          </w:p>
        </w:tc>
        <w:tc>
          <w:tcPr>
            <w:tcW w:w="1207" w:type="dxa"/>
            <w:hideMark/>
          </w:tcPr>
          <w:p w:rsidR="0060626E" w:rsidRPr="0060626E" w:rsidRDefault="0060626E" w:rsidP="0060626E">
            <w:pPr>
              <w:rPr>
                <w:rFonts w:ascii="Sylfaen" w:hAnsi="Sylfaen"/>
                <w:sz w:val="18"/>
                <w:szCs w:val="18"/>
              </w:rPr>
            </w:pPr>
            <w:r w:rsidRPr="0060626E">
              <w:rPr>
                <w:rFonts w:ascii="Sylfaen" w:hAnsi="Sylfaen"/>
                <w:sz w:val="18"/>
                <w:szCs w:val="18"/>
              </w:rPr>
              <w:t>941.0</w:t>
            </w:r>
          </w:p>
        </w:tc>
        <w:tc>
          <w:tcPr>
            <w:tcW w:w="1372" w:type="dxa"/>
            <w:hideMark/>
          </w:tcPr>
          <w:p w:rsidR="0060626E" w:rsidRPr="0060626E" w:rsidRDefault="0060626E" w:rsidP="0060626E">
            <w:pPr>
              <w:rPr>
                <w:rFonts w:ascii="Sylfaen" w:hAnsi="Sylfaen"/>
                <w:sz w:val="18"/>
                <w:szCs w:val="18"/>
              </w:rPr>
            </w:pPr>
            <w:r w:rsidRPr="0060626E">
              <w:rPr>
                <w:rFonts w:ascii="Sylfaen" w:hAnsi="Sylfaen"/>
                <w:sz w:val="18"/>
                <w:szCs w:val="18"/>
              </w:rPr>
              <w:t>60.0</w:t>
            </w:r>
          </w:p>
        </w:tc>
        <w:tc>
          <w:tcPr>
            <w:tcW w:w="1390" w:type="dxa"/>
            <w:hideMark/>
          </w:tcPr>
          <w:p w:rsidR="0060626E" w:rsidRPr="0060626E" w:rsidRDefault="0060626E" w:rsidP="0060626E">
            <w:pPr>
              <w:rPr>
                <w:rFonts w:ascii="Sylfaen" w:hAnsi="Sylfaen"/>
                <w:sz w:val="18"/>
                <w:szCs w:val="18"/>
              </w:rPr>
            </w:pPr>
            <w:r w:rsidRPr="0060626E">
              <w:rPr>
                <w:rFonts w:ascii="Sylfaen" w:hAnsi="Sylfaen"/>
                <w:sz w:val="18"/>
                <w:szCs w:val="18"/>
              </w:rPr>
              <w:t>881.0</w:t>
            </w:r>
          </w:p>
        </w:tc>
      </w:tr>
      <w:tr w:rsidR="0060626E" w:rsidRPr="00DE33E9" w:rsidTr="00DE33E9">
        <w:trPr>
          <w:trHeight w:val="228"/>
        </w:trPr>
        <w:tc>
          <w:tcPr>
            <w:tcW w:w="4686" w:type="dxa"/>
            <w:hideMark/>
          </w:tcPr>
          <w:p w:rsidR="0060626E" w:rsidRPr="00DE33E9" w:rsidRDefault="0060626E" w:rsidP="0060626E">
            <w:pPr>
              <w:rPr>
                <w:sz w:val="18"/>
                <w:szCs w:val="18"/>
              </w:rPr>
            </w:pPr>
            <w:r>
              <w:rPr>
                <w:rFonts w:ascii="Sylfaen" w:hAnsi="Sylfaen" w:cs="Sylfaen"/>
                <w:sz w:val="18"/>
                <w:szCs w:val="18"/>
                <w:lang w:val="ka-GE"/>
              </w:rPr>
              <w:t xml:space="preserve">    </w:t>
            </w:r>
            <w:r w:rsidRPr="00DE33E9">
              <w:rPr>
                <w:rFonts w:ascii="Sylfaen" w:hAnsi="Sylfaen" w:cs="Sylfaen"/>
                <w:sz w:val="18"/>
                <w:szCs w:val="18"/>
              </w:rPr>
              <w:t>სხვა</w:t>
            </w:r>
            <w:r w:rsidRPr="00DE33E9">
              <w:rPr>
                <w:sz w:val="18"/>
                <w:szCs w:val="18"/>
              </w:rPr>
              <w:t xml:space="preserve"> </w:t>
            </w:r>
            <w:r w:rsidRPr="00DE33E9">
              <w:rPr>
                <w:rFonts w:ascii="Sylfaen" w:hAnsi="Sylfaen" w:cs="Sylfaen"/>
                <w:sz w:val="18"/>
                <w:szCs w:val="18"/>
              </w:rPr>
              <w:t>ხარჯები</w:t>
            </w:r>
          </w:p>
        </w:tc>
        <w:tc>
          <w:tcPr>
            <w:tcW w:w="1287" w:type="dxa"/>
            <w:hideMark/>
          </w:tcPr>
          <w:p w:rsidR="0060626E" w:rsidRPr="0060626E" w:rsidRDefault="0060626E" w:rsidP="0060626E">
            <w:pPr>
              <w:rPr>
                <w:rFonts w:ascii="Sylfaen" w:hAnsi="Sylfaen"/>
                <w:sz w:val="18"/>
                <w:szCs w:val="18"/>
              </w:rPr>
            </w:pPr>
            <w:r w:rsidRPr="0060626E">
              <w:rPr>
                <w:rFonts w:ascii="Sylfaen" w:hAnsi="Sylfaen"/>
                <w:sz w:val="18"/>
                <w:szCs w:val="18"/>
              </w:rPr>
              <w:t>3,052.4</w:t>
            </w:r>
          </w:p>
        </w:tc>
        <w:tc>
          <w:tcPr>
            <w:tcW w:w="1195" w:type="dxa"/>
            <w:hideMark/>
          </w:tcPr>
          <w:p w:rsidR="0060626E" w:rsidRPr="0060626E" w:rsidRDefault="0060626E" w:rsidP="0060626E">
            <w:pPr>
              <w:rPr>
                <w:rFonts w:ascii="Sylfaen" w:hAnsi="Sylfaen"/>
                <w:sz w:val="18"/>
                <w:szCs w:val="18"/>
              </w:rPr>
            </w:pPr>
            <w:r w:rsidRPr="0060626E">
              <w:rPr>
                <w:rFonts w:ascii="Sylfaen" w:hAnsi="Sylfaen"/>
                <w:sz w:val="18"/>
                <w:szCs w:val="18"/>
              </w:rPr>
              <w:t>2,853.9</w:t>
            </w:r>
          </w:p>
        </w:tc>
        <w:tc>
          <w:tcPr>
            <w:tcW w:w="1207" w:type="dxa"/>
            <w:hideMark/>
          </w:tcPr>
          <w:p w:rsidR="0060626E" w:rsidRPr="0060626E" w:rsidRDefault="0060626E" w:rsidP="0060626E">
            <w:pPr>
              <w:rPr>
                <w:rFonts w:ascii="Sylfaen" w:hAnsi="Sylfaen"/>
                <w:sz w:val="18"/>
                <w:szCs w:val="18"/>
              </w:rPr>
            </w:pPr>
            <w:r w:rsidRPr="0060626E">
              <w:rPr>
                <w:rFonts w:ascii="Sylfaen" w:hAnsi="Sylfaen"/>
                <w:sz w:val="18"/>
                <w:szCs w:val="18"/>
              </w:rPr>
              <w:t>854.2</w:t>
            </w:r>
          </w:p>
        </w:tc>
        <w:tc>
          <w:tcPr>
            <w:tcW w:w="1372" w:type="dxa"/>
            <w:hideMark/>
          </w:tcPr>
          <w:p w:rsidR="0060626E" w:rsidRPr="0060626E" w:rsidRDefault="0060626E" w:rsidP="0060626E">
            <w:pPr>
              <w:rPr>
                <w:rFonts w:ascii="Sylfaen" w:hAnsi="Sylfaen"/>
                <w:sz w:val="18"/>
                <w:szCs w:val="18"/>
              </w:rPr>
            </w:pPr>
            <w:r w:rsidRPr="0060626E">
              <w:rPr>
                <w:rFonts w:ascii="Sylfaen" w:hAnsi="Sylfaen"/>
                <w:sz w:val="18"/>
                <w:szCs w:val="18"/>
              </w:rPr>
              <w:t>0.0</w:t>
            </w:r>
          </w:p>
        </w:tc>
        <w:tc>
          <w:tcPr>
            <w:tcW w:w="1390" w:type="dxa"/>
            <w:hideMark/>
          </w:tcPr>
          <w:p w:rsidR="0060626E" w:rsidRPr="0060626E" w:rsidRDefault="0060626E" w:rsidP="0060626E">
            <w:pPr>
              <w:rPr>
                <w:rFonts w:ascii="Sylfaen" w:hAnsi="Sylfaen"/>
                <w:sz w:val="18"/>
                <w:szCs w:val="18"/>
              </w:rPr>
            </w:pPr>
            <w:r w:rsidRPr="0060626E">
              <w:rPr>
                <w:rFonts w:ascii="Sylfaen" w:hAnsi="Sylfaen"/>
                <w:sz w:val="18"/>
                <w:szCs w:val="18"/>
              </w:rPr>
              <w:t>854.2</w:t>
            </w:r>
          </w:p>
        </w:tc>
      </w:tr>
    </w:tbl>
    <w:p w:rsidR="00996391" w:rsidRDefault="00996391" w:rsidP="00996391">
      <w:pPr>
        <w:pStyle w:val="Normal7"/>
        <w:ind w:firstLine="0"/>
        <w:rPr>
          <w:rFonts w:ascii="Sylfaen" w:eastAsia="Sylfaen" w:hAnsi="Sylfaen" w:cs="Sylfaen"/>
          <w:b/>
          <w:color w:val="000000"/>
          <w:sz w:val="20"/>
          <w:szCs w:val="20"/>
        </w:rPr>
      </w:pPr>
    </w:p>
    <w:p w:rsidR="007F4159" w:rsidRDefault="007F4159" w:rsidP="00996391">
      <w:pPr>
        <w:pStyle w:val="Normal7"/>
        <w:ind w:firstLine="0"/>
        <w:rPr>
          <w:rFonts w:ascii="Sylfaen" w:eastAsia="Sylfaen" w:hAnsi="Sylfaen" w:cs="Sylfaen"/>
          <w:b/>
          <w:color w:val="000000"/>
          <w:sz w:val="20"/>
          <w:szCs w:val="20"/>
        </w:rPr>
      </w:pPr>
    </w:p>
    <w:p w:rsidR="0003299C" w:rsidRPr="00EB2057" w:rsidRDefault="00576D6B" w:rsidP="00996391">
      <w:pPr>
        <w:pStyle w:val="Normal7"/>
        <w:ind w:firstLine="0"/>
        <w:rPr>
          <w:rFonts w:ascii="Sylfaen" w:eastAsia="Sylfaen" w:hAnsi="Sylfaen" w:cs="Sylfaen"/>
          <w:b/>
          <w:color w:val="000000"/>
          <w:sz w:val="18"/>
          <w:szCs w:val="18"/>
        </w:rPr>
      </w:pPr>
      <w:r>
        <w:rPr>
          <w:rFonts w:ascii="Sylfaen" w:eastAsia="Sylfaen" w:hAnsi="Sylfaen" w:cs="Sylfaen"/>
          <w:b/>
          <w:color w:val="000000"/>
          <w:sz w:val="20"/>
          <w:szCs w:val="20"/>
          <w:lang w:val="ka-GE"/>
        </w:rPr>
        <w:t xml:space="preserve"> </w:t>
      </w:r>
      <w:r w:rsidR="0003299C" w:rsidRPr="00EB2057">
        <w:rPr>
          <w:rFonts w:ascii="Sylfaen" w:eastAsia="Sylfaen" w:hAnsi="Sylfaen" w:cs="Sylfaen"/>
          <w:b/>
          <w:color w:val="000000"/>
          <w:sz w:val="18"/>
          <w:szCs w:val="18"/>
        </w:rPr>
        <w:t>მუხლი</w:t>
      </w:r>
      <w:r w:rsidR="00B34E7A" w:rsidRPr="00EB2057">
        <w:rPr>
          <w:rFonts w:ascii="Sylfaen" w:eastAsia="Sylfaen" w:hAnsi="Sylfaen" w:cs="Sylfaen"/>
          <w:b/>
          <w:color w:val="000000"/>
          <w:sz w:val="18"/>
          <w:szCs w:val="18"/>
        </w:rPr>
        <w:t xml:space="preserve"> 7</w:t>
      </w:r>
      <w:r w:rsidR="0003299C" w:rsidRPr="00EB2057">
        <w:rPr>
          <w:rFonts w:ascii="Sylfaen" w:eastAsia="Sylfaen" w:hAnsi="Sylfaen" w:cs="Sylfaen"/>
          <w:b/>
          <w:color w:val="000000"/>
          <w:sz w:val="18"/>
          <w:szCs w:val="18"/>
        </w:rPr>
        <w:t xml:space="preserve">. </w:t>
      </w:r>
      <w:r w:rsidR="004B6D66" w:rsidRPr="00EB2057">
        <w:rPr>
          <w:rFonts w:ascii="Sylfaen" w:eastAsia="Sylfaen" w:hAnsi="Sylfaen" w:cs="Sylfaen"/>
          <w:b/>
          <w:color w:val="000000"/>
          <w:sz w:val="18"/>
          <w:szCs w:val="18"/>
          <w:lang w:val="ka-GE"/>
        </w:rPr>
        <w:t>წალენჯიხის</w:t>
      </w:r>
      <w:r w:rsidR="0003299C" w:rsidRPr="00EB2057">
        <w:rPr>
          <w:rFonts w:ascii="Sylfaen" w:eastAsia="Sylfaen" w:hAnsi="Sylfaen" w:cs="Sylfaen"/>
          <w:b/>
          <w:color w:val="000000"/>
          <w:sz w:val="18"/>
          <w:szCs w:val="18"/>
          <w:lang w:val="ka-GE"/>
        </w:rPr>
        <w:t xml:space="preserve"> მუნიციპალიტეტის</w:t>
      </w:r>
      <w:r w:rsidR="0003299C" w:rsidRPr="00EB2057">
        <w:rPr>
          <w:rFonts w:ascii="Sylfaen" w:eastAsia="Sylfaen" w:hAnsi="Sylfaen" w:cs="Sylfaen"/>
          <w:b/>
          <w:color w:val="000000"/>
          <w:sz w:val="18"/>
          <w:szCs w:val="18"/>
        </w:rPr>
        <w:t xml:space="preserve"> ბიუჯეტის არაფინანსური </w:t>
      </w:r>
      <w:r w:rsidR="0003299C" w:rsidRPr="00953A75">
        <w:rPr>
          <w:rFonts w:ascii="Sylfaen" w:eastAsia="Sylfaen" w:hAnsi="Sylfaen" w:cs="Sylfaen"/>
          <w:b/>
          <w:color w:val="000000"/>
          <w:sz w:val="18"/>
          <w:szCs w:val="18"/>
        </w:rPr>
        <w:t>აქტივების ცვლილება</w:t>
      </w:r>
    </w:p>
    <w:p w:rsidR="0003299C" w:rsidRPr="00EB2057" w:rsidRDefault="00576D6B" w:rsidP="00996391">
      <w:pPr>
        <w:pStyle w:val="Normal8"/>
        <w:ind w:firstLine="0"/>
        <w:rPr>
          <w:rFonts w:ascii="Sylfaen" w:eastAsia="Sylfaen" w:hAnsi="Sylfaen" w:cs="Sylfaen"/>
          <w:color w:val="000000"/>
          <w:sz w:val="18"/>
          <w:szCs w:val="18"/>
        </w:rPr>
      </w:pPr>
      <w:r w:rsidRPr="00EB2057">
        <w:rPr>
          <w:rFonts w:ascii="Sylfaen" w:eastAsia="Sylfaen" w:hAnsi="Sylfaen" w:cs="Sylfaen"/>
          <w:color w:val="000000"/>
          <w:sz w:val="18"/>
          <w:szCs w:val="18"/>
          <w:lang w:val="ka-GE"/>
        </w:rPr>
        <w:t xml:space="preserve"> </w:t>
      </w:r>
      <w:r w:rsidR="0003299C" w:rsidRPr="00EB2057">
        <w:rPr>
          <w:rFonts w:ascii="Sylfaen" w:eastAsia="Sylfaen" w:hAnsi="Sylfaen" w:cs="Sylfaen"/>
          <w:color w:val="000000"/>
          <w:sz w:val="18"/>
          <w:szCs w:val="18"/>
        </w:rPr>
        <w:t xml:space="preserve">განისაზღვროს </w:t>
      </w:r>
      <w:r w:rsidR="004B6D66" w:rsidRPr="00EB2057">
        <w:rPr>
          <w:rFonts w:ascii="Sylfaen" w:eastAsia="Sylfaen" w:hAnsi="Sylfaen" w:cs="Sylfaen"/>
          <w:color w:val="000000"/>
          <w:sz w:val="18"/>
          <w:szCs w:val="18"/>
          <w:lang w:val="ka-GE"/>
        </w:rPr>
        <w:t>წალენჯიხის</w:t>
      </w:r>
      <w:r w:rsidR="0003299C" w:rsidRPr="00EB2057">
        <w:rPr>
          <w:rFonts w:ascii="Sylfaen" w:eastAsia="Sylfaen" w:hAnsi="Sylfaen" w:cs="Sylfaen"/>
          <w:color w:val="000000"/>
          <w:sz w:val="18"/>
          <w:szCs w:val="18"/>
          <w:lang w:val="ka-GE"/>
        </w:rPr>
        <w:t xml:space="preserve"> მუნიცპალიტეტის</w:t>
      </w:r>
      <w:r w:rsidR="0003299C" w:rsidRPr="00EB2057">
        <w:rPr>
          <w:rFonts w:ascii="Sylfaen" w:eastAsia="Sylfaen" w:hAnsi="Sylfaen" w:cs="Sylfaen"/>
          <w:color w:val="000000"/>
          <w:sz w:val="18"/>
          <w:szCs w:val="18"/>
        </w:rPr>
        <w:t xml:space="preserve"> ბიუჯეტის არაფინანსური აქტივების ცვლილება </w:t>
      </w:r>
      <w:r w:rsidR="00EB2057" w:rsidRPr="00EB2057">
        <w:rPr>
          <w:rFonts w:ascii="Sylfaen" w:eastAsia="Sylfaen" w:hAnsi="Sylfaen" w:cs="Sylfaen"/>
          <w:color w:val="000000"/>
          <w:sz w:val="18"/>
          <w:szCs w:val="18"/>
          <w:lang w:val="ka-GE"/>
        </w:rPr>
        <w:t>804</w:t>
      </w:r>
      <w:r w:rsidR="005D3A50" w:rsidRPr="00EB2057">
        <w:rPr>
          <w:rFonts w:ascii="Sylfaen" w:eastAsia="Sylfaen" w:hAnsi="Sylfaen" w:cs="Sylfaen"/>
          <w:color w:val="000000"/>
          <w:sz w:val="18"/>
          <w:szCs w:val="18"/>
          <w:lang w:val="ka-GE"/>
        </w:rPr>
        <w:t>.0</w:t>
      </w:r>
      <w:r w:rsidR="0003299C" w:rsidRPr="00EB2057">
        <w:rPr>
          <w:rFonts w:ascii="Sylfaen" w:eastAsia="Sylfaen" w:hAnsi="Sylfaen" w:cs="Sylfaen"/>
          <w:color w:val="000000"/>
          <w:sz w:val="18"/>
          <w:szCs w:val="18"/>
        </w:rPr>
        <w:t xml:space="preserve"> ათასი ლარის ოდენობით, მათ შორის:</w:t>
      </w:r>
    </w:p>
    <w:p w:rsidR="002C512E" w:rsidRPr="00EB2057" w:rsidRDefault="005D36D8" w:rsidP="00A13888">
      <w:pPr>
        <w:pStyle w:val="Normal9"/>
        <w:ind w:firstLine="0"/>
        <w:rPr>
          <w:rFonts w:ascii="Sylfaen" w:eastAsia="Sylfaen" w:hAnsi="Sylfaen" w:cs="Sylfaen"/>
          <w:color w:val="000000"/>
          <w:sz w:val="18"/>
          <w:szCs w:val="18"/>
        </w:rPr>
      </w:pPr>
      <w:r w:rsidRPr="00EB2057">
        <w:rPr>
          <w:rFonts w:ascii="Sylfaen" w:eastAsia="Sylfaen" w:hAnsi="Sylfaen" w:cs="Sylfaen"/>
          <w:color w:val="000000"/>
          <w:sz w:val="18"/>
          <w:szCs w:val="18"/>
        </w:rPr>
        <w:t>1.</w:t>
      </w:r>
      <w:r w:rsidR="0003299C" w:rsidRPr="00EB2057">
        <w:rPr>
          <w:rFonts w:ascii="Sylfaen" w:eastAsia="Sylfaen" w:hAnsi="Sylfaen" w:cs="Sylfaen"/>
          <w:color w:val="000000"/>
          <w:sz w:val="18"/>
          <w:szCs w:val="18"/>
        </w:rPr>
        <w:t xml:space="preserve"> განისაზღვროს </w:t>
      </w:r>
      <w:r w:rsidR="004B6D66" w:rsidRPr="00EB2057">
        <w:rPr>
          <w:rFonts w:ascii="Sylfaen" w:eastAsia="Sylfaen" w:hAnsi="Sylfaen" w:cs="Sylfaen"/>
          <w:color w:val="000000"/>
          <w:sz w:val="18"/>
          <w:szCs w:val="18"/>
          <w:lang w:val="ka-GE"/>
        </w:rPr>
        <w:t>წალენჯიხის</w:t>
      </w:r>
      <w:r w:rsidR="0003299C" w:rsidRPr="00EB2057">
        <w:rPr>
          <w:rFonts w:ascii="Sylfaen" w:eastAsia="Sylfaen" w:hAnsi="Sylfaen" w:cs="Sylfaen"/>
          <w:color w:val="000000"/>
          <w:sz w:val="18"/>
          <w:szCs w:val="18"/>
          <w:lang w:val="ka-GE"/>
        </w:rPr>
        <w:t xml:space="preserve"> მუნიცპალიტეტის</w:t>
      </w:r>
      <w:r w:rsidR="0003299C" w:rsidRPr="00EB2057">
        <w:rPr>
          <w:rFonts w:ascii="Sylfaen" w:eastAsia="Sylfaen" w:hAnsi="Sylfaen" w:cs="Sylfaen"/>
          <w:color w:val="000000"/>
          <w:sz w:val="18"/>
          <w:szCs w:val="18"/>
        </w:rPr>
        <w:t xml:space="preserve"> ბიუჯეტის არაფინანსური აქტივების ზრდა</w:t>
      </w:r>
      <w:r w:rsidR="008510EA" w:rsidRPr="00EB2057">
        <w:rPr>
          <w:rFonts w:ascii="Sylfaen" w:eastAsia="Sylfaen" w:hAnsi="Sylfaen" w:cs="Sylfaen"/>
          <w:color w:val="000000"/>
          <w:sz w:val="18"/>
          <w:szCs w:val="18"/>
        </w:rPr>
        <w:t xml:space="preserve"> </w:t>
      </w:r>
      <w:r w:rsidR="00EB2057">
        <w:rPr>
          <w:rFonts w:ascii="Sylfaen" w:eastAsia="Sylfaen" w:hAnsi="Sylfaen" w:cs="Sylfaen"/>
          <w:color w:val="000000"/>
          <w:sz w:val="18"/>
          <w:szCs w:val="18"/>
        </w:rPr>
        <w:t>804</w:t>
      </w:r>
      <w:r w:rsidR="005D3A50" w:rsidRPr="00EB2057">
        <w:rPr>
          <w:rFonts w:ascii="Sylfaen" w:eastAsia="Sylfaen" w:hAnsi="Sylfaen" w:cs="Sylfaen"/>
          <w:color w:val="000000"/>
          <w:sz w:val="18"/>
          <w:szCs w:val="18"/>
          <w:lang w:val="ka-GE"/>
        </w:rPr>
        <w:t>.0</w:t>
      </w:r>
      <w:r w:rsidR="005D3A50" w:rsidRPr="00EB2057">
        <w:rPr>
          <w:rFonts w:ascii="Sylfaen" w:eastAsia="Sylfaen" w:hAnsi="Sylfaen" w:cs="Sylfaen"/>
          <w:color w:val="000000"/>
          <w:sz w:val="18"/>
          <w:szCs w:val="18"/>
        </w:rPr>
        <w:t xml:space="preserve"> </w:t>
      </w:r>
      <w:r w:rsidR="0003299C" w:rsidRPr="00EB2057">
        <w:rPr>
          <w:rFonts w:ascii="Sylfaen" w:eastAsia="Sylfaen" w:hAnsi="Sylfaen" w:cs="Sylfaen"/>
          <w:color w:val="000000"/>
          <w:sz w:val="18"/>
          <w:szCs w:val="18"/>
        </w:rPr>
        <w:t>ათასი ლარის ოდენობით, თანდართული რედაქციით:</w:t>
      </w:r>
    </w:p>
    <w:p w:rsidR="0079605B" w:rsidRPr="00A13888" w:rsidRDefault="0079605B" w:rsidP="00A13888">
      <w:pPr>
        <w:pStyle w:val="Normal9"/>
        <w:ind w:firstLine="0"/>
        <w:rPr>
          <w:rFonts w:ascii="Sylfaen" w:eastAsia="Sylfaen" w:hAnsi="Sylfaen" w:cs="Sylfaen"/>
          <w:color w:val="000000"/>
          <w:sz w:val="20"/>
          <w:szCs w:val="20"/>
        </w:rPr>
      </w:pPr>
    </w:p>
    <w:tbl>
      <w:tblPr>
        <w:tblStyle w:val="TableGrid"/>
        <w:tblW w:w="10900" w:type="dxa"/>
        <w:jc w:val="center"/>
        <w:tblLayout w:type="fixed"/>
        <w:tblLook w:val="04A0" w:firstRow="1" w:lastRow="0" w:firstColumn="1" w:lastColumn="0" w:noHBand="0" w:noVBand="1"/>
      </w:tblPr>
      <w:tblGrid>
        <w:gridCol w:w="973"/>
        <w:gridCol w:w="3792"/>
        <w:gridCol w:w="1080"/>
        <w:gridCol w:w="1170"/>
        <w:gridCol w:w="1170"/>
        <w:gridCol w:w="1350"/>
        <w:gridCol w:w="1365"/>
      </w:tblGrid>
      <w:tr w:rsidR="00795EE8" w:rsidRPr="00EB2057" w:rsidTr="00EB2057">
        <w:trPr>
          <w:trHeight w:val="282"/>
          <w:jc w:val="center"/>
        </w:trPr>
        <w:tc>
          <w:tcPr>
            <w:tcW w:w="973" w:type="dxa"/>
            <w:vMerge w:val="restart"/>
            <w:vAlign w:val="center"/>
            <w:hideMark/>
          </w:tcPr>
          <w:p w:rsidR="00795EE8" w:rsidRPr="00EB2057" w:rsidRDefault="00795EE8" w:rsidP="008510EA">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ორგ.</w:t>
            </w:r>
            <w:r w:rsidR="008510EA"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კოდი</w:t>
            </w:r>
          </w:p>
        </w:tc>
        <w:tc>
          <w:tcPr>
            <w:tcW w:w="3792" w:type="dxa"/>
            <w:vMerge w:val="restart"/>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დასახელება</w:t>
            </w:r>
          </w:p>
        </w:tc>
        <w:tc>
          <w:tcPr>
            <w:tcW w:w="1080" w:type="dxa"/>
            <w:vMerge w:val="restart"/>
            <w:noWrap/>
            <w:vAlign w:val="center"/>
            <w:hideMark/>
          </w:tcPr>
          <w:p w:rsidR="00795EE8" w:rsidRPr="00EB2057" w:rsidRDefault="00795EE8" w:rsidP="00B66D08">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20</w:t>
            </w:r>
            <w:r w:rsidR="00EB2057">
              <w:rPr>
                <w:rFonts w:ascii="Sylfaen" w:eastAsia="Sylfaen" w:hAnsi="Sylfaen" w:cs="Sylfaen"/>
                <w:bCs/>
                <w:color w:val="000000"/>
                <w:sz w:val="18"/>
                <w:szCs w:val="18"/>
                <w:lang w:val="ka-GE"/>
              </w:rPr>
              <w:t>21</w:t>
            </w:r>
            <w:r w:rsidR="00152CFF"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წლის ფაქტი</w:t>
            </w:r>
          </w:p>
        </w:tc>
        <w:tc>
          <w:tcPr>
            <w:tcW w:w="1170" w:type="dxa"/>
            <w:vMerge w:val="restart"/>
            <w:vAlign w:val="center"/>
            <w:hideMark/>
          </w:tcPr>
          <w:p w:rsidR="00795EE8" w:rsidRPr="00EB2057" w:rsidRDefault="00795EE8" w:rsidP="00152CFF">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20</w:t>
            </w:r>
            <w:r w:rsidR="00EB2057">
              <w:rPr>
                <w:rFonts w:ascii="Sylfaen" w:eastAsia="Sylfaen" w:hAnsi="Sylfaen" w:cs="Sylfaen"/>
                <w:bCs/>
                <w:color w:val="000000"/>
                <w:sz w:val="18"/>
                <w:szCs w:val="18"/>
                <w:lang w:val="ka-GE"/>
              </w:rPr>
              <w:t>22</w:t>
            </w:r>
            <w:r w:rsidR="008510EA"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წლის გეგმა</w:t>
            </w:r>
          </w:p>
        </w:tc>
        <w:tc>
          <w:tcPr>
            <w:tcW w:w="3885" w:type="dxa"/>
            <w:gridSpan w:val="3"/>
            <w:vAlign w:val="center"/>
            <w:hideMark/>
          </w:tcPr>
          <w:p w:rsidR="00795EE8" w:rsidRPr="00EB2057" w:rsidRDefault="00795EE8" w:rsidP="00152CFF">
            <w:pPr>
              <w:pStyle w:val="Normal12"/>
              <w:ind w:firstLine="36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20</w:t>
            </w:r>
            <w:r w:rsidRPr="00EB2057">
              <w:rPr>
                <w:rFonts w:ascii="Sylfaen" w:eastAsia="Sylfaen" w:hAnsi="Sylfaen" w:cs="Sylfaen"/>
                <w:bCs/>
                <w:color w:val="000000"/>
                <w:sz w:val="18"/>
                <w:szCs w:val="18"/>
                <w:lang w:val="ka-GE"/>
              </w:rPr>
              <w:t>2</w:t>
            </w:r>
            <w:r w:rsidR="00EB2057">
              <w:rPr>
                <w:rFonts w:ascii="Sylfaen" w:eastAsia="Sylfaen" w:hAnsi="Sylfaen" w:cs="Sylfaen"/>
                <w:bCs/>
                <w:color w:val="000000"/>
                <w:sz w:val="18"/>
                <w:szCs w:val="18"/>
                <w:lang w:val="ka-GE"/>
              </w:rPr>
              <w:t xml:space="preserve">3 </w:t>
            </w:r>
            <w:r w:rsidR="00152CFF" w:rsidRPr="00EB2057">
              <w:rPr>
                <w:rFonts w:ascii="Sylfaen" w:eastAsia="Sylfaen" w:hAnsi="Sylfaen" w:cs="Sylfaen"/>
                <w:bCs/>
                <w:color w:val="000000"/>
                <w:sz w:val="18"/>
                <w:szCs w:val="18"/>
                <w:lang w:val="ka-GE"/>
              </w:rPr>
              <w:t xml:space="preserve"> </w:t>
            </w:r>
            <w:r w:rsidRPr="00EB2057">
              <w:rPr>
                <w:rFonts w:ascii="Sylfaen" w:eastAsia="Sylfaen" w:hAnsi="Sylfaen" w:cs="Sylfaen"/>
                <w:bCs/>
                <w:color w:val="000000"/>
                <w:sz w:val="18"/>
                <w:szCs w:val="18"/>
              </w:rPr>
              <w:t>წლის პროექტი</w:t>
            </w:r>
          </w:p>
        </w:tc>
      </w:tr>
      <w:tr w:rsidR="00795EE8" w:rsidRPr="00EB2057" w:rsidTr="00EB2057">
        <w:trPr>
          <w:trHeight w:val="253"/>
          <w:jc w:val="center"/>
        </w:trPr>
        <w:tc>
          <w:tcPr>
            <w:tcW w:w="973"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3792"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08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restart"/>
            <w:vAlign w:val="center"/>
          </w:tcPr>
          <w:p w:rsidR="00795EE8" w:rsidRPr="00EB2057" w:rsidRDefault="008264BB" w:rsidP="008264BB">
            <w:pPr>
              <w:pStyle w:val="Normal12"/>
              <w:ind w:firstLine="0"/>
              <w:jc w:val="center"/>
              <w:rPr>
                <w:rFonts w:ascii="Sylfaen" w:eastAsia="Sylfaen" w:hAnsi="Sylfaen" w:cs="Sylfaen"/>
                <w:bCs/>
                <w:color w:val="000000"/>
                <w:sz w:val="18"/>
                <w:szCs w:val="18"/>
                <w:lang w:val="ka-GE"/>
              </w:rPr>
            </w:pPr>
            <w:r w:rsidRPr="00EB2057">
              <w:rPr>
                <w:rFonts w:ascii="Sylfaen" w:eastAsia="Sylfaen" w:hAnsi="Sylfaen" w:cs="Sylfaen"/>
                <w:bCs/>
                <w:color w:val="000000"/>
                <w:sz w:val="18"/>
                <w:szCs w:val="18"/>
                <w:lang w:val="ka-GE"/>
              </w:rPr>
              <w:t>სულ</w:t>
            </w:r>
          </w:p>
        </w:tc>
        <w:tc>
          <w:tcPr>
            <w:tcW w:w="2715" w:type="dxa"/>
            <w:gridSpan w:val="2"/>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მათ შორის</w:t>
            </w:r>
          </w:p>
        </w:tc>
      </w:tr>
      <w:tr w:rsidR="00795EE8" w:rsidRPr="00EB2057" w:rsidTr="00EB2057">
        <w:trPr>
          <w:trHeight w:val="271"/>
          <w:jc w:val="center"/>
        </w:trPr>
        <w:tc>
          <w:tcPr>
            <w:tcW w:w="973"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3792" w:type="dxa"/>
            <w:vMerge/>
            <w:vAlign w:val="center"/>
            <w:hideMark/>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08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170" w:type="dxa"/>
            <w:vMerge/>
            <w:vAlign w:val="center"/>
          </w:tcPr>
          <w:p w:rsidR="00795EE8" w:rsidRPr="00EB2057" w:rsidRDefault="00795EE8" w:rsidP="008510EA">
            <w:pPr>
              <w:pStyle w:val="Normal12"/>
              <w:ind w:firstLine="360"/>
              <w:jc w:val="center"/>
              <w:rPr>
                <w:rFonts w:ascii="Sylfaen" w:eastAsia="Sylfaen" w:hAnsi="Sylfaen" w:cs="Sylfaen"/>
                <w:bCs/>
                <w:color w:val="000000"/>
                <w:sz w:val="18"/>
                <w:szCs w:val="18"/>
              </w:rPr>
            </w:pPr>
          </w:p>
        </w:tc>
        <w:tc>
          <w:tcPr>
            <w:tcW w:w="1350" w:type="dxa"/>
            <w:vAlign w:val="center"/>
            <w:hideMark/>
          </w:tcPr>
          <w:p w:rsidR="00795EE8" w:rsidRPr="00EB2057" w:rsidRDefault="00795EE8" w:rsidP="008264BB">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1365" w:type="dxa"/>
            <w:vAlign w:val="center"/>
            <w:hideMark/>
          </w:tcPr>
          <w:p w:rsidR="00795EE8" w:rsidRPr="00EB2057" w:rsidRDefault="00795EE8" w:rsidP="008264BB">
            <w:pPr>
              <w:pStyle w:val="Normal12"/>
              <w:ind w:firstLine="0"/>
              <w:jc w:val="center"/>
              <w:rPr>
                <w:rFonts w:ascii="Sylfaen" w:eastAsia="Sylfaen" w:hAnsi="Sylfaen" w:cs="Sylfaen"/>
                <w:bCs/>
                <w:color w:val="000000"/>
                <w:sz w:val="18"/>
                <w:szCs w:val="18"/>
              </w:rPr>
            </w:pPr>
            <w:r w:rsidRPr="00EB2057">
              <w:rPr>
                <w:rFonts w:ascii="Sylfaen" w:eastAsia="Sylfaen" w:hAnsi="Sylfaen" w:cs="Sylfaen"/>
                <w:bCs/>
                <w:color w:val="000000"/>
                <w:sz w:val="18"/>
                <w:szCs w:val="18"/>
              </w:rPr>
              <w:t>საკუთარი შემოსავლები</w:t>
            </w:r>
          </w:p>
        </w:tc>
      </w:tr>
      <w:tr w:rsidR="00EB2057" w:rsidRPr="00EB2057" w:rsidTr="00EB2057">
        <w:trPr>
          <w:trHeight w:val="365"/>
          <w:jc w:val="center"/>
        </w:trPr>
        <w:tc>
          <w:tcPr>
            <w:tcW w:w="973" w:type="dxa"/>
            <w:hideMark/>
          </w:tcPr>
          <w:p w:rsidR="00EB2057" w:rsidRPr="00EB2057" w:rsidRDefault="00EB2057" w:rsidP="00EB2057">
            <w:pPr>
              <w:rPr>
                <w:sz w:val="18"/>
                <w:szCs w:val="18"/>
              </w:rPr>
            </w:pPr>
            <w:r w:rsidRPr="00EB2057">
              <w:rPr>
                <w:sz w:val="18"/>
                <w:szCs w:val="18"/>
              </w:rPr>
              <w:t>01 00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მმართველობა</w:t>
            </w:r>
            <w:r w:rsidRPr="00EB2057">
              <w:rPr>
                <w:sz w:val="18"/>
                <w:szCs w:val="18"/>
              </w:rPr>
              <w:t xml:space="preserve"> </w:t>
            </w:r>
            <w:r w:rsidRPr="00EB2057">
              <w:rPr>
                <w:rFonts w:ascii="Sylfaen" w:hAnsi="Sylfaen" w:cs="Sylfaen"/>
                <w:sz w:val="18"/>
                <w:szCs w:val="18"/>
              </w:rPr>
              <w:t>და</w:t>
            </w:r>
            <w:r w:rsidRPr="00EB2057">
              <w:rPr>
                <w:sz w:val="18"/>
                <w:szCs w:val="18"/>
              </w:rPr>
              <w:t xml:space="preserve"> </w:t>
            </w:r>
            <w:r w:rsidRPr="00EB2057">
              <w:rPr>
                <w:rFonts w:ascii="Sylfaen" w:hAnsi="Sylfaen" w:cs="Sylfaen"/>
                <w:sz w:val="18"/>
                <w:szCs w:val="18"/>
              </w:rPr>
              <w:t>საერთო</w:t>
            </w:r>
            <w:r w:rsidRPr="00EB2057">
              <w:rPr>
                <w:sz w:val="18"/>
                <w:szCs w:val="18"/>
              </w:rPr>
              <w:t xml:space="preserve"> </w:t>
            </w:r>
            <w:r w:rsidRPr="00EB2057">
              <w:rPr>
                <w:rFonts w:ascii="Sylfaen" w:hAnsi="Sylfaen" w:cs="Sylfaen"/>
                <w:sz w:val="18"/>
                <w:szCs w:val="18"/>
              </w:rPr>
              <w:t>დანიშნულების</w:t>
            </w:r>
            <w:r w:rsidRPr="00EB2057">
              <w:rPr>
                <w:sz w:val="18"/>
                <w:szCs w:val="18"/>
              </w:rPr>
              <w:t xml:space="preserve"> </w:t>
            </w:r>
            <w:r w:rsidRPr="00EB2057">
              <w:rPr>
                <w:rFonts w:ascii="Sylfaen" w:hAnsi="Sylfaen" w:cs="Sylfaen"/>
                <w:sz w:val="18"/>
                <w:szCs w:val="18"/>
              </w:rPr>
              <w:t>ხარჯი</w:t>
            </w:r>
          </w:p>
        </w:tc>
        <w:tc>
          <w:tcPr>
            <w:tcW w:w="1080" w:type="dxa"/>
            <w:hideMark/>
          </w:tcPr>
          <w:p w:rsidR="00EB2057" w:rsidRPr="00EB2057" w:rsidRDefault="00EB2057" w:rsidP="00EB2057">
            <w:pPr>
              <w:jc w:val="center"/>
              <w:rPr>
                <w:sz w:val="18"/>
                <w:szCs w:val="18"/>
              </w:rPr>
            </w:pPr>
            <w:r w:rsidRPr="00EB2057">
              <w:rPr>
                <w:sz w:val="18"/>
                <w:szCs w:val="18"/>
              </w:rPr>
              <w:t>110.0</w:t>
            </w:r>
          </w:p>
        </w:tc>
        <w:tc>
          <w:tcPr>
            <w:tcW w:w="1170" w:type="dxa"/>
            <w:hideMark/>
          </w:tcPr>
          <w:p w:rsidR="00EB2057" w:rsidRPr="00EB2057" w:rsidRDefault="00EB2057" w:rsidP="00EB2057">
            <w:pPr>
              <w:jc w:val="center"/>
              <w:rPr>
                <w:sz w:val="18"/>
                <w:szCs w:val="18"/>
              </w:rPr>
            </w:pPr>
            <w:r w:rsidRPr="00EB2057">
              <w:rPr>
                <w:sz w:val="18"/>
                <w:szCs w:val="18"/>
              </w:rPr>
              <w:t>176.0</w:t>
            </w:r>
          </w:p>
        </w:tc>
        <w:tc>
          <w:tcPr>
            <w:tcW w:w="1170" w:type="dxa"/>
            <w:hideMark/>
          </w:tcPr>
          <w:p w:rsidR="00EB2057" w:rsidRPr="00EB2057" w:rsidRDefault="00EB2057" w:rsidP="00EB2057">
            <w:pPr>
              <w:jc w:val="center"/>
              <w:rPr>
                <w:sz w:val="18"/>
                <w:szCs w:val="18"/>
              </w:rPr>
            </w:pPr>
            <w:r w:rsidRPr="00EB2057">
              <w:rPr>
                <w:sz w:val="18"/>
                <w:szCs w:val="18"/>
              </w:rPr>
              <w:t>29.0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29.0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110.0</w:t>
            </w:r>
          </w:p>
        </w:tc>
        <w:tc>
          <w:tcPr>
            <w:tcW w:w="1170" w:type="dxa"/>
            <w:hideMark/>
          </w:tcPr>
          <w:p w:rsidR="00EB2057" w:rsidRPr="00EB2057" w:rsidRDefault="00EB2057" w:rsidP="00EB2057">
            <w:pPr>
              <w:jc w:val="center"/>
              <w:rPr>
                <w:sz w:val="18"/>
                <w:szCs w:val="18"/>
              </w:rPr>
            </w:pPr>
            <w:r w:rsidRPr="00EB2057">
              <w:rPr>
                <w:sz w:val="18"/>
                <w:szCs w:val="18"/>
              </w:rPr>
              <w:t>176.0</w:t>
            </w:r>
          </w:p>
        </w:tc>
        <w:tc>
          <w:tcPr>
            <w:tcW w:w="1170" w:type="dxa"/>
            <w:hideMark/>
          </w:tcPr>
          <w:p w:rsidR="00EB2057" w:rsidRPr="00EB2057" w:rsidRDefault="00EB2057" w:rsidP="00EB2057">
            <w:pPr>
              <w:jc w:val="center"/>
              <w:rPr>
                <w:sz w:val="18"/>
                <w:szCs w:val="18"/>
              </w:rPr>
            </w:pPr>
            <w:r w:rsidRPr="00EB2057">
              <w:rPr>
                <w:sz w:val="18"/>
                <w:szCs w:val="18"/>
              </w:rPr>
              <w:t>29.0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29.0</w:t>
            </w:r>
          </w:p>
        </w:tc>
      </w:tr>
      <w:tr w:rsidR="00EB2057" w:rsidRPr="00EB2057" w:rsidTr="00EB2057">
        <w:trPr>
          <w:trHeight w:val="185"/>
          <w:jc w:val="center"/>
        </w:trPr>
        <w:tc>
          <w:tcPr>
            <w:tcW w:w="973" w:type="dxa"/>
            <w:hideMark/>
          </w:tcPr>
          <w:p w:rsidR="00EB2057" w:rsidRPr="00EB2057" w:rsidRDefault="00EB2057" w:rsidP="00EB2057">
            <w:pPr>
              <w:rPr>
                <w:sz w:val="18"/>
                <w:szCs w:val="18"/>
              </w:rPr>
            </w:pPr>
            <w:r w:rsidRPr="00EB2057">
              <w:rPr>
                <w:sz w:val="18"/>
                <w:szCs w:val="18"/>
              </w:rPr>
              <w:t>02 00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ინფრასტრუქტურის</w:t>
            </w:r>
            <w:r w:rsidRPr="00EB2057">
              <w:rPr>
                <w:sz w:val="18"/>
                <w:szCs w:val="18"/>
              </w:rPr>
              <w:t xml:space="preserve"> </w:t>
            </w:r>
            <w:r w:rsidRPr="00EB2057">
              <w:rPr>
                <w:rFonts w:ascii="Sylfaen" w:hAnsi="Sylfaen" w:cs="Sylfaen"/>
                <w:sz w:val="18"/>
                <w:szCs w:val="18"/>
              </w:rPr>
              <w:t>განვითარება</w:t>
            </w:r>
          </w:p>
        </w:tc>
        <w:tc>
          <w:tcPr>
            <w:tcW w:w="1080" w:type="dxa"/>
            <w:hideMark/>
          </w:tcPr>
          <w:p w:rsidR="00EB2057" w:rsidRPr="00EB2057" w:rsidRDefault="00EB2057" w:rsidP="00EB2057">
            <w:pPr>
              <w:jc w:val="center"/>
              <w:rPr>
                <w:sz w:val="18"/>
                <w:szCs w:val="18"/>
              </w:rPr>
            </w:pPr>
            <w:r w:rsidRPr="00EB2057">
              <w:rPr>
                <w:sz w:val="18"/>
                <w:szCs w:val="18"/>
              </w:rPr>
              <w:t>7,808.8</w:t>
            </w:r>
          </w:p>
        </w:tc>
        <w:tc>
          <w:tcPr>
            <w:tcW w:w="1170" w:type="dxa"/>
            <w:hideMark/>
          </w:tcPr>
          <w:p w:rsidR="00EB2057" w:rsidRPr="00EB2057" w:rsidRDefault="00EB2057" w:rsidP="00EB2057">
            <w:pPr>
              <w:jc w:val="center"/>
              <w:rPr>
                <w:sz w:val="18"/>
                <w:szCs w:val="18"/>
              </w:rPr>
            </w:pPr>
            <w:r w:rsidRPr="00EB2057">
              <w:rPr>
                <w:sz w:val="18"/>
                <w:szCs w:val="18"/>
              </w:rPr>
              <w:t>9,611.1</w:t>
            </w:r>
          </w:p>
        </w:tc>
        <w:tc>
          <w:tcPr>
            <w:tcW w:w="1170" w:type="dxa"/>
            <w:hideMark/>
          </w:tcPr>
          <w:p w:rsidR="00EB2057" w:rsidRPr="00EB2057" w:rsidRDefault="00EB2057" w:rsidP="00EB2057">
            <w:pPr>
              <w:jc w:val="center"/>
              <w:rPr>
                <w:sz w:val="18"/>
                <w:szCs w:val="18"/>
              </w:rPr>
            </w:pPr>
            <w:r w:rsidRPr="00EB2057">
              <w:rPr>
                <w:sz w:val="18"/>
                <w:szCs w:val="18"/>
              </w:rPr>
              <w:t>750.0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750.0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7,808.8</w:t>
            </w:r>
          </w:p>
        </w:tc>
        <w:tc>
          <w:tcPr>
            <w:tcW w:w="1170" w:type="dxa"/>
            <w:hideMark/>
          </w:tcPr>
          <w:p w:rsidR="00EB2057" w:rsidRPr="00EB2057" w:rsidRDefault="00EB2057" w:rsidP="00EB2057">
            <w:pPr>
              <w:jc w:val="center"/>
              <w:rPr>
                <w:sz w:val="18"/>
                <w:szCs w:val="18"/>
              </w:rPr>
            </w:pPr>
            <w:r w:rsidRPr="00EB2057">
              <w:rPr>
                <w:sz w:val="18"/>
                <w:szCs w:val="18"/>
              </w:rPr>
              <w:t>9,611.1</w:t>
            </w:r>
          </w:p>
        </w:tc>
        <w:tc>
          <w:tcPr>
            <w:tcW w:w="1170" w:type="dxa"/>
            <w:hideMark/>
          </w:tcPr>
          <w:p w:rsidR="00EB2057" w:rsidRPr="00EB2057" w:rsidRDefault="00EB2057" w:rsidP="00EB2057">
            <w:pPr>
              <w:jc w:val="center"/>
              <w:rPr>
                <w:sz w:val="18"/>
                <w:szCs w:val="18"/>
              </w:rPr>
            </w:pPr>
            <w:r w:rsidRPr="00EB2057">
              <w:rPr>
                <w:sz w:val="18"/>
                <w:szCs w:val="18"/>
              </w:rPr>
              <w:t>750.0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750.0</w:t>
            </w:r>
          </w:p>
        </w:tc>
      </w:tr>
      <w:tr w:rsidR="00EB2057" w:rsidRPr="00EB2057" w:rsidTr="00EB2057">
        <w:trPr>
          <w:trHeight w:val="185"/>
          <w:jc w:val="center"/>
        </w:trPr>
        <w:tc>
          <w:tcPr>
            <w:tcW w:w="973" w:type="dxa"/>
            <w:hideMark/>
          </w:tcPr>
          <w:p w:rsidR="00EB2057" w:rsidRPr="00EB2057" w:rsidRDefault="00EB2057" w:rsidP="00EB2057">
            <w:pPr>
              <w:rPr>
                <w:sz w:val="18"/>
                <w:szCs w:val="18"/>
              </w:rPr>
            </w:pPr>
            <w:r w:rsidRPr="00EB2057">
              <w:rPr>
                <w:sz w:val="18"/>
                <w:szCs w:val="18"/>
              </w:rPr>
              <w:t>03 00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გარემოს</w:t>
            </w:r>
            <w:r w:rsidRPr="00EB2057">
              <w:rPr>
                <w:sz w:val="18"/>
                <w:szCs w:val="18"/>
              </w:rPr>
              <w:t xml:space="preserve"> </w:t>
            </w:r>
            <w:r w:rsidRPr="00EB2057">
              <w:rPr>
                <w:rFonts w:ascii="Sylfaen" w:hAnsi="Sylfaen" w:cs="Sylfaen"/>
                <w:sz w:val="18"/>
                <w:szCs w:val="18"/>
              </w:rPr>
              <w:t>დაცვა</w:t>
            </w:r>
          </w:p>
        </w:tc>
        <w:tc>
          <w:tcPr>
            <w:tcW w:w="108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r w:rsidRPr="00EB2057">
              <w:rPr>
                <w:sz w:val="18"/>
                <w:szCs w:val="18"/>
              </w:rPr>
              <w:t>04 00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განათლება</w:t>
            </w:r>
          </w:p>
        </w:tc>
        <w:tc>
          <w:tcPr>
            <w:tcW w:w="1080" w:type="dxa"/>
            <w:hideMark/>
          </w:tcPr>
          <w:p w:rsidR="00EB2057" w:rsidRPr="00EB2057" w:rsidRDefault="00EB2057" w:rsidP="00EB2057">
            <w:pPr>
              <w:jc w:val="center"/>
              <w:rPr>
                <w:sz w:val="18"/>
                <w:szCs w:val="18"/>
              </w:rPr>
            </w:pPr>
            <w:r w:rsidRPr="00EB2057">
              <w:rPr>
                <w:sz w:val="18"/>
                <w:szCs w:val="18"/>
              </w:rPr>
              <w:t>32.4</w:t>
            </w:r>
          </w:p>
        </w:tc>
        <w:tc>
          <w:tcPr>
            <w:tcW w:w="1170" w:type="dxa"/>
            <w:hideMark/>
          </w:tcPr>
          <w:p w:rsidR="00EB2057" w:rsidRPr="00EB2057" w:rsidRDefault="00EB2057" w:rsidP="00EB2057">
            <w:pPr>
              <w:jc w:val="center"/>
              <w:rPr>
                <w:sz w:val="18"/>
                <w:szCs w:val="18"/>
              </w:rPr>
            </w:pPr>
            <w:r w:rsidRPr="00EB2057">
              <w:rPr>
                <w:sz w:val="18"/>
                <w:szCs w:val="18"/>
              </w:rPr>
              <w:t>203.7</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32.4</w:t>
            </w:r>
          </w:p>
        </w:tc>
        <w:tc>
          <w:tcPr>
            <w:tcW w:w="1170" w:type="dxa"/>
            <w:hideMark/>
          </w:tcPr>
          <w:p w:rsidR="00EB2057" w:rsidRPr="00EB2057" w:rsidRDefault="00EB2057" w:rsidP="00EB2057">
            <w:pPr>
              <w:jc w:val="center"/>
              <w:rPr>
                <w:sz w:val="18"/>
                <w:szCs w:val="18"/>
              </w:rPr>
            </w:pPr>
            <w:r w:rsidRPr="00EB2057">
              <w:rPr>
                <w:sz w:val="18"/>
                <w:szCs w:val="18"/>
              </w:rPr>
              <w:t>203.7</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543"/>
          <w:jc w:val="center"/>
        </w:trPr>
        <w:tc>
          <w:tcPr>
            <w:tcW w:w="973" w:type="dxa"/>
            <w:hideMark/>
          </w:tcPr>
          <w:p w:rsidR="00EB2057" w:rsidRPr="00EB2057" w:rsidRDefault="00EB2057" w:rsidP="00EB2057">
            <w:pPr>
              <w:rPr>
                <w:sz w:val="18"/>
                <w:szCs w:val="18"/>
              </w:rPr>
            </w:pPr>
            <w:r w:rsidRPr="00EB2057">
              <w:rPr>
                <w:sz w:val="18"/>
                <w:szCs w:val="18"/>
              </w:rPr>
              <w:lastRenderedPageBreak/>
              <w:t>05 00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კულტურა</w:t>
            </w:r>
            <w:r w:rsidRPr="00EB2057">
              <w:rPr>
                <w:sz w:val="18"/>
                <w:szCs w:val="18"/>
              </w:rPr>
              <w:t xml:space="preserve">, </w:t>
            </w:r>
            <w:r w:rsidRPr="00EB2057">
              <w:rPr>
                <w:rFonts w:ascii="Sylfaen" w:hAnsi="Sylfaen" w:cs="Sylfaen"/>
                <w:sz w:val="18"/>
                <w:szCs w:val="18"/>
              </w:rPr>
              <w:t>რელიგია</w:t>
            </w:r>
            <w:r w:rsidRPr="00EB2057">
              <w:rPr>
                <w:sz w:val="18"/>
                <w:szCs w:val="18"/>
              </w:rPr>
              <w:t xml:space="preserve">, </w:t>
            </w:r>
            <w:r w:rsidRPr="00EB2057">
              <w:rPr>
                <w:rFonts w:ascii="Sylfaen" w:hAnsi="Sylfaen" w:cs="Sylfaen"/>
                <w:sz w:val="18"/>
                <w:szCs w:val="18"/>
              </w:rPr>
              <w:t>ახალგაზრდული</w:t>
            </w:r>
            <w:r w:rsidRPr="00EB2057">
              <w:rPr>
                <w:sz w:val="18"/>
                <w:szCs w:val="18"/>
              </w:rPr>
              <w:t xml:space="preserve"> </w:t>
            </w:r>
            <w:r w:rsidRPr="00EB2057">
              <w:rPr>
                <w:rFonts w:ascii="Sylfaen" w:hAnsi="Sylfaen" w:cs="Sylfaen"/>
                <w:sz w:val="18"/>
                <w:szCs w:val="18"/>
              </w:rPr>
              <w:t>და</w:t>
            </w:r>
            <w:r w:rsidRPr="00EB2057">
              <w:rPr>
                <w:sz w:val="18"/>
                <w:szCs w:val="18"/>
              </w:rPr>
              <w:t xml:space="preserve"> </w:t>
            </w:r>
            <w:r w:rsidRPr="00EB2057">
              <w:rPr>
                <w:rFonts w:ascii="Sylfaen" w:hAnsi="Sylfaen" w:cs="Sylfaen"/>
                <w:sz w:val="18"/>
                <w:szCs w:val="18"/>
              </w:rPr>
              <w:t>სპორტული</w:t>
            </w:r>
            <w:r w:rsidRPr="00EB2057">
              <w:rPr>
                <w:sz w:val="18"/>
                <w:szCs w:val="18"/>
              </w:rPr>
              <w:t xml:space="preserve"> </w:t>
            </w:r>
            <w:r w:rsidRPr="00EB2057">
              <w:rPr>
                <w:rFonts w:ascii="Sylfaen" w:hAnsi="Sylfaen" w:cs="Sylfaen"/>
                <w:sz w:val="18"/>
                <w:szCs w:val="18"/>
              </w:rPr>
              <w:t>ღონისძიებები</w:t>
            </w:r>
          </w:p>
        </w:tc>
        <w:tc>
          <w:tcPr>
            <w:tcW w:w="1080" w:type="dxa"/>
            <w:hideMark/>
          </w:tcPr>
          <w:p w:rsidR="00EB2057" w:rsidRPr="00EB2057" w:rsidRDefault="00EB2057" w:rsidP="00EB2057">
            <w:pPr>
              <w:jc w:val="center"/>
              <w:rPr>
                <w:sz w:val="18"/>
                <w:szCs w:val="18"/>
              </w:rPr>
            </w:pPr>
            <w:r w:rsidRPr="00EB2057">
              <w:rPr>
                <w:sz w:val="18"/>
                <w:szCs w:val="18"/>
              </w:rPr>
              <w:t>252.1</w:t>
            </w:r>
          </w:p>
        </w:tc>
        <w:tc>
          <w:tcPr>
            <w:tcW w:w="1170" w:type="dxa"/>
            <w:hideMark/>
          </w:tcPr>
          <w:p w:rsidR="00EB2057" w:rsidRPr="00EB2057" w:rsidRDefault="00EB2057" w:rsidP="00EB2057">
            <w:pPr>
              <w:jc w:val="center"/>
              <w:rPr>
                <w:sz w:val="18"/>
                <w:szCs w:val="18"/>
              </w:rPr>
            </w:pPr>
            <w:r w:rsidRPr="00EB2057">
              <w:rPr>
                <w:sz w:val="18"/>
                <w:szCs w:val="18"/>
              </w:rPr>
              <w:t>86.2</w:t>
            </w:r>
          </w:p>
        </w:tc>
        <w:tc>
          <w:tcPr>
            <w:tcW w:w="1170" w:type="dxa"/>
            <w:hideMark/>
          </w:tcPr>
          <w:p w:rsidR="00EB2057" w:rsidRPr="00EB2057" w:rsidRDefault="00EB2057" w:rsidP="00EB2057">
            <w:pPr>
              <w:jc w:val="center"/>
              <w:rPr>
                <w:sz w:val="18"/>
                <w:szCs w:val="18"/>
              </w:rPr>
            </w:pPr>
            <w:r w:rsidRPr="00EB2057">
              <w:rPr>
                <w:sz w:val="18"/>
                <w:szCs w:val="18"/>
              </w:rPr>
              <w:t>25.0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25.0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252.1</w:t>
            </w:r>
          </w:p>
        </w:tc>
        <w:tc>
          <w:tcPr>
            <w:tcW w:w="1170" w:type="dxa"/>
            <w:hideMark/>
          </w:tcPr>
          <w:p w:rsidR="00EB2057" w:rsidRPr="00EB2057" w:rsidRDefault="00EB2057" w:rsidP="00EB2057">
            <w:pPr>
              <w:jc w:val="center"/>
              <w:rPr>
                <w:sz w:val="18"/>
                <w:szCs w:val="18"/>
              </w:rPr>
            </w:pPr>
            <w:r w:rsidRPr="00EB2057">
              <w:rPr>
                <w:sz w:val="18"/>
                <w:szCs w:val="18"/>
              </w:rPr>
              <w:t>86.2</w:t>
            </w:r>
          </w:p>
        </w:tc>
        <w:tc>
          <w:tcPr>
            <w:tcW w:w="1170" w:type="dxa"/>
            <w:hideMark/>
          </w:tcPr>
          <w:p w:rsidR="00EB2057" w:rsidRPr="00EB2057" w:rsidRDefault="00EB2057" w:rsidP="00EB2057">
            <w:pPr>
              <w:jc w:val="center"/>
              <w:rPr>
                <w:sz w:val="18"/>
                <w:szCs w:val="18"/>
              </w:rPr>
            </w:pPr>
            <w:r w:rsidRPr="00EB2057">
              <w:rPr>
                <w:sz w:val="18"/>
                <w:szCs w:val="18"/>
              </w:rPr>
              <w:t>25.0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25.0</w:t>
            </w:r>
          </w:p>
        </w:tc>
      </w:tr>
      <w:tr w:rsidR="00EB2057" w:rsidRPr="00EB2057" w:rsidTr="00EB2057">
        <w:trPr>
          <w:trHeight w:val="543"/>
          <w:jc w:val="center"/>
        </w:trPr>
        <w:tc>
          <w:tcPr>
            <w:tcW w:w="973" w:type="dxa"/>
            <w:hideMark/>
          </w:tcPr>
          <w:p w:rsidR="00EB2057" w:rsidRPr="00EB2057" w:rsidRDefault="00EB2057" w:rsidP="00EB2057">
            <w:pPr>
              <w:rPr>
                <w:sz w:val="18"/>
                <w:szCs w:val="18"/>
              </w:rPr>
            </w:pPr>
            <w:r w:rsidRPr="00EB2057">
              <w:rPr>
                <w:sz w:val="18"/>
                <w:szCs w:val="18"/>
              </w:rPr>
              <w:t>06 00</w:t>
            </w: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მოსახლეობის</w:t>
            </w:r>
            <w:r w:rsidRPr="00EB2057">
              <w:rPr>
                <w:sz w:val="18"/>
                <w:szCs w:val="18"/>
              </w:rPr>
              <w:t xml:space="preserve"> </w:t>
            </w:r>
            <w:r w:rsidRPr="00EB2057">
              <w:rPr>
                <w:rFonts w:ascii="Sylfaen" w:hAnsi="Sylfaen" w:cs="Sylfaen"/>
                <w:sz w:val="18"/>
                <w:szCs w:val="18"/>
              </w:rPr>
              <w:t>ჯანმრთელობისა</w:t>
            </w:r>
            <w:r w:rsidRPr="00EB2057">
              <w:rPr>
                <w:sz w:val="18"/>
                <w:szCs w:val="18"/>
              </w:rPr>
              <w:t xml:space="preserve"> </w:t>
            </w:r>
            <w:r w:rsidRPr="00EB2057">
              <w:rPr>
                <w:rFonts w:ascii="Sylfaen" w:hAnsi="Sylfaen" w:cs="Sylfaen"/>
                <w:sz w:val="18"/>
                <w:szCs w:val="18"/>
              </w:rPr>
              <w:t>დაცვა</w:t>
            </w:r>
            <w:r w:rsidRPr="00EB2057">
              <w:rPr>
                <w:sz w:val="18"/>
                <w:szCs w:val="18"/>
              </w:rPr>
              <w:t xml:space="preserve"> </w:t>
            </w:r>
            <w:r w:rsidRPr="00EB2057">
              <w:rPr>
                <w:rFonts w:ascii="Sylfaen" w:hAnsi="Sylfaen" w:cs="Sylfaen"/>
                <w:sz w:val="18"/>
                <w:szCs w:val="18"/>
              </w:rPr>
              <w:t>და</w:t>
            </w:r>
            <w:r w:rsidRPr="00EB2057">
              <w:rPr>
                <w:sz w:val="18"/>
                <w:szCs w:val="18"/>
              </w:rPr>
              <w:t xml:space="preserve">  </w:t>
            </w:r>
            <w:r w:rsidRPr="00EB2057">
              <w:rPr>
                <w:rFonts w:ascii="Sylfaen" w:hAnsi="Sylfaen" w:cs="Sylfaen"/>
                <w:sz w:val="18"/>
                <w:szCs w:val="18"/>
              </w:rPr>
              <w:t>სოციალური</w:t>
            </w:r>
            <w:r w:rsidRPr="00EB2057">
              <w:rPr>
                <w:sz w:val="18"/>
                <w:szCs w:val="18"/>
              </w:rPr>
              <w:t xml:space="preserve"> </w:t>
            </w:r>
            <w:r w:rsidRPr="00EB2057">
              <w:rPr>
                <w:rFonts w:ascii="Sylfaen" w:hAnsi="Sylfaen" w:cs="Sylfaen"/>
                <w:sz w:val="18"/>
                <w:szCs w:val="18"/>
              </w:rPr>
              <w:t>უზრუნველყოფა</w:t>
            </w:r>
          </w:p>
        </w:tc>
        <w:tc>
          <w:tcPr>
            <w:tcW w:w="1080" w:type="dxa"/>
            <w:hideMark/>
          </w:tcPr>
          <w:p w:rsidR="00EB2057" w:rsidRPr="00EB2057" w:rsidRDefault="00EB2057" w:rsidP="00EB2057">
            <w:pPr>
              <w:jc w:val="center"/>
              <w:rPr>
                <w:sz w:val="18"/>
                <w:szCs w:val="18"/>
              </w:rPr>
            </w:pPr>
            <w:r w:rsidRPr="00EB2057">
              <w:rPr>
                <w:sz w:val="18"/>
                <w:szCs w:val="18"/>
              </w:rPr>
              <w:t>16.3</w:t>
            </w:r>
          </w:p>
        </w:tc>
        <w:tc>
          <w:tcPr>
            <w:tcW w:w="1170" w:type="dxa"/>
            <w:hideMark/>
          </w:tcPr>
          <w:p w:rsidR="00EB2057" w:rsidRPr="00EB2057" w:rsidRDefault="00EB2057" w:rsidP="00EB2057">
            <w:pPr>
              <w:jc w:val="center"/>
              <w:rPr>
                <w:sz w:val="18"/>
                <w:szCs w:val="18"/>
              </w:rPr>
            </w:pPr>
            <w:r w:rsidRPr="00EB2057">
              <w:rPr>
                <w:sz w:val="18"/>
                <w:szCs w:val="18"/>
              </w:rPr>
              <w:t>10.4</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r w:rsidR="00EB2057" w:rsidRPr="00EB2057" w:rsidTr="00EB2057">
        <w:trPr>
          <w:trHeight w:val="185"/>
          <w:jc w:val="center"/>
        </w:trPr>
        <w:tc>
          <w:tcPr>
            <w:tcW w:w="973" w:type="dxa"/>
            <w:hideMark/>
          </w:tcPr>
          <w:p w:rsidR="00EB2057" w:rsidRPr="00EB2057" w:rsidRDefault="00EB2057" w:rsidP="00EB2057">
            <w:pPr>
              <w:rPr>
                <w:sz w:val="18"/>
                <w:szCs w:val="18"/>
              </w:rPr>
            </w:pPr>
          </w:p>
        </w:tc>
        <w:tc>
          <w:tcPr>
            <w:tcW w:w="3792" w:type="dxa"/>
            <w:hideMark/>
          </w:tcPr>
          <w:p w:rsidR="00EB2057" w:rsidRPr="00EB2057" w:rsidRDefault="00EB2057" w:rsidP="00EB2057">
            <w:pPr>
              <w:jc w:val="center"/>
              <w:rPr>
                <w:sz w:val="18"/>
                <w:szCs w:val="18"/>
              </w:rPr>
            </w:pPr>
            <w:r w:rsidRPr="00EB2057">
              <w:rPr>
                <w:rFonts w:ascii="Sylfaen" w:hAnsi="Sylfaen" w:cs="Sylfaen"/>
                <w:sz w:val="18"/>
                <w:szCs w:val="18"/>
              </w:rPr>
              <w:t>არაფინანსური</w:t>
            </w:r>
            <w:r w:rsidRPr="00EB2057">
              <w:rPr>
                <w:sz w:val="18"/>
                <w:szCs w:val="18"/>
              </w:rPr>
              <w:t xml:space="preserve"> </w:t>
            </w:r>
            <w:r w:rsidRPr="00EB2057">
              <w:rPr>
                <w:rFonts w:ascii="Sylfaen" w:hAnsi="Sylfaen" w:cs="Sylfaen"/>
                <w:sz w:val="18"/>
                <w:szCs w:val="18"/>
              </w:rPr>
              <w:t>აქტივების</w:t>
            </w:r>
            <w:r w:rsidRPr="00EB2057">
              <w:rPr>
                <w:sz w:val="18"/>
                <w:szCs w:val="18"/>
              </w:rPr>
              <w:t xml:space="preserve"> </w:t>
            </w:r>
            <w:r w:rsidRPr="00EB2057">
              <w:rPr>
                <w:rFonts w:ascii="Sylfaen" w:hAnsi="Sylfaen" w:cs="Sylfaen"/>
                <w:sz w:val="18"/>
                <w:szCs w:val="18"/>
              </w:rPr>
              <w:t>ზრდა</w:t>
            </w:r>
          </w:p>
        </w:tc>
        <w:tc>
          <w:tcPr>
            <w:tcW w:w="1080" w:type="dxa"/>
            <w:hideMark/>
          </w:tcPr>
          <w:p w:rsidR="00EB2057" w:rsidRPr="00EB2057" w:rsidRDefault="00EB2057" w:rsidP="00EB2057">
            <w:pPr>
              <w:jc w:val="center"/>
              <w:rPr>
                <w:sz w:val="18"/>
                <w:szCs w:val="18"/>
              </w:rPr>
            </w:pPr>
            <w:r w:rsidRPr="00EB2057">
              <w:rPr>
                <w:sz w:val="18"/>
                <w:szCs w:val="18"/>
              </w:rPr>
              <w:t>16.3</w:t>
            </w:r>
          </w:p>
        </w:tc>
        <w:tc>
          <w:tcPr>
            <w:tcW w:w="1170" w:type="dxa"/>
            <w:hideMark/>
          </w:tcPr>
          <w:p w:rsidR="00EB2057" w:rsidRPr="00EB2057" w:rsidRDefault="00EB2057" w:rsidP="00EB2057">
            <w:pPr>
              <w:jc w:val="center"/>
              <w:rPr>
                <w:sz w:val="18"/>
                <w:szCs w:val="18"/>
              </w:rPr>
            </w:pPr>
            <w:r w:rsidRPr="00EB2057">
              <w:rPr>
                <w:sz w:val="18"/>
                <w:szCs w:val="18"/>
              </w:rPr>
              <w:t>10.4</w:t>
            </w:r>
          </w:p>
        </w:tc>
        <w:tc>
          <w:tcPr>
            <w:tcW w:w="1170" w:type="dxa"/>
            <w:hideMark/>
          </w:tcPr>
          <w:p w:rsidR="00EB2057" w:rsidRPr="00EB2057" w:rsidRDefault="00EB2057" w:rsidP="00EB2057">
            <w:pPr>
              <w:jc w:val="center"/>
              <w:rPr>
                <w:sz w:val="18"/>
                <w:szCs w:val="18"/>
              </w:rPr>
            </w:pPr>
            <w:r w:rsidRPr="00EB2057">
              <w:rPr>
                <w:sz w:val="18"/>
                <w:szCs w:val="18"/>
              </w:rPr>
              <w:t>0.0</w:t>
            </w:r>
          </w:p>
        </w:tc>
        <w:tc>
          <w:tcPr>
            <w:tcW w:w="1350" w:type="dxa"/>
            <w:hideMark/>
          </w:tcPr>
          <w:p w:rsidR="00EB2057" w:rsidRPr="00EB2057" w:rsidRDefault="00EB2057" w:rsidP="00EB2057">
            <w:pPr>
              <w:jc w:val="center"/>
              <w:rPr>
                <w:sz w:val="18"/>
                <w:szCs w:val="18"/>
              </w:rPr>
            </w:pPr>
            <w:r w:rsidRPr="00EB2057">
              <w:rPr>
                <w:sz w:val="18"/>
                <w:szCs w:val="18"/>
              </w:rPr>
              <w:t>0.0</w:t>
            </w:r>
          </w:p>
        </w:tc>
        <w:tc>
          <w:tcPr>
            <w:tcW w:w="1365" w:type="dxa"/>
            <w:hideMark/>
          </w:tcPr>
          <w:p w:rsidR="00EB2057" w:rsidRPr="00EB2057" w:rsidRDefault="00EB2057" w:rsidP="00EB2057">
            <w:pPr>
              <w:jc w:val="center"/>
              <w:rPr>
                <w:sz w:val="18"/>
                <w:szCs w:val="18"/>
              </w:rPr>
            </w:pPr>
            <w:r w:rsidRPr="00EB2057">
              <w:rPr>
                <w:sz w:val="18"/>
                <w:szCs w:val="18"/>
              </w:rPr>
              <w:t>0.0</w:t>
            </w:r>
          </w:p>
        </w:tc>
      </w:tr>
    </w:tbl>
    <w:p w:rsidR="006D0513" w:rsidRDefault="006D0513" w:rsidP="00EB2057">
      <w:pPr>
        <w:pStyle w:val="Normal12"/>
        <w:ind w:firstLine="0"/>
        <w:rPr>
          <w:rFonts w:ascii="Sylfaen" w:eastAsia="Sylfaen" w:hAnsi="Sylfaen" w:cs="Sylfaen"/>
          <w:b/>
          <w:color w:val="000000"/>
          <w:sz w:val="18"/>
          <w:szCs w:val="18"/>
          <w:lang w:val="ka-GE"/>
        </w:rPr>
      </w:pPr>
    </w:p>
    <w:p w:rsidR="0003299C" w:rsidRPr="007F4159" w:rsidRDefault="0079539E" w:rsidP="00EB2057">
      <w:pPr>
        <w:pStyle w:val="Normal12"/>
        <w:ind w:firstLine="0"/>
        <w:rPr>
          <w:rFonts w:ascii="Sylfaen" w:eastAsia="Sylfaen" w:hAnsi="Sylfaen" w:cs="Sylfaen"/>
          <w:b/>
          <w:color w:val="000000"/>
          <w:sz w:val="18"/>
          <w:szCs w:val="18"/>
        </w:rPr>
      </w:pPr>
      <w:r w:rsidRPr="007F4159">
        <w:rPr>
          <w:rFonts w:ascii="Sylfaen" w:eastAsia="Sylfaen" w:hAnsi="Sylfaen" w:cs="Sylfaen"/>
          <w:b/>
          <w:color w:val="000000"/>
          <w:sz w:val="18"/>
          <w:szCs w:val="18"/>
          <w:lang w:val="ka-GE"/>
        </w:rPr>
        <w:t>2</w:t>
      </w:r>
      <w:r w:rsidR="005D36D8" w:rsidRPr="007F4159">
        <w:rPr>
          <w:rFonts w:ascii="Sylfaen" w:eastAsia="Sylfaen" w:hAnsi="Sylfaen" w:cs="Sylfaen"/>
          <w:b/>
          <w:color w:val="000000"/>
          <w:sz w:val="18"/>
          <w:szCs w:val="18"/>
          <w:lang w:val="ka-GE"/>
        </w:rPr>
        <w:t>.</w:t>
      </w:r>
      <w:r w:rsidR="0003299C" w:rsidRPr="007F4159">
        <w:rPr>
          <w:rFonts w:ascii="Sylfaen" w:eastAsia="Sylfaen" w:hAnsi="Sylfaen" w:cs="Sylfaen"/>
          <w:b/>
          <w:color w:val="000000"/>
          <w:sz w:val="18"/>
          <w:szCs w:val="18"/>
        </w:rPr>
        <w:t xml:space="preserve">განისაზღვროს </w:t>
      </w:r>
      <w:r w:rsidR="00C202CE" w:rsidRPr="007F4159">
        <w:rPr>
          <w:rFonts w:ascii="Sylfaen" w:eastAsia="Sylfaen" w:hAnsi="Sylfaen" w:cs="Sylfaen"/>
          <w:b/>
          <w:color w:val="000000"/>
          <w:sz w:val="18"/>
          <w:szCs w:val="18"/>
          <w:lang w:val="ka-GE"/>
        </w:rPr>
        <w:t>წალენჯიხის</w:t>
      </w:r>
      <w:r w:rsidR="0003299C" w:rsidRPr="007F4159">
        <w:rPr>
          <w:rFonts w:ascii="Sylfaen" w:eastAsia="Sylfaen" w:hAnsi="Sylfaen" w:cs="Sylfaen"/>
          <w:b/>
          <w:color w:val="000000"/>
          <w:sz w:val="18"/>
          <w:szCs w:val="18"/>
          <w:lang w:val="ka-GE"/>
        </w:rPr>
        <w:t xml:space="preserve"> მუნიცპალიტეტის</w:t>
      </w:r>
      <w:r w:rsidR="0003299C" w:rsidRPr="007F4159">
        <w:rPr>
          <w:rFonts w:ascii="Sylfaen" w:eastAsia="Sylfaen" w:hAnsi="Sylfaen" w:cs="Sylfaen"/>
          <w:b/>
          <w:color w:val="000000"/>
          <w:sz w:val="18"/>
          <w:szCs w:val="18"/>
        </w:rPr>
        <w:t xml:space="preserve"> ბიუჯეტის არაფინანსური </w:t>
      </w:r>
      <w:r w:rsidR="0003299C" w:rsidRPr="00F54DD4">
        <w:rPr>
          <w:rFonts w:ascii="Sylfaen" w:eastAsia="Sylfaen" w:hAnsi="Sylfaen" w:cs="Sylfaen"/>
          <w:b/>
          <w:color w:val="000000"/>
          <w:sz w:val="18"/>
          <w:szCs w:val="18"/>
        </w:rPr>
        <w:t xml:space="preserve">აქტივების კლება </w:t>
      </w:r>
      <w:r w:rsidR="00C202CE" w:rsidRPr="00F54DD4">
        <w:rPr>
          <w:rFonts w:ascii="Sylfaen" w:eastAsia="Sylfaen" w:hAnsi="Sylfaen" w:cs="Sylfaen"/>
          <w:b/>
          <w:color w:val="000000"/>
          <w:sz w:val="18"/>
          <w:szCs w:val="18"/>
          <w:lang w:val="ka-GE"/>
        </w:rPr>
        <w:t>0</w:t>
      </w:r>
      <w:r w:rsidR="0003299C" w:rsidRPr="00F54DD4">
        <w:rPr>
          <w:rFonts w:ascii="Sylfaen" w:eastAsia="Sylfaen" w:hAnsi="Sylfaen" w:cs="Sylfaen"/>
          <w:b/>
          <w:color w:val="000000"/>
          <w:sz w:val="18"/>
          <w:szCs w:val="18"/>
        </w:rPr>
        <w:t>.0</w:t>
      </w:r>
      <w:r w:rsidR="0003299C" w:rsidRPr="007F4159">
        <w:rPr>
          <w:rFonts w:ascii="Sylfaen" w:eastAsia="Sylfaen" w:hAnsi="Sylfaen" w:cs="Sylfaen"/>
          <w:b/>
          <w:color w:val="000000"/>
          <w:sz w:val="18"/>
          <w:szCs w:val="18"/>
        </w:rPr>
        <w:t xml:space="preserve"> ათასი ლარის ოდენობით, მათ შორის:</w:t>
      </w:r>
    </w:p>
    <w:tbl>
      <w:tblPr>
        <w:tblStyle w:val="TableGrid"/>
        <w:tblW w:w="5108" w:type="pct"/>
        <w:tblLook w:val="04A0" w:firstRow="1" w:lastRow="0" w:firstColumn="1" w:lastColumn="0" w:noHBand="0" w:noVBand="1"/>
      </w:tblPr>
      <w:tblGrid>
        <w:gridCol w:w="3241"/>
        <w:gridCol w:w="1636"/>
        <w:gridCol w:w="1636"/>
        <w:gridCol w:w="1217"/>
        <w:gridCol w:w="1618"/>
        <w:gridCol w:w="1675"/>
      </w:tblGrid>
      <w:tr w:rsidR="0075797E" w:rsidRPr="007F4159" w:rsidTr="007F4159">
        <w:trPr>
          <w:trHeight w:val="222"/>
        </w:trPr>
        <w:tc>
          <w:tcPr>
            <w:tcW w:w="1470" w:type="pct"/>
            <w:vMerge w:val="restart"/>
            <w:hideMark/>
          </w:tcPr>
          <w:p w:rsidR="001E4FC7" w:rsidRPr="007F4159" w:rsidRDefault="001E4FC7" w:rsidP="001E4FC7">
            <w:pPr>
              <w:pStyle w:val="Normal15"/>
              <w:ind w:firstLine="360"/>
              <w:jc w:val="center"/>
              <w:rPr>
                <w:rFonts w:ascii="Sylfaen" w:eastAsia="Sylfaen" w:hAnsi="Sylfaen" w:cs="Sylfaen"/>
                <w:bCs/>
                <w:color w:val="000000"/>
                <w:sz w:val="18"/>
                <w:szCs w:val="18"/>
              </w:rPr>
            </w:pPr>
          </w:p>
          <w:p w:rsidR="001E4FC7" w:rsidRPr="007F4159" w:rsidRDefault="001E4FC7" w:rsidP="001E4FC7">
            <w:pPr>
              <w:pStyle w:val="Normal15"/>
              <w:ind w:firstLine="360"/>
              <w:jc w:val="center"/>
              <w:rPr>
                <w:rFonts w:ascii="Sylfaen" w:eastAsia="Sylfaen" w:hAnsi="Sylfaen" w:cs="Sylfaen"/>
                <w:bCs/>
                <w:color w:val="000000"/>
                <w:sz w:val="18"/>
                <w:szCs w:val="18"/>
              </w:rPr>
            </w:pPr>
          </w:p>
          <w:p w:rsidR="0075797E" w:rsidRPr="007F4159" w:rsidRDefault="001E4FC7" w:rsidP="001E4FC7">
            <w:pPr>
              <w:pStyle w:val="Normal15"/>
              <w:ind w:firstLine="0"/>
              <w:rPr>
                <w:rFonts w:ascii="Sylfaen" w:eastAsia="Sylfaen" w:hAnsi="Sylfaen" w:cs="Sylfaen"/>
                <w:bCs/>
                <w:color w:val="000000"/>
                <w:sz w:val="18"/>
                <w:szCs w:val="18"/>
              </w:rPr>
            </w:pPr>
            <w:r w:rsidRPr="007F4159">
              <w:rPr>
                <w:rFonts w:ascii="Sylfaen" w:eastAsia="Sylfaen" w:hAnsi="Sylfaen" w:cs="Sylfaen"/>
                <w:bCs/>
                <w:color w:val="000000"/>
                <w:sz w:val="18"/>
                <w:szCs w:val="18"/>
              </w:rPr>
              <w:t xml:space="preserve">             </w:t>
            </w:r>
            <w:r w:rsidR="0075797E" w:rsidRPr="007F4159">
              <w:rPr>
                <w:rFonts w:ascii="Sylfaen" w:eastAsia="Sylfaen" w:hAnsi="Sylfaen" w:cs="Sylfaen"/>
                <w:bCs/>
                <w:color w:val="000000"/>
                <w:sz w:val="18"/>
                <w:szCs w:val="18"/>
              </w:rPr>
              <w:t>დასახელება</w:t>
            </w:r>
          </w:p>
        </w:tc>
        <w:tc>
          <w:tcPr>
            <w:tcW w:w="742" w:type="pct"/>
            <w:vMerge w:val="restart"/>
            <w:hideMark/>
          </w:tcPr>
          <w:p w:rsidR="001E4FC7" w:rsidRPr="007F4159" w:rsidRDefault="001E4FC7" w:rsidP="001E4FC7">
            <w:pPr>
              <w:pStyle w:val="Normal15"/>
              <w:ind w:firstLine="0"/>
              <w:jc w:val="center"/>
              <w:rPr>
                <w:rFonts w:ascii="Sylfaen" w:eastAsia="Sylfaen" w:hAnsi="Sylfaen" w:cs="Sylfaen"/>
                <w:bCs/>
                <w:color w:val="000000"/>
                <w:sz w:val="18"/>
                <w:szCs w:val="18"/>
              </w:rPr>
            </w:pPr>
          </w:p>
          <w:p w:rsidR="001E4FC7" w:rsidRPr="007F4159" w:rsidRDefault="001E4FC7" w:rsidP="001E4FC7">
            <w:pPr>
              <w:pStyle w:val="Normal15"/>
              <w:ind w:firstLine="0"/>
              <w:jc w:val="center"/>
              <w:rPr>
                <w:rFonts w:ascii="Sylfaen" w:eastAsia="Sylfaen" w:hAnsi="Sylfaen" w:cs="Sylfaen"/>
                <w:bCs/>
                <w:color w:val="000000"/>
                <w:sz w:val="18"/>
                <w:szCs w:val="18"/>
              </w:rPr>
            </w:pPr>
          </w:p>
          <w:p w:rsidR="0075797E" w:rsidRPr="007F4159" w:rsidRDefault="0075797E" w:rsidP="005D3A50">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20</w:t>
            </w:r>
            <w:r w:rsidR="005D3A50" w:rsidRPr="007F4159">
              <w:rPr>
                <w:rFonts w:ascii="Sylfaen" w:eastAsia="Sylfaen" w:hAnsi="Sylfaen" w:cs="Sylfaen"/>
                <w:bCs/>
                <w:color w:val="000000"/>
                <w:sz w:val="18"/>
                <w:szCs w:val="18"/>
                <w:lang w:val="ka-GE"/>
              </w:rPr>
              <w:t>20</w:t>
            </w:r>
            <w:r w:rsidRPr="007F4159">
              <w:rPr>
                <w:rFonts w:ascii="Sylfaen" w:eastAsia="Sylfaen" w:hAnsi="Sylfaen" w:cs="Sylfaen"/>
                <w:bCs/>
                <w:color w:val="000000"/>
                <w:sz w:val="18"/>
                <w:szCs w:val="18"/>
              </w:rPr>
              <w:t xml:space="preserve"> წლის ფაქტი</w:t>
            </w:r>
          </w:p>
        </w:tc>
        <w:tc>
          <w:tcPr>
            <w:tcW w:w="742" w:type="pct"/>
            <w:vMerge w:val="restart"/>
            <w:hideMark/>
          </w:tcPr>
          <w:p w:rsidR="001E4FC7" w:rsidRPr="007F4159" w:rsidRDefault="001E4FC7" w:rsidP="001E4FC7">
            <w:pPr>
              <w:pStyle w:val="Normal15"/>
              <w:ind w:firstLine="0"/>
              <w:jc w:val="center"/>
              <w:rPr>
                <w:rFonts w:ascii="Sylfaen" w:eastAsia="Sylfaen" w:hAnsi="Sylfaen" w:cs="Sylfaen"/>
                <w:bCs/>
                <w:color w:val="000000"/>
                <w:sz w:val="18"/>
                <w:szCs w:val="18"/>
              </w:rPr>
            </w:pPr>
          </w:p>
          <w:p w:rsidR="001E4FC7" w:rsidRPr="007F4159" w:rsidRDefault="001E4FC7" w:rsidP="001E4FC7">
            <w:pPr>
              <w:pStyle w:val="Normal15"/>
              <w:ind w:firstLine="0"/>
              <w:jc w:val="center"/>
              <w:rPr>
                <w:rFonts w:ascii="Sylfaen" w:eastAsia="Sylfaen" w:hAnsi="Sylfaen" w:cs="Sylfaen"/>
                <w:bCs/>
                <w:color w:val="000000"/>
                <w:sz w:val="18"/>
                <w:szCs w:val="18"/>
              </w:rPr>
            </w:pPr>
          </w:p>
          <w:p w:rsidR="0075797E" w:rsidRPr="007F4159" w:rsidRDefault="0075797E" w:rsidP="005D3A50">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20</w:t>
            </w:r>
            <w:r w:rsidR="00A42DA6" w:rsidRPr="007F4159">
              <w:rPr>
                <w:rFonts w:ascii="Sylfaen" w:eastAsia="Sylfaen" w:hAnsi="Sylfaen" w:cs="Sylfaen"/>
                <w:bCs/>
                <w:color w:val="000000"/>
                <w:sz w:val="18"/>
                <w:szCs w:val="18"/>
                <w:lang w:val="ka-GE"/>
              </w:rPr>
              <w:t>2</w:t>
            </w:r>
            <w:r w:rsidR="005D3A50" w:rsidRPr="007F4159">
              <w:rPr>
                <w:rFonts w:ascii="Sylfaen" w:eastAsia="Sylfaen" w:hAnsi="Sylfaen" w:cs="Sylfaen"/>
                <w:bCs/>
                <w:color w:val="000000"/>
                <w:sz w:val="18"/>
                <w:szCs w:val="18"/>
                <w:lang w:val="ka-GE"/>
              </w:rPr>
              <w:t>1</w:t>
            </w:r>
            <w:r w:rsidRPr="007F4159">
              <w:rPr>
                <w:rFonts w:ascii="Sylfaen" w:eastAsia="Sylfaen" w:hAnsi="Sylfaen" w:cs="Sylfaen"/>
                <w:bCs/>
                <w:color w:val="000000"/>
                <w:sz w:val="18"/>
                <w:szCs w:val="18"/>
              </w:rPr>
              <w:t xml:space="preserve"> წლის გეგმა</w:t>
            </w:r>
          </w:p>
        </w:tc>
        <w:tc>
          <w:tcPr>
            <w:tcW w:w="2047" w:type="pct"/>
            <w:gridSpan w:val="3"/>
            <w:vAlign w:val="center"/>
            <w:hideMark/>
          </w:tcPr>
          <w:p w:rsidR="0075797E" w:rsidRPr="007F4159" w:rsidRDefault="0075797E" w:rsidP="00A42DA6">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202</w:t>
            </w:r>
            <w:r w:rsidR="005D3A50" w:rsidRPr="007F4159">
              <w:rPr>
                <w:rFonts w:ascii="Sylfaen" w:eastAsia="Sylfaen" w:hAnsi="Sylfaen" w:cs="Sylfaen"/>
                <w:bCs/>
                <w:color w:val="000000"/>
                <w:sz w:val="18"/>
                <w:szCs w:val="18"/>
                <w:lang w:val="ka-GE"/>
              </w:rPr>
              <w:t>2</w:t>
            </w:r>
            <w:r w:rsidRPr="007F4159">
              <w:rPr>
                <w:rFonts w:ascii="Sylfaen" w:eastAsia="Sylfaen" w:hAnsi="Sylfaen" w:cs="Sylfaen"/>
                <w:bCs/>
                <w:color w:val="000000"/>
                <w:sz w:val="18"/>
                <w:szCs w:val="18"/>
              </w:rPr>
              <w:t xml:space="preserve"> წლის პროექტი</w:t>
            </w:r>
          </w:p>
        </w:tc>
      </w:tr>
      <w:tr w:rsidR="0075797E" w:rsidRPr="007F4159" w:rsidTr="007F4159">
        <w:trPr>
          <w:trHeight w:val="145"/>
        </w:trPr>
        <w:tc>
          <w:tcPr>
            <w:tcW w:w="1470"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552" w:type="pct"/>
            <w:vMerge w:val="restart"/>
            <w:hideMark/>
          </w:tcPr>
          <w:p w:rsidR="001E4FC7" w:rsidRPr="007F4159" w:rsidRDefault="001E4FC7" w:rsidP="001E4FC7">
            <w:pPr>
              <w:pStyle w:val="Normal15"/>
              <w:ind w:firstLine="360"/>
              <w:jc w:val="center"/>
              <w:rPr>
                <w:rFonts w:ascii="Sylfaen" w:eastAsia="Sylfaen" w:hAnsi="Sylfaen" w:cs="Sylfaen"/>
                <w:bCs/>
                <w:color w:val="000000"/>
                <w:sz w:val="18"/>
                <w:szCs w:val="18"/>
              </w:rPr>
            </w:pPr>
          </w:p>
          <w:p w:rsidR="001E4FC7" w:rsidRPr="007F4159" w:rsidRDefault="001E4FC7" w:rsidP="001E4FC7">
            <w:pPr>
              <w:pStyle w:val="Normal15"/>
              <w:ind w:firstLine="360"/>
              <w:jc w:val="center"/>
              <w:rPr>
                <w:rFonts w:ascii="Sylfaen" w:eastAsia="Sylfaen" w:hAnsi="Sylfaen" w:cs="Sylfaen"/>
                <w:bCs/>
                <w:color w:val="000000"/>
                <w:sz w:val="18"/>
                <w:szCs w:val="18"/>
              </w:rPr>
            </w:pPr>
          </w:p>
          <w:p w:rsidR="0075797E" w:rsidRPr="007F4159" w:rsidRDefault="0075797E" w:rsidP="001E4FC7">
            <w:pPr>
              <w:pStyle w:val="Normal15"/>
              <w:ind w:firstLine="360"/>
              <w:rPr>
                <w:rFonts w:ascii="Sylfaen" w:eastAsia="Sylfaen" w:hAnsi="Sylfaen" w:cs="Sylfaen"/>
                <w:bCs/>
                <w:color w:val="000000"/>
                <w:sz w:val="18"/>
                <w:szCs w:val="18"/>
              </w:rPr>
            </w:pPr>
            <w:r w:rsidRPr="007F4159">
              <w:rPr>
                <w:rFonts w:ascii="Sylfaen" w:eastAsia="Sylfaen" w:hAnsi="Sylfaen" w:cs="Sylfaen"/>
                <w:bCs/>
                <w:color w:val="000000"/>
                <w:sz w:val="18"/>
                <w:szCs w:val="18"/>
              </w:rPr>
              <w:t>სულ</w:t>
            </w:r>
          </w:p>
        </w:tc>
        <w:tc>
          <w:tcPr>
            <w:tcW w:w="1495" w:type="pct"/>
            <w:gridSpan w:val="2"/>
            <w:hideMark/>
          </w:tcPr>
          <w:p w:rsidR="0075797E" w:rsidRPr="007F4159" w:rsidRDefault="0075797E" w:rsidP="001E4FC7">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მათ შორის</w:t>
            </w:r>
          </w:p>
        </w:tc>
      </w:tr>
      <w:tr w:rsidR="0075797E" w:rsidRPr="007F4159" w:rsidTr="007F4159">
        <w:trPr>
          <w:trHeight w:val="616"/>
        </w:trPr>
        <w:tc>
          <w:tcPr>
            <w:tcW w:w="1470"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4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552" w:type="pct"/>
            <w:vMerge/>
            <w:hideMark/>
          </w:tcPr>
          <w:p w:rsidR="0075797E" w:rsidRPr="007F4159" w:rsidRDefault="0075797E" w:rsidP="001E4FC7">
            <w:pPr>
              <w:pStyle w:val="Normal15"/>
              <w:ind w:firstLine="360"/>
              <w:jc w:val="center"/>
              <w:rPr>
                <w:rFonts w:ascii="Sylfaen" w:eastAsia="Sylfaen" w:hAnsi="Sylfaen" w:cs="Sylfaen"/>
                <w:bCs/>
                <w:color w:val="000000"/>
                <w:sz w:val="18"/>
                <w:szCs w:val="18"/>
              </w:rPr>
            </w:pPr>
          </w:p>
        </w:tc>
        <w:tc>
          <w:tcPr>
            <w:tcW w:w="734" w:type="pct"/>
            <w:hideMark/>
          </w:tcPr>
          <w:p w:rsidR="0075797E" w:rsidRPr="007F4159" w:rsidRDefault="0075797E" w:rsidP="001E4FC7">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761" w:type="pct"/>
            <w:hideMark/>
          </w:tcPr>
          <w:p w:rsidR="0075797E" w:rsidRPr="007F4159" w:rsidRDefault="0075797E" w:rsidP="001E4FC7">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საკუთარი შემოსავლები</w:t>
            </w:r>
          </w:p>
        </w:tc>
      </w:tr>
      <w:tr w:rsidR="00B66D08" w:rsidRPr="007F4159" w:rsidTr="007F4159">
        <w:trPr>
          <w:trHeight w:val="169"/>
        </w:trPr>
        <w:tc>
          <w:tcPr>
            <w:tcW w:w="1470" w:type="pct"/>
            <w:hideMark/>
          </w:tcPr>
          <w:p w:rsidR="00B66D08" w:rsidRPr="007F4159" w:rsidRDefault="00B66D08" w:rsidP="00B66D08">
            <w:pPr>
              <w:pStyle w:val="Normal15"/>
              <w:ind w:firstLine="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არაფინანსური აქტივების კლება</w:t>
            </w:r>
          </w:p>
        </w:tc>
        <w:tc>
          <w:tcPr>
            <w:tcW w:w="742" w:type="pct"/>
            <w:noWrap/>
            <w:vAlign w:val="center"/>
            <w:hideMark/>
          </w:tcPr>
          <w:p w:rsidR="00B66D08" w:rsidRPr="007F4159" w:rsidRDefault="0072034D" w:rsidP="00B66D08">
            <w:pPr>
              <w:jc w:val="center"/>
              <w:rPr>
                <w:rFonts w:ascii="Sylfaen" w:eastAsia="Times New Roman" w:hAnsi="Sylfaen" w:cs="Arial"/>
                <w:bCs/>
                <w:sz w:val="18"/>
                <w:szCs w:val="18"/>
              </w:rPr>
            </w:pPr>
            <w:r w:rsidRPr="007F4159">
              <w:rPr>
                <w:rFonts w:ascii="Sylfaen" w:hAnsi="Sylfaen" w:cs="Arial"/>
                <w:bCs/>
                <w:sz w:val="18"/>
                <w:szCs w:val="18"/>
              </w:rPr>
              <w:t>50</w:t>
            </w:r>
            <w:r w:rsidR="00B66D08" w:rsidRPr="007F4159">
              <w:rPr>
                <w:rFonts w:ascii="Sylfaen" w:hAnsi="Sylfaen" w:cs="Arial"/>
                <w:bCs/>
                <w:sz w:val="18"/>
                <w:szCs w:val="18"/>
              </w:rPr>
              <w:t>.0</w:t>
            </w:r>
          </w:p>
        </w:tc>
        <w:tc>
          <w:tcPr>
            <w:tcW w:w="742" w:type="pct"/>
            <w:noWrap/>
            <w:vAlign w:val="center"/>
            <w:hideMark/>
          </w:tcPr>
          <w:p w:rsidR="00B66D08" w:rsidRPr="007F4159" w:rsidRDefault="0072034D" w:rsidP="00B66D08">
            <w:pPr>
              <w:jc w:val="center"/>
              <w:rPr>
                <w:rFonts w:ascii="Sylfaen" w:hAnsi="Sylfaen" w:cs="Arial"/>
                <w:bCs/>
                <w:sz w:val="18"/>
                <w:szCs w:val="18"/>
              </w:rPr>
            </w:pPr>
            <w:r w:rsidRPr="007F4159">
              <w:rPr>
                <w:rFonts w:ascii="Sylfaen" w:hAnsi="Sylfaen" w:cs="Arial"/>
                <w:bCs/>
                <w:sz w:val="18"/>
                <w:szCs w:val="18"/>
              </w:rPr>
              <w:t>4</w:t>
            </w:r>
            <w:r w:rsidR="00B66D08" w:rsidRPr="007F4159">
              <w:rPr>
                <w:rFonts w:ascii="Sylfaen" w:hAnsi="Sylfaen" w:cs="Arial"/>
                <w:bCs/>
                <w:sz w:val="18"/>
                <w:szCs w:val="18"/>
              </w:rPr>
              <w:t>0.0</w:t>
            </w:r>
          </w:p>
        </w:tc>
        <w:tc>
          <w:tcPr>
            <w:tcW w:w="552" w:type="pct"/>
            <w:noWrap/>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noWrap/>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noWrap/>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ძირითადი აქტივები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44.0</w:t>
            </w:r>
          </w:p>
        </w:tc>
        <w:tc>
          <w:tcPr>
            <w:tcW w:w="742" w:type="pct"/>
            <w:vAlign w:val="center"/>
            <w:hideMark/>
          </w:tcPr>
          <w:p w:rsidR="00B66D08" w:rsidRPr="007F4159" w:rsidRDefault="0072034D" w:rsidP="00B66D08">
            <w:pPr>
              <w:jc w:val="center"/>
              <w:rPr>
                <w:rFonts w:ascii="Sylfaen" w:hAnsi="Sylfaen" w:cs="Arial"/>
                <w:bCs/>
                <w:sz w:val="18"/>
                <w:szCs w:val="18"/>
              </w:rPr>
            </w:pPr>
            <w:r w:rsidRPr="007F4159">
              <w:rPr>
                <w:rFonts w:ascii="Sylfaen" w:hAnsi="Sylfaen" w:cs="Arial"/>
                <w:bCs/>
                <w:sz w:val="18"/>
                <w:szCs w:val="18"/>
              </w:rPr>
              <w:t>4</w:t>
            </w:r>
            <w:r w:rsidR="00B66D08"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0"/>
              <w:rPr>
                <w:rFonts w:ascii="Sylfaen" w:eastAsia="Sylfaen" w:hAnsi="Sylfaen" w:cs="Sylfaen"/>
                <w:bCs/>
                <w:color w:val="000000"/>
                <w:sz w:val="18"/>
                <w:szCs w:val="18"/>
              </w:rPr>
            </w:pPr>
            <w:r w:rsidRPr="007F4159">
              <w:rPr>
                <w:rFonts w:ascii="Sylfaen" w:eastAsia="Sylfaen" w:hAnsi="Sylfaen" w:cs="Sylfaen"/>
                <w:bCs/>
                <w:color w:val="000000"/>
                <w:sz w:val="18"/>
                <w:szCs w:val="18"/>
              </w:rPr>
              <w:t>მატერიალური მარაგები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ფასეულობები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63"/>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არაწარმოებული აქტივები</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10.0</w:t>
            </w:r>
          </w:p>
        </w:tc>
        <w:tc>
          <w:tcPr>
            <w:tcW w:w="74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r w:rsidR="00B66D08" w:rsidRPr="007F4159" w:rsidTr="007F4159">
        <w:trPr>
          <w:trHeight w:val="156"/>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მიწა</w:t>
            </w:r>
          </w:p>
        </w:tc>
        <w:tc>
          <w:tcPr>
            <w:tcW w:w="742"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742"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552"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734"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c>
          <w:tcPr>
            <w:tcW w:w="761" w:type="pct"/>
            <w:vAlign w:val="center"/>
            <w:hideMark/>
          </w:tcPr>
          <w:p w:rsidR="00B66D08" w:rsidRPr="007F4159" w:rsidRDefault="00B66D08" w:rsidP="00B66D08">
            <w:pPr>
              <w:jc w:val="center"/>
              <w:rPr>
                <w:rFonts w:ascii="Sylfaen" w:hAnsi="Sylfaen" w:cs="Arial"/>
                <w:sz w:val="18"/>
                <w:szCs w:val="18"/>
              </w:rPr>
            </w:pPr>
            <w:r w:rsidRPr="007F4159">
              <w:rPr>
                <w:rFonts w:ascii="Sylfaen" w:hAnsi="Sylfaen" w:cs="Arial"/>
                <w:sz w:val="18"/>
                <w:szCs w:val="18"/>
              </w:rPr>
              <w:t>0.0</w:t>
            </w:r>
          </w:p>
        </w:tc>
      </w:tr>
      <w:tr w:rsidR="00B66D08" w:rsidRPr="007F4159" w:rsidTr="007F4159">
        <w:trPr>
          <w:trHeight w:val="267"/>
        </w:trPr>
        <w:tc>
          <w:tcPr>
            <w:tcW w:w="1470" w:type="pct"/>
            <w:hideMark/>
          </w:tcPr>
          <w:p w:rsidR="00B66D08" w:rsidRPr="007F4159" w:rsidRDefault="00B66D08" w:rsidP="00B66D08">
            <w:pPr>
              <w:pStyle w:val="Normal15"/>
              <w:ind w:firstLine="360"/>
              <w:jc w:val="center"/>
              <w:rPr>
                <w:rFonts w:ascii="Sylfaen" w:eastAsia="Sylfaen" w:hAnsi="Sylfaen" w:cs="Sylfaen"/>
                <w:bCs/>
                <w:color w:val="000000"/>
                <w:sz w:val="18"/>
                <w:szCs w:val="18"/>
              </w:rPr>
            </w:pPr>
            <w:r w:rsidRPr="007F4159">
              <w:rPr>
                <w:rFonts w:ascii="Sylfaen" w:eastAsia="Sylfaen" w:hAnsi="Sylfaen" w:cs="Sylfaen"/>
                <w:bCs/>
                <w:color w:val="000000"/>
                <w:sz w:val="18"/>
                <w:szCs w:val="18"/>
              </w:rPr>
              <w:t>სხვა ბუნებრივი აქტივები</w:t>
            </w:r>
          </w:p>
        </w:tc>
        <w:tc>
          <w:tcPr>
            <w:tcW w:w="742" w:type="pct"/>
            <w:vAlign w:val="center"/>
            <w:hideMark/>
          </w:tcPr>
          <w:p w:rsidR="00B66D08" w:rsidRPr="007F4159" w:rsidRDefault="00B66D08" w:rsidP="00B66D08">
            <w:pPr>
              <w:jc w:val="center"/>
              <w:rPr>
                <w:rFonts w:ascii="Sylfaen" w:eastAsia="Times New Roman" w:hAnsi="Sylfaen" w:cs="Arial"/>
                <w:bCs/>
                <w:sz w:val="18"/>
                <w:szCs w:val="18"/>
              </w:rPr>
            </w:pPr>
            <w:r w:rsidRPr="007F4159">
              <w:rPr>
                <w:rFonts w:ascii="Sylfaen" w:hAnsi="Sylfaen" w:cs="Arial"/>
                <w:bCs/>
                <w:sz w:val="18"/>
                <w:szCs w:val="18"/>
              </w:rPr>
              <w:t>54.0</w:t>
            </w:r>
          </w:p>
        </w:tc>
        <w:tc>
          <w:tcPr>
            <w:tcW w:w="742" w:type="pct"/>
            <w:vAlign w:val="center"/>
            <w:hideMark/>
          </w:tcPr>
          <w:p w:rsidR="00B66D08" w:rsidRPr="007F4159" w:rsidRDefault="0072034D" w:rsidP="00B66D08">
            <w:pPr>
              <w:jc w:val="center"/>
              <w:rPr>
                <w:rFonts w:ascii="Sylfaen" w:hAnsi="Sylfaen" w:cs="Arial"/>
                <w:bCs/>
                <w:sz w:val="18"/>
                <w:szCs w:val="18"/>
              </w:rPr>
            </w:pPr>
            <w:r w:rsidRPr="007F4159">
              <w:rPr>
                <w:rFonts w:ascii="Sylfaen" w:hAnsi="Sylfaen" w:cs="Arial"/>
                <w:bCs/>
                <w:sz w:val="18"/>
                <w:szCs w:val="18"/>
              </w:rPr>
              <w:t>4</w:t>
            </w:r>
            <w:r w:rsidR="00B66D08" w:rsidRPr="007F4159">
              <w:rPr>
                <w:rFonts w:ascii="Sylfaen" w:hAnsi="Sylfaen" w:cs="Arial"/>
                <w:bCs/>
                <w:sz w:val="18"/>
                <w:szCs w:val="18"/>
              </w:rPr>
              <w:t>.0</w:t>
            </w:r>
          </w:p>
        </w:tc>
        <w:tc>
          <w:tcPr>
            <w:tcW w:w="552"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34"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c>
          <w:tcPr>
            <w:tcW w:w="761" w:type="pct"/>
            <w:vAlign w:val="center"/>
            <w:hideMark/>
          </w:tcPr>
          <w:p w:rsidR="00B66D08" w:rsidRPr="007F4159" w:rsidRDefault="00B66D08" w:rsidP="00B66D08">
            <w:pPr>
              <w:jc w:val="center"/>
              <w:rPr>
                <w:rFonts w:ascii="Sylfaen" w:hAnsi="Sylfaen" w:cs="Arial"/>
                <w:bCs/>
                <w:sz w:val="18"/>
                <w:szCs w:val="18"/>
              </w:rPr>
            </w:pPr>
            <w:r w:rsidRPr="007F4159">
              <w:rPr>
                <w:rFonts w:ascii="Sylfaen" w:hAnsi="Sylfaen" w:cs="Arial"/>
                <w:bCs/>
                <w:sz w:val="18"/>
                <w:szCs w:val="18"/>
              </w:rPr>
              <w:t>0.0</w:t>
            </w:r>
          </w:p>
        </w:tc>
      </w:tr>
    </w:tbl>
    <w:p w:rsidR="0072034D" w:rsidRDefault="0072034D" w:rsidP="00D32A0D">
      <w:pPr>
        <w:pStyle w:val="Normal15"/>
        <w:ind w:firstLine="0"/>
        <w:rPr>
          <w:rFonts w:ascii="Sylfaen" w:eastAsia="Sylfaen" w:hAnsi="Sylfaen" w:cs="Sylfaen"/>
          <w:b/>
          <w:color w:val="000000"/>
        </w:rPr>
      </w:pPr>
    </w:p>
    <w:p w:rsidR="0003299C" w:rsidRPr="007F4159" w:rsidRDefault="0003299C" w:rsidP="00996391">
      <w:pPr>
        <w:pStyle w:val="Normal15"/>
        <w:ind w:firstLine="0"/>
        <w:rPr>
          <w:rFonts w:ascii="Sylfaen" w:eastAsia="Sylfaen" w:hAnsi="Sylfaen" w:cs="Sylfaen"/>
          <w:color w:val="000000"/>
          <w:sz w:val="18"/>
          <w:szCs w:val="18"/>
        </w:rPr>
      </w:pPr>
      <w:r w:rsidRPr="007F4159">
        <w:rPr>
          <w:rFonts w:ascii="Sylfaen" w:eastAsia="Sylfaen" w:hAnsi="Sylfaen" w:cs="Sylfaen"/>
          <w:b/>
          <w:color w:val="000000"/>
          <w:sz w:val="18"/>
          <w:szCs w:val="18"/>
        </w:rPr>
        <w:t>მუხლი</w:t>
      </w:r>
      <w:r w:rsidR="00653E18" w:rsidRPr="007F4159">
        <w:rPr>
          <w:rFonts w:ascii="Sylfaen" w:eastAsia="Sylfaen" w:hAnsi="Sylfaen" w:cs="Sylfaen"/>
          <w:b/>
          <w:color w:val="000000"/>
          <w:sz w:val="18"/>
          <w:szCs w:val="18"/>
        </w:rPr>
        <w:t xml:space="preserve"> 8</w:t>
      </w:r>
      <w:r w:rsidRPr="007F4159">
        <w:rPr>
          <w:rFonts w:ascii="Sylfaen" w:eastAsia="Sylfaen" w:hAnsi="Sylfaen" w:cs="Sylfaen"/>
          <w:b/>
          <w:color w:val="000000"/>
          <w:sz w:val="18"/>
          <w:szCs w:val="18"/>
        </w:rPr>
        <w:t xml:space="preserve">. </w:t>
      </w:r>
      <w:r w:rsidR="00C202CE" w:rsidRPr="007F4159">
        <w:rPr>
          <w:rFonts w:ascii="Sylfaen" w:eastAsia="Sylfaen" w:hAnsi="Sylfaen" w:cs="Sylfaen"/>
          <w:b/>
          <w:color w:val="000000"/>
          <w:sz w:val="18"/>
          <w:szCs w:val="18"/>
          <w:lang w:val="ka-GE"/>
        </w:rPr>
        <w:t>წალენჯიხის</w:t>
      </w:r>
      <w:r w:rsidRPr="007F4159">
        <w:rPr>
          <w:rFonts w:ascii="Sylfaen" w:eastAsia="Sylfaen" w:hAnsi="Sylfaen" w:cs="Sylfaen"/>
          <w:b/>
          <w:color w:val="000000"/>
          <w:sz w:val="18"/>
          <w:szCs w:val="18"/>
          <w:lang w:val="ka-GE"/>
        </w:rPr>
        <w:t xml:space="preserve"> მუნიციპალიტეტის</w:t>
      </w:r>
      <w:r w:rsidRPr="007F4159">
        <w:rPr>
          <w:rFonts w:ascii="Sylfaen" w:eastAsia="Sylfaen" w:hAnsi="Sylfaen" w:cs="Sylfaen"/>
          <w:b/>
          <w:color w:val="000000"/>
          <w:sz w:val="18"/>
          <w:szCs w:val="18"/>
        </w:rPr>
        <w:t xml:space="preserve"> ბიუჯეტის ხარჯებისა და არაფინანსური აქტივების </w:t>
      </w:r>
      <w:r w:rsidRPr="00E13880">
        <w:rPr>
          <w:rFonts w:ascii="Sylfaen" w:eastAsia="Sylfaen" w:hAnsi="Sylfaen" w:cs="Sylfaen"/>
          <w:b/>
          <w:color w:val="000000"/>
          <w:sz w:val="18"/>
          <w:szCs w:val="18"/>
        </w:rPr>
        <w:t>ფუნქციონალური კლასიფიკაცია</w:t>
      </w:r>
      <w:bookmarkStart w:id="0" w:name="_GoBack"/>
      <w:bookmarkEnd w:id="0"/>
    </w:p>
    <w:p w:rsidR="0003299C" w:rsidRPr="007F4159" w:rsidRDefault="0003299C" w:rsidP="00996391">
      <w:pPr>
        <w:pStyle w:val="Normal16"/>
        <w:ind w:firstLine="0"/>
        <w:rPr>
          <w:rFonts w:ascii="Sylfaen" w:eastAsia="Sylfaen" w:hAnsi="Sylfaen" w:cs="Sylfaen"/>
          <w:color w:val="000000"/>
          <w:sz w:val="18"/>
          <w:szCs w:val="18"/>
        </w:rPr>
      </w:pPr>
      <w:r w:rsidRPr="007F4159">
        <w:rPr>
          <w:rFonts w:ascii="Sylfaen" w:eastAsia="Sylfaen" w:hAnsi="Sylfaen" w:cs="Sylfaen"/>
          <w:color w:val="000000"/>
          <w:sz w:val="18"/>
          <w:szCs w:val="18"/>
        </w:rPr>
        <w:t xml:space="preserve">განისაზღვროს </w:t>
      </w:r>
      <w:r w:rsidR="00C202CE" w:rsidRPr="007F4159">
        <w:rPr>
          <w:rFonts w:ascii="Sylfaen" w:eastAsia="Sylfaen" w:hAnsi="Sylfaen" w:cs="Sylfaen"/>
          <w:color w:val="000000"/>
          <w:sz w:val="18"/>
          <w:szCs w:val="18"/>
          <w:lang w:val="ka-GE"/>
        </w:rPr>
        <w:t>წალენჯიხის</w:t>
      </w:r>
      <w:r w:rsidRPr="007F4159">
        <w:rPr>
          <w:rFonts w:ascii="Sylfaen" w:eastAsia="Sylfaen" w:hAnsi="Sylfaen" w:cs="Sylfaen"/>
          <w:color w:val="000000"/>
          <w:sz w:val="18"/>
          <w:szCs w:val="18"/>
          <w:lang w:val="ka-GE"/>
        </w:rPr>
        <w:t xml:space="preserve"> მუნიციპალიტეტის</w:t>
      </w:r>
      <w:r w:rsidRPr="007F4159">
        <w:rPr>
          <w:rFonts w:ascii="Sylfaen" w:eastAsia="Sylfaen" w:hAnsi="Sylfaen" w:cs="Sylfaen"/>
          <w:color w:val="000000"/>
          <w:sz w:val="18"/>
          <w:szCs w:val="18"/>
        </w:rPr>
        <w:t xml:space="preserve"> ბიუჯეტის ხარჯებისა და არაფინანსური აქტივების ზრდა ფუნქციონალურ ჭრილში, თანდართული რედაქციით:</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61"/>
        <w:gridCol w:w="1259"/>
        <w:gridCol w:w="1171"/>
        <w:gridCol w:w="1168"/>
        <w:gridCol w:w="1350"/>
        <w:gridCol w:w="1350"/>
      </w:tblGrid>
      <w:tr w:rsidR="00953BDF" w:rsidRPr="004F6E43" w:rsidTr="004F6E43">
        <w:trPr>
          <w:trHeight w:val="675"/>
        </w:trPr>
        <w:tc>
          <w:tcPr>
            <w:tcW w:w="364" w:type="pct"/>
            <w:vMerge w:val="restart"/>
            <w:shd w:val="clear" w:color="auto" w:fill="auto"/>
            <w:textDirection w:val="btLr"/>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ფუნქციონალური კოდი</w:t>
            </w:r>
          </w:p>
        </w:tc>
        <w:tc>
          <w:tcPr>
            <w:tcW w:w="1790" w:type="pct"/>
            <w:vMerge w:val="restar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დასახელება</w:t>
            </w:r>
          </w:p>
        </w:tc>
        <w:tc>
          <w:tcPr>
            <w:tcW w:w="569" w:type="pct"/>
            <w:vMerge w:val="restart"/>
            <w:shd w:val="clear" w:color="auto" w:fill="auto"/>
            <w:vAlign w:val="center"/>
            <w:hideMark/>
          </w:tcPr>
          <w:p w:rsidR="00DA245F" w:rsidRPr="004F6E43" w:rsidRDefault="00DA245F" w:rsidP="00953BD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20</w:t>
            </w:r>
            <w:r w:rsidR="004F6E43" w:rsidRPr="004F6E43">
              <w:rPr>
                <w:rFonts w:ascii="Sylfaen" w:eastAsia="Times New Roman" w:hAnsi="Sylfaen" w:cs="Arial"/>
                <w:bCs/>
                <w:sz w:val="18"/>
                <w:szCs w:val="18"/>
                <w:lang w:val="ka-GE"/>
              </w:rPr>
              <w:t xml:space="preserve">21 </w:t>
            </w:r>
            <w:r w:rsidRPr="004F6E43">
              <w:rPr>
                <w:rFonts w:ascii="Sylfaen" w:eastAsia="Times New Roman" w:hAnsi="Sylfaen" w:cs="Arial"/>
                <w:bCs/>
                <w:sz w:val="18"/>
                <w:szCs w:val="18"/>
              </w:rPr>
              <w:t>წლის ფაქტი</w:t>
            </w:r>
          </w:p>
        </w:tc>
        <w:tc>
          <w:tcPr>
            <w:tcW w:w="529" w:type="pct"/>
            <w:vMerge w:val="restart"/>
            <w:shd w:val="clear" w:color="auto" w:fill="auto"/>
            <w:vAlign w:val="center"/>
            <w:hideMark/>
          </w:tcPr>
          <w:p w:rsidR="00DA245F" w:rsidRPr="004F6E43" w:rsidRDefault="00DA245F" w:rsidP="00953BD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202</w:t>
            </w:r>
            <w:r w:rsidR="004F6E43" w:rsidRPr="004F6E43">
              <w:rPr>
                <w:rFonts w:ascii="Sylfaen" w:eastAsia="Times New Roman" w:hAnsi="Sylfaen" w:cs="Arial"/>
                <w:bCs/>
                <w:sz w:val="18"/>
                <w:szCs w:val="18"/>
                <w:lang w:val="ka-GE"/>
              </w:rPr>
              <w:t xml:space="preserve">2 </w:t>
            </w:r>
            <w:r w:rsidRPr="004F6E43">
              <w:rPr>
                <w:rFonts w:ascii="Sylfaen" w:eastAsia="Times New Roman" w:hAnsi="Sylfaen" w:cs="Arial"/>
                <w:bCs/>
                <w:sz w:val="18"/>
                <w:szCs w:val="18"/>
              </w:rPr>
              <w:t>წლის გეგმა</w:t>
            </w:r>
          </w:p>
        </w:tc>
        <w:tc>
          <w:tcPr>
            <w:tcW w:w="1748" w:type="pct"/>
            <w:gridSpan w:val="3"/>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2</w:t>
            </w:r>
            <w:r w:rsidR="004F6E43" w:rsidRPr="004F6E43">
              <w:rPr>
                <w:rFonts w:ascii="Sylfaen" w:eastAsia="Times New Roman" w:hAnsi="Sylfaen" w:cs="Arial"/>
                <w:bCs/>
                <w:sz w:val="18"/>
                <w:szCs w:val="18"/>
              </w:rPr>
              <w:t>023</w:t>
            </w:r>
            <w:r w:rsidRPr="004F6E43">
              <w:rPr>
                <w:rFonts w:ascii="Sylfaen" w:eastAsia="Times New Roman" w:hAnsi="Sylfaen" w:cs="Arial"/>
                <w:bCs/>
                <w:sz w:val="18"/>
                <w:szCs w:val="18"/>
              </w:rPr>
              <w:t xml:space="preserve"> წლის პროექტი</w:t>
            </w:r>
          </w:p>
        </w:tc>
      </w:tr>
      <w:tr w:rsidR="00953BDF" w:rsidRPr="004F6E43" w:rsidTr="004F6E43">
        <w:trPr>
          <w:trHeight w:val="555"/>
        </w:trPr>
        <w:tc>
          <w:tcPr>
            <w:tcW w:w="364"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1790"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69" w:type="pct"/>
            <w:vMerge/>
            <w:shd w:val="clear" w:color="auto" w:fill="auto"/>
            <w:vAlign w:val="center"/>
            <w:hideMark/>
          </w:tcPr>
          <w:p w:rsidR="00DA245F" w:rsidRPr="004F6E43" w:rsidRDefault="00DA245F" w:rsidP="00DA245F">
            <w:pPr>
              <w:ind w:firstLine="0"/>
              <w:rPr>
                <w:rFonts w:ascii="Sylfaen" w:eastAsia="Times New Roman" w:hAnsi="Sylfaen" w:cs="Arial"/>
                <w:bCs/>
                <w:sz w:val="18"/>
                <w:szCs w:val="18"/>
              </w:rPr>
            </w:pPr>
          </w:p>
        </w:tc>
        <w:tc>
          <w:tcPr>
            <w:tcW w:w="529" w:type="pct"/>
            <w:vMerge/>
            <w:shd w:val="clear" w:color="auto" w:fill="auto"/>
            <w:vAlign w:val="center"/>
            <w:hideMark/>
          </w:tcPr>
          <w:p w:rsidR="00DA245F" w:rsidRPr="004F6E43" w:rsidRDefault="00DA245F" w:rsidP="00DA245F">
            <w:pPr>
              <w:ind w:firstLine="0"/>
              <w:rPr>
                <w:rFonts w:ascii="Sylfaen" w:eastAsia="Times New Roman" w:hAnsi="Sylfaen" w:cs="Arial"/>
                <w:bCs/>
                <w:sz w:val="18"/>
                <w:szCs w:val="18"/>
              </w:rPr>
            </w:pPr>
          </w:p>
        </w:tc>
        <w:tc>
          <w:tcPr>
            <w:tcW w:w="528" w:type="pct"/>
            <w:vMerge w:val="restar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სულ</w:t>
            </w:r>
          </w:p>
        </w:tc>
        <w:tc>
          <w:tcPr>
            <w:tcW w:w="1220" w:type="pct"/>
            <w:gridSpan w:val="2"/>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მათ შორის</w:t>
            </w:r>
          </w:p>
        </w:tc>
      </w:tr>
      <w:tr w:rsidR="004F6E43" w:rsidRPr="004F6E43" w:rsidTr="00B3501A">
        <w:trPr>
          <w:trHeight w:val="2006"/>
        </w:trPr>
        <w:tc>
          <w:tcPr>
            <w:tcW w:w="364"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1790"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69"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29"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528" w:type="pct"/>
            <w:vMerge/>
            <w:shd w:val="clear" w:color="auto" w:fill="auto"/>
            <w:vAlign w:val="center"/>
            <w:hideMark/>
          </w:tcPr>
          <w:p w:rsidR="00DA245F" w:rsidRPr="004F6E43" w:rsidRDefault="00DA245F" w:rsidP="00DA245F">
            <w:pPr>
              <w:ind w:firstLine="0"/>
              <w:jc w:val="left"/>
              <w:rPr>
                <w:rFonts w:ascii="Sylfaen" w:eastAsia="Times New Roman" w:hAnsi="Sylfaen" w:cs="Arial"/>
                <w:bCs/>
                <w:sz w:val="18"/>
                <w:szCs w:val="18"/>
              </w:rPr>
            </w:pPr>
          </w:p>
        </w:tc>
        <w:tc>
          <w:tcPr>
            <w:tcW w:w="610" w:type="pc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სახელმწიფო ბიუჯეტის ფონდებიდან გამოყოფილი ტრანსფერები</w:t>
            </w:r>
          </w:p>
        </w:tc>
        <w:tc>
          <w:tcPr>
            <w:tcW w:w="610" w:type="pct"/>
            <w:shd w:val="clear" w:color="auto" w:fill="auto"/>
            <w:vAlign w:val="center"/>
            <w:hideMark/>
          </w:tcPr>
          <w:p w:rsidR="00DA245F" w:rsidRPr="004F6E43" w:rsidRDefault="00DA245F" w:rsidP="00DA245F">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საკუთარი შემოსავლები</w:t>
            </w:r>
          </w:p>
        </w:tc>
      </w:tr>
      <w:tr w:rsidR="00F54DD4" w:rsidRPr="004F6E43" w:rsidTr="00F54DD4">
        <w:trPr>
          <w:trHeight w:val="840"/>
        </w:trPr>
        <w:tc>
          <w:tcPr>
            <w:tcW w:w="364" w:type="pct"/>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w:t>
            </w:r>
          </w:p>
        </w:tc>
        <w:tc>
          <w:tcPr>
            <w:tcW w:w="1790" w:type="pct"/>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სახელმწიფო მომსახურება</w:t>
            </w:r>
          </w:p>
        </w:tc>
        <w:tc>
          <w:tcPr>
            <w:tcW w:w="569" w:type="pct"/>
            <w:shd w:val="clear" w:color="auto" w:fill="auto"/>
            <w:vAlign w:val="center"/>
            <w:hideMark/>
          </w:tcPr>
          <w:p w:rsidR="00F54DD4" w:rsidRPr="00F54DD4" w:rsidRDefault="00F54DD4" w:rsidP="00F54DD4">
            <w:pPr>
              <w:jc w:val="center"/>
              <w:rPr>
                <w:rFonts w:ascii="Sylfaen" w:eastAsia="Times New Roman" w:hAnsi="Sylfaen" w:cs="Arial"/>
                <w:bCs/>
                <w:color w:val="000000" w:themeColor="text1"/>
                <w:sz w:val="18"/>
                <w:szCs w:val="18"/>
              </w:rPr>
            </w:pPr>
            <w:r w:rsidRPr="00F54DD4">
              <w:rPr>
                <w:rFonts w:ascii="Sylfaen" w:hAnsi="Sylfaen" w:cs="Arial"/>
                <w:bCs/>
                <w:color w:val="000000" w:themeColor="text1"/>
                <w:sz w:val="18"/>
                <w:szCs w:val="18"/>
              </w:rPr>
              <w:t xml:space="preserve">3,154.0    </w:t>
            </w:r>
          </w:p>
        </w:tc>
        <w:tc>
          <w:tcPr>
            <w:tcW w:w="529" w:type="pct"/>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6,126.8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4,434.5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4,434.5    </w:t>
            </w:r>
          </w:p>
        </w:tc>
      </w:tr>
      <w:tr w:rsidR="00F54DD4" w:rsidRPr="004F6E43" w:rsidTr="00F54DD4">
        <w:trPr>
          <w:trHeight w:val="116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7011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2,954.8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3,114.1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4,434.5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4,434.5    </w:t>
            </w:r>
          </w:p>
        </w:tc>
      </w:tr>
      <w:tr w:rsidR="00F54DD4" w:rsidRPr="004F6E43" w:rsidTr="00F54DD4">
        <w:trPr>
          <w:trHeight w:val="72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70111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აღმასრულებელი და წარმომადგენლობითი ორგანოების საქმიანობის უზრუნველყოფა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2,627.8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2,812.0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4,038.5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4,038.5    </w:t>
            </w:r>
          </w:p>
        </w:tc>
      </w:tr>
      <w:tr w:rsidR="00F54DD4" w:rsidRPr="004F6E43" w:rsidTr="00F54DD4">
        <w:trPr>
          <w:trHeight w:val="287"/>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70112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ფინანსური და ფისკალური საქმიანობა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327.0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302.1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396.0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396.0    </w:t>
            </w:r>
          </w:p>
        </w:tc>
      </w:tr>
      <w:tr w:rsidR="00F54DD4" w:rsidRPr="004F6E43" w:rsidTr="00F54DD4">
        <w:trPr>
          <w:trHeight w:val="377"/>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70113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საგარეო ურთიერთობები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საგარეო ეკონომიკური დახმარება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1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70121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ეკონომიკური დახმარება განვითარებად და გარდამავალი ეკონომიკის მქონე ქვეყნებს</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27"/>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70122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საერთაშორისო ორგანიზაციების მეშვეობით გაწეული ეკონომიკური დახმარება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199.2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3,012.7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8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საკადრო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46"/>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დაგეგმვა და  სტატისტიკური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130.2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2,945.2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7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70133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სხვა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69.0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67.5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ფუნდამენტური სამეცნიერო კვლევები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0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საერთო დანიშნულების სახელმწიფო მომსახურებაში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8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ვალთან დაკავშირებული ოპერაციები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7017</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დანიშნულების ფულადი ნაკადები მთავრობის სხვადასხვა დონეს შორის</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9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7018</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საერთო დანიშნულების სახელმწიფო მომსახურებაში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5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702</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თავდაცვა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115.4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120.0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საზოგადოებრივი წესრიგი და უსაფრთხოება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3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პოლიციის სამსახური და სახელმწიფო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ხანძარსაწინააღმდეგო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სასამართლოები და პროკურატურა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7034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სასჯელაღსრულების დაწესებულებები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1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საზოგადოებრივი წესრიგისა და უსაფრთხოების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98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7036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საზოგადოებრივი წესრიგისა და უსაფრთხოების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4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ეკონომიკური საქმიანობა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5,210.3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7,027.5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935.0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935.0    </w:t>
            </w:r>
          </w:p>
        </w:tc>
      </w:tr>
      <w:tr w:rsidR="00F54DD4" w:rsidRPr="004F6E43" w:rsidTr="00F54DD4">
        <w:trPr>
          <w:trHeight w:val="108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ეკონომიკური, კომერციული და შრომით რესურსებთან დაკავშირებული საქმიანობა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2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70411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საერთო ეკონომიკური და კომერციული საქმიანობა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70412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შრომით რესურსებთან დაკავშირებული საქმიანობა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83"/>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სოფლის მეურნეობა, სატყეო მეურნეობა, მეთევზეობა და მონადირეობა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644.0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647.7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სოფლის მეურნეობა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644.0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647.7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30.0    </w:t>
            </w:r>
          </w:p>
        </w:tc>
      </w:tr>
      <w:tr w:rsidR="00F54DD4" w:rsidRPr="004F6E43" w:rsidTr="00F54DD4">
        <w:trPr>
          <w:trHeight w:val="413"/>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სატყეო მეურნეობა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70423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მეთევზეობა და მონადირეობა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5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სათბობი და ენერგეტიკა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ნახშირი და სხვა სახის მყარი მინერალური საწვავი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4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ნავთობი და ბუნებრივი აირი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ბირთვული საწვავი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70434</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სხვა სახის საწვავი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70435</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ელექტროენერგეტიკა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8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70436</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არაელექტრული (მზის, ქარის, წყლის) ენერგია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3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სამთომომპოვებელი და გადამამუშავებელი მრეწველობა, მშენებლობა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100.0    </w:t>
            </w:r>
          </w:p>
        </w:tc>
      </w:tr>
      <w:tr w:rsidR="00F54DD4" w:rsidRPr="004F6E43" w:rsidTr="00F54DD4">
        <w:trPr>
          <w:trHeight w:val="71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მინერალური რესურსების მოპოვება, მინერალური საწვავის გარდა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გადამამუშავებელი მრეწველობა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70443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მშენებლობა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ტრანსპორტი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4,566.3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6,379.8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735.0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735.0    </w:t>
            </w:r>
          </w:p>
        </w:tc>
      </w:tr>
      <w:tr w:rsidR="00F54DD4" w:rsidRPr="004F6E43" w:rsidTr="00F54DD4">
        <w:trPr>
          <w:trHeight w:val="57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საავტომობილო ტრანსპორტი და გზები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4,566.3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6,379.8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735.0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735.0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საზღვაო ტრანსპორტი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სარკინიგზო ტრანსპორტი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70454</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საჰაერო ტრანსპორტი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3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70455</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მილსადენები და სხვა სახის სატრანსპორტო საშუალებები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კავშირგაბმულობა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04"/>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ეკონომიკის სხვა დარგები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60.0    </w:t>
            </w:r>
          </w:p>
        </w:tc>
      </w:tr>
      <w:tr w:rsidR="00F54DD4" w:rsidRPr="004F6E43" w:rsidTr="00F54DD4">
        <w:trPr>
          <w:trHeight w:val="6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ვაჭრობა, მარაგების შექმნა, შენახვა და დასაწყობება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სასტუმროები და რესტორნები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ტურიზმი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50.0    </w:t>
            </w:r>
          </w:p>
        </w:tc>
      </w:tr>
      <w:tr w:rsidR="00F54DD4" w:rsidRPr="004F6E43" w:rsidTr="00F54DD4">
        <w:trPr>
          <w:trHeight w:val="6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70474</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მრავალმიზნობრივი განვითარების პროექტები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    </w:t>
            </w:r>
          </w:p>
        </w:tc>
      </w:tr>
      <w:tr w:rsidR="00F54DD4" w:rsidRPr="004F6E43" w:rsidTr="00F54DD4">
        <w:trPr>
          <w:trHeight w:val="66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ეკონომიკური საქმიანობის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116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საერთო ეკონომიკურ, კომერციულ და შრომით რესურსებთან დაკავშირებულ საქმიანობაში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962"/>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სოფლის მეურნეობაში, სატყეო მეურნეობაში, მეთევზეობასა და მონადირეობაში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1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სათბობსა და ენერგეტიკაში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97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70484</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სამთომომპოვებელ და გადამამუშავებელ მრეწველობასა და მშენებლობაში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70485</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ტრანსპორტის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70486</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კავშირგაბმულობის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70487</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სხვა სახის ეკონომიკურ საქმიანობაში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0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7049</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ეკონომიკურ საქმიანობაში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    </w:t>
            </w:r>
          </w:p>
        </w:tc>
      </w:tr>
      <w:tr w:rsidR="00F54DD4" w:rsidRPr="004F6E43" w:rsidTr="00F54DD4">
        <w:trPr>
          <w:trHeight w:val="4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გარემოს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901.1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911.1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1,211.6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1,211.6    </w:t>
            </w:r>
          </w:p>
        </w:tc>
      </w:tr>
      <w:tr w:rsidR="00F54DD4" w:rsidRPr="004F6E43" w:rsidTr="00F54DD4">
        <w:trPr>
          <w:trHeight w:val="6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ნარჩენების შეგროვება, გადამუშავება და განადგურება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750.4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758.4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1,021.5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1,021.5    </w:t>
            </w:r>
          </w:p>
        </w:tc>
      </w:tr>
      <w:tr w:rsidR="00F54DD4" w:rsidRPr="004F6E43" w:rsidTr="00F54DD4">
        <w:trPr>
          <w:trHeight w:val="44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ჩამდინარე წყლების მართვა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67.5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67.5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107.1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107.1    </w:t>
            </w:r>
          </w:p>
        </w:tc>
      </w:tr>
      <w:tr w:rsidR="00F54DD4" w:rsidRPr="004F6E43" w:rsidTr="00F54DD4">
        <w:trPr>
          <w:trHeight w:val="53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გარემოს დაბინძურების წინააღმდეგ ბრძოლა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3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ბიომრავალფეროვნებისა და ლანდშაფტების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7055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გარემოს დაცვის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2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7056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გარემოს დაცვის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83.2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85.2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83.0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83.0    </w:t>
            </w:r>
          </w:p>
        </w:tc>
      </w:tr>
      <w:tr w:rsidR="00F54DD4" w:rsidRPr="004F6E43" w:rsidTr="00F54DD4">
        <w:trPr>
          <w:trHeight w:val="4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საბინაო-კომუნალური მეურნეობა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1,001.8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1,451.5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1,477.6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1,477.6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ბინათმშენებლობა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02"/>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კომუნალური მეურნეობის განვითარება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33.5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11.0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წყალმომარაგება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516.4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816.1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158.4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158.4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გარე განათება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451.9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624.4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585.0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585.0    </w:t>
            </w:r>
          </w:p>
        </w:tc>
      </w:tr>
      <w:tr w:rsidR="00F54DD4" w:rsidRPr="004F6E43" w:rsidTr="00F54DD4">
        <w:trPr>
          <w:trHeight w:val="683"/>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საბინაო-კომუნალურ მეურნეობაში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54"/>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7066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საბინაო-კომუნალურ მეურნეობაში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734.2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734.2    </w:t>
            </w:r>
          </w:p>
        </w:tc>
      </w:tr>
      <w:tr w:rsidR="00F54DD4" w:rsidRPr="004F6E43" w:rsidTr="00F54DD4">
        <w:trPr>
          <w:trHeight w:val="4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ჯანმრთელობის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508.6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308.3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408.0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178.0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230.0    </w:t>
            </w:r>
          </w:p>
        </w:tc>
      </w:tr>
      <w:tr w:rsidR="00F54DD4" w:rsidRPr="004F6E43" w:rsidTr="00F54DD4">
        <w:trPr>
          <w:trHeight w:val="53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სამედიცინო პროდუქცია, მოწყობილობები და აპარატები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ფარმაცევტული პროდუქცია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8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სხვა სამედიცინო პროდუქცია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47"/>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70713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თერაპიული დანიშნულების მოწყობილობები და აპარატები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ამბულატორიული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7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ზოგადი პროფილის ამბულატორიული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სპეციალიზებული ამბულატორიული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3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სტომატოლოგიური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2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70724</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საშუალო სამედიცინო პერსონალის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საავადმყოფოების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158.7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172.0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258.0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28.0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230.0    </w:t>
            </w:r>
          </w:p>
        </w:tc>
      </w:tr>
      <w:tr w:rsidR="00F54DD4" w:rsidRPr="004F6E43" w:rsidTr="00F54DD4">
        <w:trPr>
          <w:trHeight w:val="6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ზოგადი პროფილის საავადმყოფოების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158.7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172.0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240.0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230.0    </w:t>
            </w:r>
          </w:p>
        </w:tc>
      </w:tr>
      <w:tr w:rsidR="00F54DD4" w:rsidRPr="004F6E43" w:rsidTr="00F54DD4">
        <w:trPr>
          <w:trHeight w:val="53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სპეციალიზებული საავადმყოფოების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18.0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18.0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3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სამედიცინო ცენტრებისა და სამშობიარო სახლების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70734</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სანატორიუმებისა და გამაჯანსაღებელი სახლების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3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საზოგადოებრივი ჯანდაცვის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125.0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120.0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ჯანმრთელობის დაცვის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0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7076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ჯანმრთელობის დაცვის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224.9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16.3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2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708</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დასვენება, კულტურა და რელიგია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1,553.7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1,353.1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1,725.0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1,725.0    </w:t>
            </w:r>
          </w:p>
        </w:tc>
      </w:tr>
      <w:tr w:rsidR="00F54DD4" w:rsidRPr="004F6E43" w:rsidTr="00F54DD4">
        <w:trPr>
          <w:trHeight w:val="557"/>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მომსახურება დასვენებისა და სპორტის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469.4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515.0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755.0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755.0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მომსახურება კულტურის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1,054.3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808.1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870.0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870.0    </w:t>
            </w:r>
          </w:p>
        </w:tc>
      </w:tr>
      <w:tr w:rsidR="00F54DD4" w:rsidRPr="004F6E43" w:rsidTr="00F54DD4">
        <w:trPr>
          <w:trHeight w:val="53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ტელერადიომაუწყებლობა და საგამომცემლო საქმიანობა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1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რელიგიური და სხვა სახის საზოგადოებრივი საქმიანობა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100.0    </w:t>
            </w:r>
          </w:p>
        </w:tc>
      </w:tr>
      <w:tr w:rsidR="00F54DD4" w:rsidRPr="004F6E43" w:rsidTr="00F54DD4">
        <w:trPr>
          <w:trHeight w:val="71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დასვენების, კულტურისა და რელიგიის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1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7086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დასვენების, კულტურისა და რელიგიის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5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4,116.2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2,701.0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2,600.0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2,600.0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სკოლამდელი აღზრდა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2,538.5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2,087.9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2,600.0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2,600.0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ზოგადი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1,577.7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613.1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4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დაწყებითი ზოგადი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8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საბაზო ზოგადი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9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70923</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საშუალო ზოგადი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1,577.7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613.1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13"/>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პროფესიული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41"/>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70941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 პროფესიული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70942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 აკადემიური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უმაღლესისშემდგომი განათლება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8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განათლების სფეროს დამხმარე მომსახურება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4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7097</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განათლების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4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7098</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განათლების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5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899.9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858.0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1,202.4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32.0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1,170.4    </w:t>
            </w:r>
          </w:p>
        </w:tc>
      </w:tr>
      <w:tr w:rsidR="00F54DD4" w:rsidRPr="004F6E43" w:rsidTr="00F54DD4">
        <w:trPr>
          <w:trHeight w:val="71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7101</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ავადმყოფთა და შეზღუდული შესაძლებლობის მქონე პირთა 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29.5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33.0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38.0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38.0    </w:t>
            </w:r>
          </w:p>
        </w:tc>
      </w:tr>
      <w:tr w:rsidR="00F54DD4" w:rsidRPr="004F6E43" w:rsidTr="00F54DD4">
        <w:trPr>
          <w:trHeight w:val="548"/>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71011</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ავადმყოფთა 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69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71012</w:t>
            </w:r>
          </w:p>
        </w:tc>
        <w:tc>
          <w:tcPr>
            <w:tcW w:w="1790" w:type="pct"/>
            <w:tcBorders>
              <w:top w:val="single" w:sz="4" w:space="0" w:color="auto"/>
            </w:tcBorders>
            <w:shd w:val="clear" w:color="auto" w:fill="auto"/>
            <w:vAlign w:val="center"/>
            <w:hideMark/>
          </w:tcPr>
          <w:p w:rsidR="00F54DD4" w:rsidRPr="004F6E43" w:rsidRDefault="00F54DD4" w:rsidP="00F54DD4">
            <w:pPr>
              <w:ind w:firstLineChars="400" w:firstLine="720"/>
              <w:jc w:val="center"/>
              <w:rPr>
                <w:rFonts w:ascii="Sylfaen" w:eastAsia="Times New Roman" w:hAnsi="Sylfaen" w:cs="Arial"/>
                <w:bCs/>
                <w:sz w:val="18"/>
                <w:szCs w:val="18"/>
              </w:rPr>
            </w:pPr>
            <w:r w:rsidRPr="004F6E43">
              <w:rPr>
                <w:rFonts w:ascii="Sylfaen" w:eastAsia="Times New Roman" w:hAnsi="Sylfaen" w:cs="Arial"/>
                <w:bCs/>
                <w:sz w:val="18"/>
                <w:szCs w:val="18"/>
              </w:rPr>
              <w:t>შეზღუდული შესაძლებლობის მქონე პირთა 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29.5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33.0    </w:t>
            </w:r>
          </w:p>
        </w:tc>
        <w:tc>
          <w:tcPr>
            <w:tcW w:w="5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38.0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38.0    </w:t>
            </w:r>
          </w:p>
        </w:tc>
      </w:tr>
      <w:tr w:rsidR="00F54DD4" w:rsidRPr="004F6E43" w:rsidTr="00F54DD4">
        <w:trPr>
          <w:trHeight w:val="615"/>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7102</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ხანდაზმულთა 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53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7103</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მარჩენალდაკარგულ პირთა 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4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lastRenderedPageBreak/>
              <w:t>7104</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ოჯახებისა და ბავშვების 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345.6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403.7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444.0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444.0    </w:t>
            </w:r>
          </w:p>
        </w:tc>
      </w:tr>
      <w:tr w:rsidR="00F54DD4" w:rsidRPr="004F6E43" w:rsidTr="00F54DD4">
        <w:trPr>
          <w:trHeight w:val="449"/>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7105</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უმუშევართა სოციალური დაცვა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44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7106</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საცხოვრებლით უზრუნველყოფა</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71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7107</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სოციალური გაუცხოების საკითხები, რომლებიც არ ექვემდებარება კლასიფიკაციას</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35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7108</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გამოყენებითი კვლევები სოციალური დაცვის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0.0    </w:t>
            </w:r>
          </w:p>
        </w:tc>
      </w:tr>
      <w:tr w:rsidR="00F54DD4" w:rsidRPr="004F6E43" w:rsidTr="00F54DD4">
        <w:trPr>
          <w:trHeight w:val="800"/>
        </w:trPr>
        <w:tc>
          <w:tcPr>
            <w:tcW w:w="364"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7109</w:t>
            </w:r>
          </w:p>
        </w:tc>
        <w:tc>
          <w:tcPr>
            <w:tcW w:w="1790" w:type="pct"/>
            <w:tcBorders>
              <w:top w:val="single" w:sz="4" w:space="0" w:color="auto"/>
            </w:tcBorders>
            <w:shd w:val="clear" w:color="auto" w:fill="auto"/>
            <w:vAlign w:val="center"/>
            <w:hideMark/>
          </w:tcPr>
          <w:p w:rsidR="00F54DD4" w:rsidRPr="004F6E43" w:rsidRDefault="00F54DD4" w:rsidP="00F54DD4">
            <w:pPr>
              <w:ind w:firstLineChars="200" w:firstLine="360"/>
              <w:jc w:val="center"/>
              <w:rPr>
                <w:rFonts w:ascii="Sylfaen" w:eastAsia="Times New Roman" w:hAnsi="Sylfaen" w:cs="Arial"/>
                <w:bCs/>
                <w:sz w:val="18"/>
                <w:szCs w:val="18"/>
              </w:rPr>
            </w:pPr>
            <w:r w:rsidRPr="004F6E43">
              <w:rPr>
                <w:rFonts w:ascii="Sylfaen" w:eastAsia="Times New Roman" w:hAnsi="Sylfaen" w:cs="Arial"/>
                <w:bCs/>
                <w:sz w:val="18"/>
                <w:szCs w:val="18"/>
              </w:rPr>
              <w:t>სხვა არაკლასიფიცირებული საქმიანობა სოციალური დაცვის სფეროში</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524.8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421.3    </w:t>
            </w:r>
          </w:p>
        </w:tc>
        <w:tc>
          <w:tcPr>
            <w:tcW w:w="528"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720.4    </w:t>
            </w:r>
          </w:p>
        </w:tc>
        <w:tc>
          <w:tcPr>
            <w:tcW w:w="610" w:type="pct"/>
            <w:tcBorders>
              <w:top w:val="single" w:sz="4" w:space="0" w:color="auto"/>
              <w:left w:val="single" w:sz="4" w:space="0" w:color="auto"/>
              <w:bottom w:val="single" w:sz="4"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32.0    </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688.4    </w:t>
            </w:r>
          </w:p>
        </w:tc>
      </w:tr>
      <w:tr w:rsidR="00F54DD4" w:rsidRPr="004F6E43" w:rsidTr="00F54DD4">
        <w:trPr>
          <w:trHeight w:val="350"/>
        </w:trPr>
        <w:tc>
          <w:tcPr>
            <w:tcW w:w="364" w:type="pct"/>
            <w:tcBorders>
              <w:top w:val="single" w:sz="4" w:space="0" w:color="auto"/>
            </w:tcBorders>
            <w:shd w:val="clear" w:color="auto" w:fill="auto"/>
            <w:noWrap/>
            <w:vAlign w:val="center"/>
            <w:hideMark/>
          </w:tcPr>
          <w:p w:rsidR="00F54DD4" w:rsidRPr="004F6E43" w:rsidRDefault="00F54DD4" w:rsidP="00F54DD4">
            <w:pPr>
              <w:ind w:firstLine="0"/>
              <w:jc w:val="left"/>
              <w:rPr>
                <w:rFonts w:ascii="Sylfaen" w:eastAsia="Times New Roman" w:hAnsi="Sylfaen" w:cs="Arial"/>
                <w:bCs/>
                <w:sz w:val="18"/>
                <w:szCs w:val="18"/>
              </w:rPr>
            </w:pPr>
            <w:r w:rsidRPr="004F6E43">
              <w:rPr>
                <w:rFonts w:ascii="Sylfaen" w:eastAsia="Times New Roman" w:hAnsi="Sylfaen" w:cs="Arial"/>
                <w:bCs/>
                <w:sz w:val="18"/>
                <w:szCs w:val="18"/>
              </w:rPr>
              <w:t> </w:t>
            </w:r>
          </w:p>
        </w:tc>
        <w:tc>
          <w:tcPr>
            <w:tcW w:w="1790" w:type="pct"/>
            <w:tcBorders>
              <w:top w:val="single" w:sz="4" w:space="0" w:color="auto"/>
            </w:tcBorders>
            <w:shd w:val="clear" w:color="auto" w:fill="auto"/>
            <w:vAlign w:val="center"/>
            <w:hideMark/>
          </w:tcPr>
          <w:p w:rsidR="00F54DD4" w:rsidRPr="004F6E43" w:rsidRDefault="00F54DD4" w:rsidP="00F54DD4">
            <w:pPr>
              <w:ind w:firstLine="0"/>
              <w:jc w:val="center"/>
              <w:rPr>
                <w:rFonts w:ascii="Sylfaen" w:eastAsia="Times New Roman" w:hAnsi="Sylfaen" w:cs="Arial"/>
                <w:bCs/>
                <w:sz w:val="18"/>
                <w:szCs w:val="18"/>
              </w:rPr>
            </w:pPr>
            <w:r w:rsidRPr="004F6E43">
              <w:rPr>
                <w:rFonts w:ascii="Sylfaen" w:eastAsia="Times New Roman" w:hAnsi="Sylfaen" w:cs="Arial"/>
                <w:bCs/>
                <w:sz w:val="18"/>
                <w:szCs w:val="18"/>
              </w:rPr>
              <w:t>სულ</w:t>
            </w:r>
          </w:p>
        </w:tc>
        <w:tc>
          <w:tcPr>
            <w:tcW w:w="56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17,460.9    </w:t>
            </w:r>
          </w:p>
        </w:tc>
        <w:tc>
          <w:tcPr>
            <w:tcW w:w="529" w:type="pct"/>
            <w:tcBorders>
              <w:top w:val="single" w:sz="4" w:space="0" w:color="auto"/>
            </w:tcBorders>
            <w:shd w:val="clear" w:color="auto" w:fill="auto"/>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20,857.2    </w:t>
            </w:r>
          </w:p>
        </w:tc>
        <w:tc>
          <w:tcPr>
            <w:tcW w:w="528" w:type="pct"/>
            <w:tcBorders>
              <w:top w:val="single" w:sz="4" w:space="0" w:color="auto"/>
              <w:left w:val="single" w:sz="4" w:space="0" w:color="auto"/>
              <w:bottom w:val="single" w:sz="8"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14,144.1    </w:t>
            </w:r>
          </w:p>
        </w:tc>
        <w:tc>
          <w:tcPr>
            <w:tcW w:w="610" w:type="pct"/>
            <w:tcBorders>
              <w:top w:val="single" w:sz="4" w:space="0" w:color="auto"/>
              <w:left w:val="single" w:sz="4" w:space="0" w:color="auto"/>
              <w:bottom w:val="single" w:sz="8" w:space="0" w:color="auto"/>
              <w:right w:val="nil"/>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360.0    </w:t>
            </w:r>
          </w:p>
        </w:tc>
        <w:tc>
          <w:tcPr>
            <w:tcW w:w="610" w:type="pct"/>
            <w:tcBorders>
              <w:top w:val="single" w:sz="4" w:space="0" w:color="auto"/>
              <w:left w:val="single" w:sz="4" w:space="0" w:color="auto"/>
              <w:bottom w:val="single" w:sz="8" w:space="0" w:color="auto"/>
              <w:right w:val="single" w:sz="4" w:space="0" w:color="auto"/>
            </w:tcBorders>
            <w:shd w:val="clear" w:color="000000" w:fill="FFFFFF"/>
            <w:vAlign w:val="center"/>
            <w:hideMark/>
          </w:tcPr>
          <w:p w:rsidR="00F54DD4" w:rsidRPr="00F54DD4" w:rsidRDefault="00F54DD4" w:rsidP="00F54DD4">
            <w:pPr>
              <w:jc w:val="center"/>
              <w:rPr>
                <w:rFonts w:ascii="Sylfaen" w:hAnsi="Sylfaen" w:cs="Arial"/>
                <w:bCs/>
                <w:color w:val="000000" w:themeColor="text1"/>
                <w:sz w:val="18"/>
                <w:szCs w:val="18"/>
              </w:rPr>
            </w:pPr>
            <w:r w:rsidRPr="00F54DD4">
              <w:rPr>
                <w:rFonts w:ascii="Sylfaen" w:hAnsi="Sylfaen" w:cs="Arial"/>
                <w:bCs/>
                <w:color w:val="000000" w:themeColor="text1"/>
                <w:sz w:val="18"/>
                <w:szCs w:val="18"/>
              </w:rPr>
              <w:t xml:space="preserve">13,784.1    </w:t>
            </w:r>
          </w:p>
        </w:tc>
      </w:tr>
    </w:tbl>
    <w:p w:rsidR="004F6E43" w:rsidRDefault="004F6E43" w:rsidP="00017028">
      <w:pPr>
        <w:pStyle w:val="Normal16"/>
        <w:ind w:firstLine="0"/>
        <w:rPr>
          <w:rFonts w:ascii="Sylfaen" w:eastAsia="Sylfaen" w:hAnsi="Sylfaen" w:cs="Sylfaen"/>
          <w:b/>
          <w:color w:val="000000"/>
          <w:sz w:val="20"/>
          <w:szCs w:val="20"/>
        </w:rPr>
      </w:pPr>
    </w:p>
    <w:p w:rsidR="0003299C" w:rsidRPr="004F6E43" w:rsidRDefault="0075216D" w:rsidP="00017028">
      <w:pPr>
        <w:pStyle w:val="Normal16"/>
        <w:ind w:firstLine="0"/>
        <w:rPr>
          <w:rFonts w:ascii="Sylfaen" w:eastAsia="Sylfaen" w:hAnsi="Sylfaen" w:cs="Sylfaen"/>
          <w:color w:val="000000"/>
          <w:sz w:val="18"/>
          <w:szCs w:val="18"/>
          <w:lang w:val="ka-GE"/>
        </w:rPr>
      </w:pPr>
      <w:r>
        <w:rPr>
          <w:rFonts w:ascii="Sylfaen" w:eastAsia="Sylfaen" w:hAnsi="Sylfaen" w:cs="Sylfaen"/>
          <w:b/>
          <w:color w:val="000000"/>
          <w:sz w:val="20"/>
          <w:szCs w:val="20"/>
          <w:lang w:val="ka-GE"/>
        </w:rPr>
        <w:t xml:space="preserve"> </w:t>
      </w:r>
      <w:r w:rsidR="0003299C" w:rsidRPr="004F6E43">
        <w:rPr>
          <w:rFonts w:ascii="Sylfaen" w:eastAsia="Sylfaen" w:hAnsi="Sylfaen" w:cs="Sylfaen"/>
          <w:b/>
          <w:color w:val="000000"/>
          <w:sz w:val="18"/>
          <w:szCs w:val="18"/>
        </w:rPr>
        <w:t>მუხლი</w:t>
      </w:r>
      <w:r w:rsidR="00653E18" w:rsidRPr="004F6E43">
        <w:rPr>
          <w:rFonts w:ascii="Sylfaen" w:eastAsia="Sylfaen" w:hAnsi="Sylfaen" w:cs="Sylfaen"/>
          <w:b/>
          <w:color w:val="000000"/>
          <w:sz w:val="18"/>
          <w:szCs w:val="18"/>
        </w:rPr>
        <w:t xml:space="preserve"> 9</w:t>
      </w:r>
      <w:r w:rsidR="0003299C" w:rsidRPr="004F6E43">
        <w:rPr>
          <w:rFonts w:ascii="Sylfaen" w:eastAsia="Sylfaen" w:hAnsi="Sylfaen" w:cs="Sylfaen"/>
          <w:b/>
          <w:color w:val="000000"/>
          <w:sz w:val="18"/>
          <w:szCs w:val="18"/>
        </w:rPr>
        <w:t xml:space="preserve">. </w:t>
      </w:r>
      <w:r w:rsidR="004C2BC4" w:rsidRPr="004F6E43">
        <w:rPr>
          <w:rFonts w:ascii="Sylfaen" w:eastAsia="Sylfaen" w:hAnsi="Sylfaen" w:cs="Sylfaen"/>
          <w:b/>
          <w:color w:val="000000"/>
          <w:sz w:val="18"/>
          <w:szCs w:val="18"/>
          <w:lang w:val="ka-GE"/>
        </w:rPr>
        <w:t>წალენჯიხის</w:t>
      </w:r>
      <w:r w:rsidR="0003299C" w:rsidRPr="004F6E43">
        <w:rPr>
          <w:rFonts w:ascii="Sylfaen" w:eastAsia="Sylfaen" w:hAnsi="Sylfaen" w:cs="Sylfaen"/>
          <w:b/>
          <w:color w:val="000000"/>
          <w:sz w:val="18"/>
          <w:szCs w:val="18"/>
          <w:lang w:val="ka-GE"/>
        </w:rPr>
        <w:t xml:space="preserve"> მუნიციპალიტეტის</w:t>
      </w:r>
      <w:r w:rsidR="0003299C" w:rsidRPr="004F6E43">
        <w:rPr>
          <w:rFonts w:ascii="Sylfaen" w:eastAsia="Sylfaen" w:hAnsi="Sylfaen" w:cs="Sylfaen"/>
          <w:b/>
          <w:color w:val="000000"/>
          <w:sz w:val="18"/>
          <w:szCs w:val="18"/>
        </w:rPr>
        <w:t xml:space="preserve"> ბიუჯეტის </w:t>
      </w:r>
      <w:r w:rsidR="0003299C" w:rsidRPr="0096735F">
        <w:rPr>
          <w:rFonts w:ascii="Sylfaen" w:eastAsia="Sylfaen" w:hAnsi="Sylfaen" w:cs="Sylfaen"/>
          <w:b/>
          <w:color w:val="000000"/>
          <w:sz w:val="18"/>
          <w:szCs w:val="18"/>
        </w:rPr>
        <w:t>მთლიანი სალდო</w:t>
      </w:r>
      <w:r w:rsidR="0003299C" w:rsidRPr="004F6E43">
        <w:rPr>
          <w:rFonts w:ascii="Sylfaen" w:eastAsia="Sylfaen" w:hAnsi="Sylfaen" w:cs="Sylfaen"/>
          <w:b/>
          <w:color w:val="000000"/>
          <w:sz w:val="18"/>
          <w:szCs w:val="18"/>
        </w:rPr>
        <w:t xml:space="preserve"> </w:t>
      </w:r>
    </w:p>
    <w:p w:rsidR="0003299C" w:rsidRDefault="00092FE0" w:rsidP="004F6E43">
      <w:pPr>
        <w:ind w:firstLine="0"/>
        <w:rPr>
          <w:rFonts w:ascii="Sylfaen" w:eastAsia="Sylfaen" w:hAnsi="Sylfaen" w:cs="Sylfaen"/>
          <w:color w:val="000000"/>
          <w:sz w:val="20"/>
          <w:szCs w:val="20"/>
        </w:rPr>
      </w:pPr>
      <w:r w:rsidRPr="004F6E43">
        <w:rPr>
          <w:rFonts w:ascii="Sylfaen" w:eastAsia="Sylfaen" w:hAnsi="Sylfaen" w:cs="Sylfaen"/>
          <w:color w:val="000000"/>
          <w:sz w:val="18"/>
          <w:szCs w:val="18"/>
          <w:lang w:val="ka-GE"/>
        </w:rPr>
        <w:t xml:space="preserve"> </w:t>
      </w:r>
      <w:r w:rsidR="0003299C" w:rsidRPr="004F6E43">
        <w:rPr>
          <w:rFonts w:ascii="Sylfaen" w:eastAsia="Sylfaen" w:hAnsi="Sylfaen" w:cs="Sylfaen"/>
          <w:color w:val="000000"/>
          <w:sz w:val="18"/>
          <w:szCs w:val="18"/>
        </w:rPr>
        <w:t xml:space="preserve">განისაზღვროს </w:t>
      </w:r>
      <w:r w:rsidR="004C2BC4" w:rsidRPr="004F6E43">
        <w:rPr>
          <w:rFonts w:ascii="Sylfaen" w:eastAsia="Sylfaen" w:hAnsi="Sylfaen" w:cs="Sylfaen"/>
          <w:color w:val="000000"/>
          <w:sz w:val="18"/>
          <w:szCs w:val="18"/>
          <w:lang w:val="ka-GE"/>
        </w:rPr>
        <w:t>წალენჯიხის</w:t>
      </w:r>
      <w:r w:rsidR="00BA79EF" w:rsidRPr="004F6E43">
        <w:rPr>
          <w:rFonts w:ascii="Sylfaen" w:eastAsia="Sylfaen" w:hAnsi="Sylfaen" w:cs="Sylfaen"/>
          <w:color w:val="000000"/>
          <w:sz w:val="18"/>
          <w:szCs w:val="18"/>
        </w:rPr>
        <w:t xml:space="preserve"> მუნიციპალიტეტის</w:t>
      </w:r>
      <w:r w:rsidR="0003299C" w:rsidRPr="004F6E43">
        <w:rPr>
          <w:rFonts w:ascii="Sylfaen" w:eastAsia="Sylfaen" w:hAnsi="Sylfaen" w:cs="Sylfaen"/>
          <w:color w:val="000000"/>
          <w:sz w:val="18"/>
          <w:szCs w:val="18"/>
        </w:rPr>
        <w:t xml:space="preserve"> ბიუჯეტის მთლიანი სალდო </w:t>
      </w:r>
      <w:r w:rsidR="004F6E43">
        <w:rPr>
          <w:rFonts w:ascii="Sylfaen" w:hAnsi="Sylfaen" w:cs="Arial"/>
          <w:bCs/>
          <w:sz w:val="18"/>
          <w:szCs w:val="18"/>
        </w:rPr>
        <w:t>23</w:t>
      </w:r>
      <w:r w:rsidR="00F5718C" w:rsidRPr="004F6E43">
        <w:rPr>
          <w:rFonts w:ascii="Sylfaen" w:hAnsi="Sylfaen" w:cs="Arial"/>
          <w:bCs/>
          <w:sz w:val="18"/>
          <w:szCs w:val="18"/>
        </w:rPr>
        <w:t>0.0</w:t>
      </w:r>
      <w:r w:rsidR="00F5718C" w:rsidRPr="004F6E43">
        <w:rPr>
          <w:rFonts w:ascii="Sylfaen" w:hAnsi="Sylfaen" w:cs="Arial"/>
          <w:bCs/>
          <w:sz w:val="18"/>
          <w:szCs w:val="18"/>
          <w:lang w:val="ka-GE"/>
        </w:rPr>
        <w:t xml:space="preserve"> </w:t>
      </w:r>
      <w:r w:rsidR="0003299C" w:rsidRPr="004F6E43">
        <w:rPr>
          <w:rFonts w:ascii="Sylfaen" w:eastAsia="Sylfaen" w:hAnsi="Sylfaen" w:cs="Sylfaen"/>
          <w:color w:val="000000"/>
          <w:sz w:val="18"/>
          <w:szCs w:val="18"/>
        </w:rPr>
        <w:t xml:space="preserve">ათასი ლარის ოდენობით.  </w:t>
      </w:r>
    </w:p>
    <w:p w:rsidR="00F5718C" w:rsidRPr="00F5718C" w:rsidRDefault="00F5718C" w:rsidP="00F5718C">
      <w:pPr>
        <w:rPr>
          <w:rFonts w:ascii="Sylfaen" w:hAnsi="Sylfaen" w:cs="Arial"/>
          <w:bCs/>
          <w:sz w:val="20"/>
          <w:szCs w:val="20"/>
        </w:rPr>
      </w:pPr>
    </w:p>
    <w:tbl>
      <w:tblPr>
        <w:tblStyle w:val="TableGrid"/>
        <w:tblW w:w="5153" w:type="pct"/>
        <w:tblLook w:val="04A0" w:firstRow="1" w:lastRow="0" w:firstColumn="1" w:lastColumn="0" w:noHBand="0" w:noVBand="1"/>
      </w:tblPr>
      <w:tblGrid>
        <w:gridCol w:w="2627"/>
        <w:gridCol w:w="1539"/>
        <w:gridCol w:w="1630"/>
        <w:gridCol w:w="1025"/>
        <w:gridCol w:w="2444"/>
        <w:gridCol w:w="1855"/>
      </w:tblGrid>
      <w:tr w:rsidR="00F5718C" w:rsidRPr="004F6E43" w:rsidTr="004F6E43">
        <w:trPr>
          <w:trHeight w:val="220"/>
        </w:trPr>
        <w:tc>
          <w:tcPr>
            <w:tcW w:w="1181"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0"/>
              <w:rPr>
                <w:rFonts w:ascii="Sylfaen" w:eastAsia="Sylfaen" w:hAnsi="Sylfaen" w:cs="Sylfaen"/>
                <w:bCs/>
                <w:color w:val="000000"/>
                <w:sz w:val="18"/>
                <w:szCs w:val="18"/>
              </w:rPr>
            </w:pPr>
            <w:r w:rsidRPr="004F6E43">
              <w:rPr>
                <w:rFonts w:ascii="Sylfaen" w:eastAsia="Sylfaen" w:hAnsi="Sylfaen" w:cs="Sylfaen"/>
                <w:bCs/>
                <w:color w:val="000000"/>
                <w:sz w:val="18"/>
                <w:szCs w:val="18"/>
              </w:rPr>
              <w:t xml:space="preserve">             დასახელება</w:t>
            </w:r>
          </w:p>
        </w:tc>
        <w:tc>
          <w:tcPr>
            <w:tcW w:w="692"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004F6E43" w:rsidRPr="004F6E43">
              <w:rPr>
                <w:rFonts w:ascii="Sylfaen" w:eastAsia="Sylfaen" w:hAnsi="Sylfaen" w:cs="Sylfaen"/>
                <w:bCs/>
                <w:color w:val="000000"/>
                <w:sz w:val="18"/>
                <w:szCs w:val="18"/>
                <w:lang w:val="ka-GE"/>
              </w:rPr>
              <w:t>21</w:t>
            </w:r>
            <w:r w:rsidRPr="004F6E43">
              <w:rPr>
                <w:rFonts w:ascii="Sylfaen" w:eastAsia="Sylfaen" w:hAnsi="Sylfaen" w:cs="Sylfaen"/>
                <w:bCs/>
                <w:color w:val="000000"/>
                <w:sz w:val="18"/>
                <w:szCs w:val="18"/>
              </w:rPr>
              <w:t xml:space="preserve"> წლის ფაქტი</w:t>
            </w:r>
          </w:p>
        </w:tc>
        <w:tc>
          <w:tcPr>
            <w:tcW w:w="733"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Pr="004F6E43">
              <w:rPr>
                <w:rFonts w:ascii="Sylfaen" w:eastAsia="Sylfaen" w:hAnsi="Sylfaen" w:cs="Sylfaen"/>
                <w:bCs/>
                <w:color w:val="000000"/>
                <w:sz w:val="18"/>
                <w:szCs w:val="18"/>
                <w:lang w:val="ka-GE"/>
              </w:rPr>
              <w:t>2</w:t>
            </w:r>
            <w:r w:rsidR="004F6E43" w:rsidRPr="004F6E43">
              <w:rPr>
                <w:rFonts w:ascii="Sylfaen" w:eastAsia="Sylfaen" w:hAnsi="Sylfaen" w:cs="Sylfaen"/>
                <w:bCs/>
                <w:color w:val="000000"/>
                <w:sz w:val="18"/>
                <w:szCs w:val="18"/>
                <w:lang w:val="ka-GE"/>
              </w:rPr>
              <w:t>2</w:t>
            </w:r>
            <w:r w:rsidRPr="004F6E43">
              <w:rPr>
                <w:rFonts w:ascii="Sylfaen" w:eastAsia="Sylfaen" w:hAnsi="Sylfaen" w:cs="Sylfaen"/>
                <w:bCs/>
                <w:color w:val="000000"/>
                <w:sz w:val="18"/>
                <w:szCs w:val="18"/>
              </w:rPr>
              <w:t xml:space="preserve"> წლის გეგმა</w:t>
            </w:r>
          </w:p>
        </w:tc>
        <w:tc>
          <w:tcPr>
            <w:tcW w:w="2394" w:type="pct"/>
            <w:gridSpan w:val="3"/>
            <w:vAlign w:val="center"/>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202</w:t>
            </w:r>
            <w:r w:rsidR="004F6E43" w:rsidRPr="004F6E43">
              <w:rPr>
                <w:rFonts w:ascii="Sylfaen" w:eastAsia="Sylfaen" w:hAnsi="Sylfaen" w:cs="Sylfaen"/>
                <w:bCs/>
                <w:color w:val="000000"/>
                <w:sz w:val="18"/>
                <w:szCs w:val="18"/>
                <w:lang w:val="ka-GE"/>
              </w:rPr>
              <w:t>3</w:t>
            </w:r>
            <w:r w:rsidRPr="004F6E43">
              <w:rPr>
                <w:rFonts w:ascii="Sylfaen" w:eastAsia="Sylfaen" w:hAnsi="Sylfaen" w:cs="Sylfaen"/>
                <w:bCs/>
                <w:color w:val="000000"/>
                <w:sz w:val="18"/>
                <w:szCs w:val="18"/>
              </w:rPr>
              <w:t xml:space="preserve"> წლის პროექტი</w:t>
            </w:r>
          </w:p>
        </w:tc>
      </w:tr>
      <w:tr w:rsidR="00F5718C" w:rsidRPr="004F6E43" w:rsidTr="004F6E43">
        <w:trPr>
          <w:trHeight w:val="144"/>
        </w:trPr>
        <w:tc>
          <w:tcPr>
            <w:tcW w:w="1181"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92"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73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461"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rPr>
                <w:rFonts w:ascii="Sylfaen" w:eastAsia="Sylfaen" w:hAnsi="Sylfaen" w:cs="Sylfaen"/>
                <w:bCs/>
                <w:color w:val="000000"/>
                <w:sz w:val="18"/>
                <w:szCs w:val="18"/>
              </w:rPr>
            </w:pPr>
            <w:r w:rsidRPr="004F6E43">
              <w:rPr>
                <w:rFonts w:ascii="Sylfaen" w:eastAsia="Sylfaen" w:hAnsi="Sylfaen" w:cs="Sylfaen"/>
                <w:bCs/>
                <w:color w:val="000000"/>
                <w:sz w:val="18"/>
                <w:szCs w:val="18"/>
              </w:rPr>
              <w:t>სულ</w:t>
            </w:r>
          </w:p>
        </w:tc>
        <w:tc>
          <w:tcPr>
            <w:tcW w:w="1933" w:type="pct"/>
            <w:gridSpan w:val="2"/>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მათ შორის</w:t>
            </w:r>
          </w:p>
        </w:tc>
      </w:tr>
      <w:tr w:rsidR="00F5718C" w:rsidRPr="004F6E43" w:rsidTr="004F6E43">
        <w:trPr>
          <w:trHeight w:val="612"/>
        </w:trPr>
        <w:tc>
          <w:tcPr>
            <w:tcW w:w="1181"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92"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73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461"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1099"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834"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საკუთარი შემოსავლები</w:t>
            </w:r>
          </w:p>
        </w:tc>
      </w:tr>
      <w:tr w:rsidR="00F5718C" w:rsidRPr="004F6E43" w:rsidTr="004F6E43">
        <w:trPr>
          <w:trHeight w:val="186"/>
        </w:trPr>
        <w:tc>
          <w:tcPr>
            <w:tcW w:w="1181" w:type="pct"/>
            <w:vAlign w:val="center"/>
          </w:tcPr>
          <w:p w:rsidR="00F5718C" w:rsidRPr="004F6E43" w:rsidRDefault="00F5718C" w:rsidP="00F5718C">
            <w:pPr>
              <w:rPr>
                <w:rFonts w:ascii="Sylfaen" w:eastAsia="Times New Roman" w:hAnsi="Sylfaen" w:cs="Arial"/>
                <w:bCs/>
                <w:sz w:val="18"/>
                <w:szCs w:val="18"/>
              </w:rPr>
            </w:pPr>
            <w:r w:rsidRPr="004F6E43">
              <w:rPr>
                <w:rFonts w:ascii="Sylfaen" w:hAnsi="Sylfaen" w:cs="Arial"/>
                <w:bCs/>
                <w:sz w:val="18"/>
                <w:szCs w:val="18"/>
              </w:rPr>
              <w:t>მთლიანი სალდო</w:t>
            </w:r>
          </w:p>
        </w:tc>
        <w:tc>
          <w:tcPr>
            <w:tcW w:w="692" w:type="pct"/>
            <w:vAlign w:val="center"/>
          </w:tcPr>
          <w:p w:rsidR="00F5718C" w:rsidRPr="004F6E43" w:rsidRDefault="00F5718C" w:rsidP="00F5718C">
            <w:pPr>
              <w:jc w:val="center"/>
              <w:rPr>
                <w:rFonts w:ascii="Sylfaen" w:hAnsi="Sylfaen" w:cs="Arial"/>
                <w:bCs/>
                <w:sz w:val="18"/>
                <w:szCs w:val="18"/>
              </w:rPr>
            </w:pPr>
            <w:r w:rsidRPr="004F6E43">
              <w:rPr>
                <w:rFonts w:ascii="Sylfaen" w:hAnsi="Sylfaen" w:cs="Arial"/>
                <w:bCs/>
                <w:sz w:val="18"/>
                <w:szCs w:val="18"/>
              </w:rPr>
              <w:t>-1,298.8</w:t>
            </w:r>
          </w:p>
        </w:tc>
        <w:tc>
          <w:tcPr>
            <w:tcW w:w="733" w:type="pct"/>
            <w:vAlign w:val="center"/>
          </w:tcPr>
          <w:p w:rsidR="00F5718C" w:rsidRPr="004F6E43" w:rsidRDefault="00F5718C" w:rsidP="00F5718C">
            <w:pPr>
              <w:jc w:val="center"/>
              <w:rPr>
                <w:rFonts w:ascii="Sylfaen" w:hAnsi="Sylfaen" w:cs="Arial"/>
                <w:bCs/>
                <w:sz w:val="18"/>
                <w:szCs w:val="18"/>
              </w:rPr>
            </w:pPr>
            <w:r w:rsidRPr="004F6E43">
              <w:rPr>
                <w:rFonts w:ascii="Sylfaen" w:hAnsi="Sylfaen" w:cs="Arial"/>
                <w:bCs/>
                <w:sz w:val="18"/>
                <w:szCs w:val="18"/>
              </w:rPr>
              <w:t>-723.9</w:t>
            </w:r>
          </w:p>
        </w:tc>
        <w:tc>
          <w:tcPr>
            <w:tcW w:w="461" w:type="pct"/>
            <w:vAlign w:val="center"/>
          </w:tcPr>
          <w:p w:rsidR="00F5718C" w:rsidRPr="004F6E43" w:rsidRDefault="004F6E43" w:rsidP="00F5718C">
            <w:pPr>
              <w:jc w:val="center"/>
              <w:rPr>
                <w:rFonts w:ascii="Sylfaen" w:hAnsi="Sylfaen" w:cs="Arial"/>
                <w:bCs/>
                <w:sz w:val="18"/>
                <w:szCs w:val="18"/>
              </w:rPr>
            </w:pPr>
            <w:r>
              <w:rPr>
                <w:rFonts w:ascii="Sylfaen" w:hAnsi="Sylfaen" w:cs="Arial"/>
                <w:bCs/>
                <w:sz w:val="18"/>
                <w:szCs w:val="18"/>
              </w:rPr>
              <w:t>23</w:t>
            </w:r>
            <w:r w:rsidR="00F5718C" w:rsidRPr="004F6E43">
              <w:rPr>
                <w:rFonts w:ascii="Sylfaen" w:hAnsi="Sylfaen" w:cs="Arial"/>
                <w:bCs/>
                <w:sz w:val="18"/>
                <w:szCs w:val="18"/>
              </w:rPr>
              <w:t>0.0</w:t>
            </w:r>
          </w:p>
        </w:tc>
        <w:tc>
          <w:tcPr>
            <w:tcW w:w="1099" w:type="pct"/>
            <w:vAlign w:val="center"/>
          </w:tcPr>
          <w:p w:rsidR="00F5718C" w:rsidRPr="004F6E43" w:rsidRDefault="00F5718C" w:rsidP="00F5718C">
            <w:pPr>
              <w:jc w:val="center"/>
              <w:rPr>
                <w:rFonts w:ascii="Sylfaen" w:hAnsi="Sylfaen" w:cs="Arial"/>
                <w:bCs/>
                <w:sz w:val="18"/>
                <w:szCs w:val="18"/>
              </w:rPr>
            </w:pPr>
            <w:r w:rsidRPr="004F6E43">
              <w:rPr>
                <w:rFonts w:ascii="Sylfaen" w:hAnsi="Sylfaen" w:cs="Arial"/>
                <w:bCs/>
                <w:sz w:val="18"/>
                <w:szCs w:val="18"/>
              </w:rPr>
              <w:t>0.0</w:t>
            </w:r>
          </w:p>
        </w:tc>
        <w:tc>
          <w:tcPr>
            <w:tcW w:w="834" w:type="pct"/>
            <w:vAlign w:val="center"/>
          </w:tcPr>
          <w:p w:rsidR="00F5718C" w:rsidRPr="004F6E43" w:rsidRDefault="004F6E43" w:rsidP="00F5718C">
            <w:pPr>
              <w:jc w:val="center"/>
              <w:rPr>
                <w:rFonts w:ascii="Sylfaen" w:hAnsi="Sylfaen" w:cs="Arial"/>
                <w:bCs/>
                <w:sz w:val="18"/>
                <w:szCs w:val="18"/>
              </w:rPr>
            </w:pPr>
            <w:r>
              <w:rPr>
                <w:rFonts w:ascii="Sylfaen" w:hAnsi="Sylfaen" w:cs="Arial"/>
                <w:bCs/>
                <w:sz w:val="18"/>
                <w:szCs w:val="18"/>
              </w:rPr>
              <w:t>23</w:t>
            </w:r>
            <w:r w:rsidR="00F5718C" w:rsidRPr="004F6E43">
              <w:rPr>
                <w:rFonts w:ascii="Sylfaen" w:hAnsi="Sylfaen" w:cs="Arial"/>
                <w:bCs/>
                <w:sz w:val="18"/>
                <w:szCs w:val="18"/>
              </w:rPr>
              <w:t>0.0</w:t>
            </w:r>
          </w:p>
        </w:tc>
      </w:tr>
    </w:tbl>
    <w:p w:rsidR="000B4DE3" w:rsidRDefault="000B4DE3" w:rsidP="00092FE0">
      <w:pPr>
        <w:pStyle w:val="Normal7"/>
        <w:ind w:firstLine="0"/>
        <w:rPr>
          <w:rFonts w:ascii="Sylfaen" w:eastAsia="Sylfaen" w:hAnsi="Sylfaen" w:cs="Sylfaen"/>
          <w:b/>
          <w:color w:val="000000"/>
          <w:sz w:val="20"/>
          <w:szCs w:val="20"/>
          <w:lang w:val="ka-GE"/>
        </w:rPr>
      </w:pPr>
    </w:p>
    <w:p w:rsidR="0003299C" w:rsidRPr="004F6E43" w:rsidRDefault="00092FE0" w:rsidP="00092FE0">
      <w:pPr>
        <w:pStyle w:val="Normal7"/>
        <w:ind w:firstLine="0"/>
        <w:rPr>
          <w:rFonts w:ascii="Sylfaen" w:eastAsia="Sylfaen" w:hAnsi="Sylfaen" w:cs="Sylfaen"/>
          <w:b/>
          <w:color w:val="000000"/>
          <w:sz w:val="18"/>
          <w:szCs w:val="18"/>
        </w:rPr>
      </w:pPr>
      <w:r>
        <w:rPr>
          <w:rFonts w:ascii="Sylfaen" w:eastAsia="Sylfaen" w:hAnsi="Sylfaen" w:cs="Sylfaen"/>
          <w:b/>
          <w:color w:val="000000"/>
          <w:sz w:val="20"/>
          <w:szCs w:val="20"/>
          <w:lang w:val="ka-GE"/>
        </w:rPr>
        <w:t xml:space="preserve"> </w:t>
      </w:r>
      <w:r w:rsidR="0003299C" w:rsidRPr="004F6E43">
        <w:rPr>
          <w:rFonts w:ascii="Sylfaen" w:eastAsia="Sylfaen" w:hAnsi="Sylfaen" w:cs="Sylfaen"/>
          <w:b/>
          <w:color w:val="000000"/>
          <w:sz w:val="18"/>
          <w:szCs w:val="18"/>
        </w:rPr>
        <w:t>მუხლი</w:t>
      </w:r>
      <w:r w:rsidR="00653E18" w:rsidRPr="004F6E43">
        <w:rPr>
          <w:rFonts w:ascii="Sylfaen" w:eastAsia="Sylfaen" w:hAnsi="Sylfaen" w:cs="Sylfaen"/>
          <w:b/>
          <w:color w:val="000000"/>
          <w:sz w:val="18"/>
          <w:szCs w:val="18"/>
        </w:rPr>
        <w:t xml:space="preserve"> 10</w:t>
      </w:r>
      <w:r w:rsidR="0003299C" w:rsidRPr="004F6E43">
        <w:rPr>
          <w:rFonts w:ascii="Sylfaen" w:eastAsia="Sylfaen" w:hAnsi="Sylfaen" w:cs="Sylfaen"/>
          <w:b/>
          <w:color w:val="000000"/>
          <w:sz w:val="18"/>
          <w:szCs w:val="18"/>
        </w:rPr>
        <w:t xml:space="preserve">. </w:t>
      </w:r>
      <w:r w:rsidR="004C2BC4" w:rsidRPr="004F6E43">
        <w:rPr>
          <w:rFonts w:ascii="Sylfaen" w:eastAsia="Sylfaen" w:hAnsi="Sylfaen" w:cs="Sylfaen"/>
          <w:b/>
          <w:color w:val="000000"/>
          <w:sz w:val="18"/>
          <w:szCs w:val="18"/>
          <w:lang w:val="ka-GE"/>
        </w:rPr>
        <w:t xml:space="preserve">წალენჯიხის </w:t>
      </w:r>
      <w:r w:rsidR="00BA79EF" w:rsidRPr="004F6E43">
        <w:rPr>
          <w:rFonts w:ascii="Sylfaen" w:eastAsia="Sylfaen" w:hAnsi="Sylfaen" w:cs="Sylfaen"/>
          <w:b/>
          <w:color w:val="000000"/>
          <w:sz w:val="18"/>
          <w:szCs w:val="18"/>
          <w:lang w:val="ka-GE"/>
        </w:rPr>
        <w:t>მუნიციპალიტეტის</w:t>
      </w:r>
      <w:r w:rsidR="0003299C" w:rsidRPr="004F6E43">
        <w:rPr>
          <w:rFonts w:ascii="Sylfaen" w:eastAsia="Sylfaen" w:hAnsi="Sylfaen" w:cs="Sylfaen"/>
          <w:b/>
          <w:color w:val="000000"/>
          <w:sz w:val="18"/>
          <w:szCs w:val="18"/>
        </w:rPr>
        <w:t xml:space="preserve"> ბიუჯეტის </w:t>
      </w:r>
      <w:r w:rsidR="0003299C" w:rsidRPr="0096735F">
        <w:rPr>
          <w:rFonts w:ascii="Sylfaen" w:eastAsia="Sylfaen" w:hAnsi="Sylfaen" w:cs="Sylfaen"/>
          <w:b/>
          <w:color w:val="000000"/>
          <w:sz w:val="18"/>
          <w:szCs w:val="18"/>
        </w:rPr>
        <w:t>ფინანსური აქტივების ცვლილება</w:t>
      </w:r>
      <w:r w:rsidR="0003299C" w:rsidRPr="004F6E43">
        <w:rPr>
          <w:rFonts w:ascii="Sylfaen" w:eastAsia="Sylfaen" w:hAnsi="Sylfaen" w:cs="Sylfaen"/>
          <w:b/>
          <w:color w:val="000000"/>
          <w:sz w:val="18"/>
          <w:szCs w:val="18"/>
        </w:rPr>
        <w:t xml:space="preserve"> </w:t>
      </w:r>
    </w:p>
    <w:p w:rsidR="0003299C" w:rsidRPr="004F6E43" w:rsidRDefault="00092FE0" w:rsidP="00092FE0">
      <w:pPr>
        <w:pStyle w:val="Normal8"/>
        <w:ind w:firstLine="0"/>
        <w:rPr>
          <w:rFonts w:ascii="Sylfaen" w:eastAsia="Sylfaen" w:hAnsi="Sylfaen" w:cs="Sylfaen"/>
          <w:color w:val="000000"/>
          <w:sz w:val="18"/>
          <w:szCs w:val="18"/>
        </w:rPr>
      </w:pPr>
      <w:r w:rsidRPr="004F6E43">
        <w:rPr>
          <w:rFonts w:ascii="Sylfaen" w:eastAsia="Sylfaen" w:hAnsi="Sylfaen" w:cs="Sylfaen"/>
          <w:color w:val="000000"/>
          <w:sz w:val="18"/>
          <w:szCs w:val="18"/>
          <w:lang w:val="ka-GE"/>
        </w:rPr>
        <w:t xml:space="preserve"> </w:t>
      </w:r>
      <w:r w:rsidR="0079605B" w:rsidRPr="004F6E43">
        <w:rPr>
          <w:rFonts w:ascii="Sylfaen" w:eastAsia="Sylfaen" w:hAnsi="Sylfaen" w:cs="Sylfaen"/>
          <w:color w:val="000000"/>
          <w:sz w:val="18"/>
          <w:szCs w:val="18"/>
          <w:lang w:val="ka-GE"/>
        </w:rPr>
        <w:t xml:space="preserve">- </w:t>
      </w:r>
      <w:r w:rsidR="0003299C" w:rsidRPr="004F6E43">
        <w:rPr>
          <w:rFonts w:ascii="Sylfaen" w:eastAsia="Sylfaen" w:hAnsi="Sylfaen" w:cs="Sylfaen"/>
          <w:color w:val="000000"/>
          <w:sz w:val="18"/>
          <w:szCs w:val="18"/>
        </w:rPr>
        <w:t xml:space="preserve">განისაზღვროს </w:t>
      </w:r>
      <w:r w:rsidR="004C2BC4" w:rsidRPr="004F6E43">
        <w:rPr>
          <w:rFonts w:ascii="Sylfaen" w:eastAsia="Sylfaen" w:hAnsi="Sylfaen" w:cs="Sylfaen"/>
          <w:color w:val="000000"/>
          <w:sz w:val="18"/>
          <w:szCs w:val="18"/>
          <w:lang w:val="ka-GE"/>
        </w:rPr>
        <w:t>წალენჯიხის</w:t>
      </w:r>
      <w:r w:rsidR="00BA79EF" w:rsidRPr="004F6E43">
        <w:rPr>
          <w:rFonts w:ascii="Sylfaen" w:eastAsia="Sylfaen" w:hAnsi="Sylfaen" w:cs="Sylfaen"/>
          <w:color w:val="000000"/>
          <w:sz w:val="18"/>
          <w:szCs w:val="18"/>
          <w:lang w:val="ka-GE"/>
        </w:rPr>
        <w:t xml:space="preserve"> მუნიციპალიტეტის</w:t>
      </w:r>
      <w:r w:rsidR="00BA79EF" w:rsidRPr="004F6E43">
        <w:rPr>
          <w:rFonts w:ascii="Sylfaen" w:eastAsia="Sylfaen" w:hAnsi="Sylfaen" w:cs="Sylfaen"/>
          <w:color w:val="000000"/>
          <w:sz w:val="18"/>
          <w:szCs w:val="18"/>
        </w:rPr>
        <w:t xml:space="preserve"> </w:t>
      </w:r>
      <w:r w:rsidR="0003299C" w:rsidRPr="004F6E43">
        <w:rPr>
          <w:rFonts w:ascii="Sylfaen" w:eastAsia="Sylfaen" w:hAnsi="Sylfaen" w:cs="Sylfaen"/>
          <w:color w:val="000000"/>
          <w:sz w:val="18"/>
          <w:szCs w:val="18"/>
        </w:rPr>
        <w:t xml:space="preserve">ბიუჯეტის ფინანსური აქტივების ცვლილება </w:t>
      </w:r>
      <w:r w:rsidR="004C2BC4" w:rsidRPr="004F6E43">
        <w:rPr>
          <w:rFonts w:ascii="Sylfaen" w:eastAsia="Sylfaen" w:hAnsi="Sylfaen" w:cs="Sylfaen"/>
          <w:color w:val="000000"/>
          <w:sz w:val="18"/>
          <w:szCs w:val="18"/>
          <w:lang w:val="ka-GE"/>
        </w:rPr>
        <w:t>0</w:t>
      </w:r>
      <w:r w:rsidR="0003299C" w:rsidRPr="004F6E43">
        <w:rPr>
          <w:rFonts w:ascii="Sylfaen" w:eastAsia="Sylfaen" w:hAnsi="Sylfaen" w:cs="Sylfaen"/>
          <w:color w:val="000000"/>
          <w:sz w:val="18"/>
          <w:szCs w:val="18"/>
        </w:rPr>
        <w:t xml:space="preserve"> ლარის ოდენობით. </w:t>
      </w:r>
    </w:p>
    <w:p w:rsidR="0003299C" w:rsidRPr="004F6E43" w:rsidRDefault="00092FE0" w:rsidP="00092FE0">
      <w:pPr>
        <w:pStyle w:val="Normal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 </w:t>
      </w:r>
      <w:r w:rsidR="0079605B" w:rsidRPr="004F6E43">
        <w:rPr>
          <w:rFonts w:ascii="Sylfaen" w:eastAsia="Sylfaen" w:hAnsi="Sylfaen" w:cs="Sylfaen"/>
          <w:color w:val="000000"/>
          <w:sz w:val="18"/>
          <w:szCs w:val="18"/>
        </w:rPr>
        <w:t>-</w:t>
      </w:r>
      <w:r w:rsidR="0003299C" w:rsidRPr="004F6E43">
        <w:rPr>
          <w:rFonts w:ascii="Sylfaen" w:eastAsia="Sylfaen" w:hAnsi="Sylfaen" w:cs="Sylfaen"/>
          <w:color w:val="000000"/>
          <w:sz w:val="18"/>
          <w:szCs w:val="18"/>
        </w:rPr>
        <w:t xml:space="preserve"> განისაზღვროს </w:t>
      </w:r>
      <w:r w:rsidR="004C2BC4" w:rsidRPr="004F6E43">
        <w:rPr>
          <w:rFonts w:ascii="Sylfaen" w:eastAsia="Sylfaen" w:hAnsi="Sylfaen" w:cs="Sylfaen"/>
          <w:color w:val="000000"/>
          <w:sz w:val="18"/>
          <w:szCs w:val="18"/>
          <w:lang w:val="ka-GE"/>
        </w:rPr>
        <w:t xml:space="preserve">წალენჯიხის </w:t>
      </w:r>
      <w:r w:rsidR="00BA79EF" w:rsidRPr="004F6E43">
        <w:rPr>
          <w:rFonts w:ascii="Sylfaen" w:eastAsia="Sylfaen" w:hAnsi="Sylfaen" w:cs="Sylfaen"/>
          <w:color w:val="000000"/>
          <w:sz w:val="18"/>
          <w:szCs w:val="18"/>
          <w:lang w:val="ka-GE"/>
        </w:rPr>
        <w:t>მუნიციპალიტეტის</w:t>
      </w:r>
      <w:r w:rsidR="00BA79EF" w:rsidRPr="004F6E43">
        <w:rPr>
          <w:rFonts w:ascii="Sylfaen" w:eastAsia="Sylfaen" w:hAnsi="Sylfaen" w:cs="Sylfaen"/>
          <w:color w:val="000000"/>
          <w:sz w:val="18"/>
          <w:szCs w:val="18"/>
        </w:rPr>
        <w:t xml:space="preserve"> </w:t>
      </w:r>
      <w:r w:rsidR="0003299C" w:rsidRPr="004F6E43">
        <w:rPr>
          <w:rFonts w:ascii="Sylfaen" w:eastAsia="Sylfaen" w:hAnsi="Sylfaen" w:cs="Sylfaen"/>
          <w:color w:val="000000"/>
          <w:sz w:val="18"/>
          <w:szCs w:val="18"/>
        </w:rPr>
        <w:t>ბიუჯეტის ფინანსური აქტივების ზრდა</w:t>
      </w:r>
      <w:r w:rsidR="004C2BC4" w:rsidRPr="004F6E43">
        <w:rPr>
          <w:rFonts w:ascii="Sylfaen" w:eastAsia="Sylfaen" w:hAnsi="Sylfaen" w:cs="Sylfaen"/>
          <w:color w:val="000000"/>
          <w:sz w:val="18"/>
          <w:szCs w:val="18"/>
        </w:rPr>
        <w:t xml:space="preserve"> </w:t>
      </w:r>
      <w:r w:rsidR="0003299C" w:rsidRPr="004F6E43">
        <w:rPr>
          <w:rFonts w:ascii="Sylfaen" w:eastAsia="Sylfaen" w:hAnsi="Sylfaen" w:cs="Sylfaen"/>
          <w:color w:val="000000"/>
          <w:sz w:val="18"/>
          <w:szCs w:val="18"/>
        </w:rPr>
        <w:t>0</w:t>
      </w:r>
      <w:r w:rsidR="00E36028" w:rsidRPr="004F6E43">
        <w:rPr>
          <w:rFonts w:ascii="Sylfaen" w:eastAsia="Sylfaen" w:hAnsi="Sylfaen" w:cs="Sylfaen"/>
          <w:color w:val="000000"/>
          <w:sz w:val="18"/>
          <w:szCs w:val="18"/>
          <w:lang w:val="ka-GE"/>
        </w:rPr>
        <w:t xml:space="preserve"> </w:t>
      </w:r>
      <w:r w:rsidR="0003299C" w:rsidRPr="004F6E43">
        <w:rPr>
          <w:rFonts w:ascii="Sylfaen" w:eastAsia="Sylfaen" w:hAnsi="Sylfaen" w:cs="Sylfaen"/>
          <w:color w:val="000000"/>
          <w:sz w:val="18"/>
          <w:szCs w:val="18"/>
        </w:rPr>
        <w:t>ლარის ოდენობით</w:t>
      </w:r>
      <w:r w:rsidR="00E36028" w:rsidRPr="004F6E43">
        <w:rPr>
          <w:rFonts w:ascii="Sylfaen" w:eastAsia="Sylfaen" w:hAnsi="Sylfaen" w:cs="Sylfaen"/>
          <w:color w:val="000000"/>
          <w:sz w:val="18"/>
          <w:szCs w:val="18"/>
          <w:lang w:val="ka-GE"/>
        </w:rPr>
        <w:t>.</w:t>
      </w:r>
    </w:p>
    <w:p w:rsidR="00092FE0" w:rsidRDefault="00092FE0" w:rsidP="00092FE0">
      <w:pPr>
        <w:pStyle w:val="Normal13"/>
        <w:ind w:firstLine="0"/>
        <w:rPr>
          <w:rFonts w:ascii="Sylfaen" w:eastAsia="Sylfaen" w:hAnsi="Sylfaen" w:cs="Sylfaen"/>
          <w:color w:val="000000"/>
          <w:sz w:val="20"/>
          <w:szCs w:val="20"/>
          <w:lang w:val="ka-GE"/>
        </w:rPr>
      </w:pPr>
      <w:r>
        <w:rPr>
          <w:rFonts w:ascii="Sylfaen" w:eastAsia="Sylfaen" w:hAnsi="Sylfaen" w:cs="Sylfaen"/>
          <w:color w:val="000000"/>
          <w:sz w:val="20"/>
          <w:szCs w:val="20"/>
          <w:lang w:val="ka-GE"/>
        </w:rPr>
        <w:t xml:space="preserve"> </w:t>
      </w:r>
      <w:r w:rsidR="0079605B">
        <w:rPr>
          <w:rFonts w:ascii="Sylfaen" w:eastAsia="Sylfaen" w:hAnsi="Sylfaen" w:cs="Sylfaen"/>
          <w:color w:val="000000"/>
          <w:sz w:val="20"/>
          <w:szCs w:val="20"/>
        </w:rPr>
        <w:t xml:space="preserve">- </w:t>
      </w:r>
      <w:r w:rsidR="00BA79EF" w:rsidRPr="00D94B78">
        <w:rPr>
          <w:rFonts w:ascii="Sylfaen" w:eastAsia="Sylfaen" w:hAnsi="Sylfaen" w:cs="Sylfaen"/>
          <w:color w:val="000000"/>
          <w:sz w:val="20"/>
          <w:szCs w:val="20"/>
        </w:rPr>
        <w:t xml:space="preserve">განისაზღვროს </w:t>
      </w:r>
      <w:r w:rsidR="004C2BC4" w:rsidRPr="00D94B78">
        <w:rPr>
          <w:rFonts w:ascii="Sylfaen" w:eastAsia="Sylfaen" w:hAnsi="Sylfaen" w:cs="Sylfaen"/>
          <w:color w:val="000000"/>
          <w:sz w:val="20"/>
          <w:szCs w:val="20"/>
          <w:lang w:val="ka-GE"/>
        </w:rPr>
        <w:t>წალენჯიხის</w:t>
      </w:r>
      <w:r w:rsidR="00BA79EF" w:rsidRPr="00D94B78">
        <w:rPr>
          <w:rFonts w:ascii="Sylfaen" w:eastAsia="Sylfaen" w:hAnsi="Sylfaen" w:cs="Sylfaen"/>
          <w:color w:val="000000"/>
          <w:sz w:val="20"/>
          <w:szCs w:val="20"/>
        </w:rPr>
        <w:t xml:space="preserve"> მუნიციპალიტეტის ბიუჯეტის ფინანსური აქტივების კლება 0  ლარის ოდენობით</w:t>
      </w:r>
      <w:r w:rsidR="00E36028" w:rsidRPr="00D94B78">
        <w:rPr>
          <w:rFonts w:ascii="Sylfaen" w:eastAsia="Sylfaen" w:hAnsi="Sylfaen" w:cs="Sylfaen"/>
          <w:color w:val="000000"/>
          <w:sz w:val="20"/>
          <w:szCs w:val="20"/>
          <w:lang w:val="ka-GE"/>
        </w:rPr>
        <w:t>.</w:t>
      </w:r>
    </w:p>
    <w:tbl>
      <w:tblPr>
        <w:tblStyle w:val="TableGrid"/>
        <w:tblW w:w="5099" w:type="pct"/>
        <w:tblLook w:val="04A0" w:firstRow="1" w:lastRow="0" w:firstColumn="1" w:lastColumn="0" w:noHBand="0" w:noVBand="1"/>
      </w:tblPr>
      <w:tblGrid>
        <w:gridCol w:w="4135"/>
        <w:gridCol w:w="1351"/>
        <w:gridCol w:w="1349"/>
        <w:gridCol w:w="1259"/>
        <w:gridCol w:w="1596"/>
        <w:gridCol w:w="1314"/>
      </w:tblGrid>
      <w:tr w:rsidR="00F5718C" w:rsidRPr="004F6E43" w:rsidTr="004F6E43">
        <w:trPr>
          <w:trHeight w:val="106"/>
        </w:trPr>
        <w:tc>
          <w:tcPr>
            <w:tcW w:w="1879"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0"/>
              <w:rPr>
                <w:rFonts w:ascii="Sylfaen" w:eastAsia="Sylfaen" w:hAnsi="Sylfaen" w:cs="Sylfaen"/>
                <w:bCs/>
                <w:color w:val="000000"/>
                <w:sz w:val="18"/>
                <w:szCs w:val="18"/>
              </w:rPr>
            </w:pPr>
            <w:r w:rsidRPr="004F6E43">
              <w:rPr>
                <w:rFonts w:ascii="Sylfaen" w:eastAsia="Sylfaen" w:hAnsi="Sylfaen" w:cs="Sylfaen"/>
                <w:bCs/>
                <w:color w:val="000000"/>
                <w:sz w:val="18"/>
                <w:szCs w:val="18"/>
              </w:rPr>
              <w:t xml:space="preserve">             დასახელება</w:t>
            </w:r>
          </w:p>
        </w:tc>
        <w:tc>
          <w:tcPr>
            <w:tcW w:w="614"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004F6E43">
              <w:rPr>
                <w:rFonts w:ascii="Sylfaen" w:eastAsia="Sylfaen" w:hAnsi="Sylfaen" w:cs="Sylfaen"/>
                <w:bCs/>
                <w:color w:val="000000"/>
                <w:sz w:val="18"/>
                <w:szCs w:val="18"/>
                <w:lang w:val="ka-GE"/>
              </w:rPr>
              <w:t>21</w:t>
            </w:r>
            <w:r w:rsidRPr="004F6E43">
              <w:rPr>
                <w:rFonts w:ascii="Sylfaen" w:eastAsia="Sylfaen" w:hAnsi="Sylfaen" w:cs="Sylfaen"/>
                <w:bCs/>
                <w:color w:val="000000"/>
                <w:sz w:val="18"/>
                <w:szCs w:val="18"/>
              </w:rPr>
              <w:t xml:space="preserve"> წლის ფაქტი</w:t>
            </w:r>
          </w:p>
        </w:tc>
        <w:tc>
          <w:tcPr>
            <w:tcW w:w="613" w:type="pct"/>
            <w:vMerge w:val="restart"/>
            <w:hideMark/>
          </w:tcPr>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p>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Pr="004F6E43">
              <w:rPr>
                <w:rFonts w:ascii="Sylfaen" w:eastAsia="Sylfaen" w:hAnsi="Sylfaen" w:cs="Sylfaen"/>
                <w:bCs/>
                <w:color w:val="000000"/>
                <w:sz w:val="18"/>
                <w:szCs w:val="18"/>
                <w:lang w:val="ka-GE"/>
              </w:rPr>
              <w:t>2</w:t>
            </w:r>
            <w:r w:rsidR="004F6E43">
              <w:rPr>
                <w:rFonts w:ascii="Sylfaen" w:eastAsia="Sylfaen" w:hAnsi="Sylfaen" w:cs="Sylfaen"/>
                <w:bCs/>
                <w:color w:val="000000"/>
                <w:sz w:val="18"/>
                <w:szCs w:val="18"/>
                <w:lang w:val="ka-GE"/>
              </w:rPr>
              <w:t>2</w:t>
            </w:r>
            <w:r w:rsidRPr="004F6E43">
              <w:rPr>
                <w:rFonts w:ascii="Sylfaen" w:eastAsia="Sylfaen" w:hAnsi="Sylfaen" w:cs="Sylfaen"/>
                <w:bCs/>
                <w:color w:val="000000"/>
                <w:sz w:val="18"/>
                <w:szCs w:val="18"/>
              </w:rPr>
              <w:t xml:space="preserve"> წლის გეგმა</w:t>
            </w:r>
          </w:p>
        </w:tc>
        <w:tc>
          <w:tcPr>
            <w:tcW w:w="1894" w:type="pct"/>
            <w:gridSpan w:val="3"/>
            <w:vAlign w:val="center"/>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202</w:t>
            </w:r>
            <w:r w:rsidR="004F6E43">
              <w:rPr>
                <w:rFonts w:ascii="Sylfaen" w:eastAsia="Sylfaen" w:hAnsi="Sylfaen" w:cs="Sylfaen"/>
                <w:bCs/>
                <w:color w:val="000000"/>
                <w:sz w:val="18"/>
                <w:szCs w:val="18"/>
                <w:lang w:val="ka-GE"/>
              </w:rPr>
              <w:t>3</w:t>
            </w:r>
            <w:r w:rsidRPr="004F6E43">
              <w:rPr>
                <w:rFonts w:ascii="Sylfaen" w:eastAsia="Sylfaen" w:hAnsi="Sylfaen" w:cs="Sylfaen"/>
                <w:bCs/>
                <w:color w:val="000000"/>
                <w:sz w:val="18"/>
                <w:szCs w:val="18"/>
              </w:rPr>
              <w:t xml:space="preserve"> წლის პროექტი</w:t>
            </w:r>
          </w:p>
        </w:tc>
      </w:tr>
      <w:tr w:rsidR="00F5718C" w:rsidRPr="004F6E43" w:rsidTr="004F6E43">
        <w:trPr>
          <w:trHeight w:val="69"/>
        </w:trPr>
        <w:tc>
          <w:tcPr>
            <w:tcW w:w="1879"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4"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572" w:type="pct"/>
            <w:vMerge w:val="restart"/>
            <w:hideMark/>
          </w:tcPr>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jc w:val="center"/>
              <w:rPr>
                <w:rFonts w:ascii="Sylfaen" w:eastAsia="Sylfaen" w:hAnsi="Sylfaen" w:cs="Sylfaen"/>
                <w:bCs/>
                <w:color w:val="000000"/>
                <w:sz w:val="18"/>
                <w:szCs w:val="18"/>
              </w:rPr>
            </w:pPr>
          </w:p>
          <w:p w:rsidR="00F5718C" w:rsidRPr="004F6E43" w:rsidRDefault="00F5718C" w:rsidP="00F5718C">
            <w:pPr>
              <w:pStyle w:val="Normal15"/>
              <w:ind w:firstLine="360"/>
              <w:rPr>
                <w:rFonts w:ascii="Sylfaen" w:eastAsia="Sylfaen" w:hAnsi="Sylfaen" w:cs="Sylfaen"/>
                <w:bCs/>
                <w:color w:val="000000"/>
                <w:sz w:val="18"/>
                <w:szCs w:val="18"/>
              </w:rPr>
            </w:pPr>
            <w:r w:rsidRPr="004F6E43">
              <w:rPr>
                <w:rFonts w:ascii="Sylfaen" w:eastAsia="Sylfaen" w:hAnsi="Sylfaen" w:cs="Sylfaen"/>
                <w:bCs/>
                <w:color w:val="000000"/>
                <w:sz w:val="18"/>
                <w:szCs w:val="18"/>
              </w:rPr>
              <w:t>სულ</w:t>
            </w:r>
          </w:p>
        </w:tc>
        <w:tc>
          <w:tcPr>
            <w:tcW w:w="1322" w:type="pct"/>
            <w:gridSpan w:val="2"/>
            <w:hideMark/>
          </w:tcPr>
          <w:p w:rsidR="00F5718C" w:rsidRPr="004F6E43" w:rsidRDefault="00F5718C" w:rsidP="00F5718C">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მათ შორის</w:t>
            </w:r>
          </w:p>
        </w:tc>
      </w:tr>
      <w:tr w:rsidR="004F6E43" w:rsidRPr="004F6E43" w:rsidTr="004F6E43">
        <w:trPr>
          <w:trHeight w:val="299"/>
        </w:trPr>
        <w:tc>
          <w:tcPr>
            <w:tcW w:w="1879"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4"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613"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572" w:type="pct"/>
            <w:vMerge/>
            <w:hideMark/>
          </w:tcPr>
          <w:p w:rsidR="00F5718C" w:rsidRPr="004F6E43" w:rsidRDefault="00F5718C" w:rsidP="00F5718C">
            <w:pPr>
              <w:pStyle w:val="Normal15"/>
              <w:ind w:firstLine="360"/>
              <w:jc w:val="center"/>
              <w:rPr>
                <w:rFonts w:ascii="Sylfaen" w:eastAsia="Sylfaen" w:hAnsi="Sylfaen" w:cs="Sylfaen"/>
                <w:bCs/>
                <w:color w:val="000000"/>
                <w:sz w:val="18"/>
                <w:szCs w:val="18"/>
              </w:rPr>
            </w:pPr>
          </w:p>
        </w:tc>
        <w:tc>
          <w:tcPr>
            <w:tcW w:w="725"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597" w:type="pct"/>
            <w:hideMark/>
          </w:tcPr>
          <w:p w:rsidR="00F5718C" w:rsidRPr="004F6E43" w:rsidRDefault="00F5718C" w:rsidP="00F5718C">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საკუთარი შემოსავლები</w:t>
            </w:r>
          </w:p>
        </w:tc>
      </w:tr>
      <w:tr w:rsidR="004F6E43" w:rsidRPr="004F6E43" w:rsidTr="004F6E43">
        <w:trPr>
          <w:trHeight w:val="376"/>
        </w:trPr>
        <w:tc>
          <w:tcPr>
            <w:tcW w:w="1879" w:type="pct"/>
            <w:hideMark/>
          </w:tcPr>
          <w:p w:rsidR="00F5718C" w:rsidRPr="004F6E43" w:rsidRDefault="00F5718C" w:rsidP="00F5718C">
            <w:pPr>
              <w:ind w:firstLine="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ფინანსური აქტივების ცვლილება</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-1,478.8</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-917.4</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ზრდა</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ვალუტა და დეპოზიტები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ფასიანი ქაღალდები, გარდა აქციებისა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სესხები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75"/>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აქციები და სხვა კაპიტალი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სადაზღვევო ტექნიკური რეზერვები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56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lastRenderedPageBreak/>
              <w:t xml:space="preserve">წარმოებული ფინანსური ინსტრუმენტები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სხვა დებიტორული დავალიანებები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კლება</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1,478.8</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917.4</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187"/>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ვალუტა და დეპოზიტები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1,478.8</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917.4</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ფასიანი ქაღალდები, გარდა აქციებისა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202"/>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სესხები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აქციები და სხვა კაპიტალი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სადაზღვევო ტექნიკური რეზერვები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56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 xml:space="preserve">წარმოებული ფინანსური ინსტრუმენტები </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4F6E43" w:rsidRPr="004F6E43" w:rsidTr="004F6E43">
        <w:trPr>
          <w:trHeight w:val="376"/>
        </w:trPr>
        <w:tc>
          <w:tcPr>
            <w:tcW w:w="1879" w:type="pct"/>
            <w:hideMark/>
          </w:tcPr>
          <w:p w:rsidR="00F5718C" w:rsidRPr="004F6E43" w:rsidRDefault="00F5718C" w:rsidP="00F5718C">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სხვა დებიტორული დავალიანებები</w:t>
            </w:r>
          </w:p>
        </w:tc>
        <w:tc>
          <w:tcPr>
            <w:tcW w:w="614"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3"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72"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725"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597" w:type="pct"/>
            <w:hideMark/>
          </w:tcPr>
          <w:p w:rsidR="00F5718C" w:rsidRPr="004F6E43" w:rsidRDefault="00F5718C" w:rsidP="00F5718C">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bl>
    <w:p w:rsidR="000B4DE3" w:rsidRDefault="000B4DE3" w:rsidP="00092FE0">
      <w:pPr>
        <w:pStyle w:val="Normal17"/>
        <w:ind w:firstLine="0"/>
        <w:rPr>
          <w:rFonts w:ascii="Sylfaen" w:eastAsia="Sylfaen" w:hAnsi="Sylfaen" w:cs="Sylfaen"/>
          <w:b/>
          <w:color w:val="000000"/>
          <w:sz w:val="20"/>
          <w:szCs w:val="20"/>
          <w:lang w:val="ka-GE"/>
        </w:rPr>
      </w:pPr>
    </w:p>
    <w:p w:rsidR="00BA79EF" w:rsidRPr="004F6E43" w:rsidRDefault="00092FE0" w:rsidP="00092FE0">
      <w:pPr>
        <w:pStyle w:val="Normal17"/>
        <w:ind w:firstLine="0"/>
        <w:rPr>
          <w:rFonts w:ascii="Sylfaen" w:eastAsia="Sylfaen" w:hAnsi="Sylfaen" w:cs="Sylfaen"/>
          <w:b/>
          <w:color w:val="000000"/>
          <w:sz w:val="18"/>
          <w:szCs w:val="18"/>
        </w:rPr>
      </w:pPr>
      <w:r>
        <w:rPr>
          <w:rFonts w:ascii="Sylfaen" w:eastAsia="Sylfaen" w:hAnsi="Sylfaen" w:cs="Sylfaen"/>
          <w:b/>
          <w:color w:val="000000"/>
          <w:sz w:val="20"/>
          <w:szCs w:val="20"/>
          <w:lang w:val="ka-GE"/>
        </w:rPr>
        <w:t xml:space="preserve"> </w:t>
      </w:r>
      <w:r w:rsidR="00BA79EF" w:rsidRPr="004F6E43">
        <w:rPr>
          <w:rFonts w:ascii="Sylfaen" w:eastAsia="Sylfaen" w:hAnsi="Sylfaen" w:cs="Sylfaen"/>
          <w:b/>
          <w:color w:val="000000"/>
          <w:sz w:val="18"/>
          <w:szCs w:val="18"/>
        </w:rPr>
        <w:t>მუხლი 1</w:t>
      </w:r>
      <w:r w:rsidR="00653E18" w:rsidRPr="004F6E43">
        <w:rPr>
          <w:rFonts w:ascii="Sylfaen" w:eastAsia="Sylfaen" w:hAnsi="Sylfaen" w:cs="Sylfaen"/>
          <w:b/>
          <w:color w:val="000000"/>
          <w:sz w:val="18"/>
          <w:szCs w:val="18"/>
        </w:rPr>
        <w:t>1</w:t>
      </w:r>
      <w:r w:rsidR="00BA79EF" w:rsidRPr="004F6E43">
        <w:rPr>
          <w:rFonts w:ascii="Sylfaen" w:eastAsia="Sylfaen" w:hAnsi="Sylfaen" w:cs="Sylfaen"/>
          <w:b/>
          <w:color w:val="000000"/>
          <w:sz w:val="18"/>
          <w:szCs w:val="18"/>
        </w:rPr>
        <w:t xml:space="preserve">. </w:t>
      </w:r>
      <w:r w:rsidR="00E36028" w:rsidRPr="004F6E43">
        <w:rPr>
          <w:rFonts w:ascii="Sylfaen" w:eastAsia="Sylfaen" w:hAnsi="Sylfaen" w:cs="Sylfaen"/>
          <w:b/>
          <w:color w:val="000000"/>
          <w:sz w:val="18"/>
          <w:szCs w:val="18"/>
          <w:lang w:val="ka-GE"/>
        </w:rPr>
        <w:t xml:space="preserve">წალენჯიხის </w:t>
      </w:r>
      <w:r w:rsidR="00BA79EF" w:rsidRPr="004F6E43">
        <w:rPr>
          <w:rFonts w:ascii="Sylfaen" w:eastAsia="Sylfaen" w:hAnsi="Sylfaen" w:cs="Sylfaen"/>
          <w:b/>
          <w:color w:val="000000"/>
          <w:sz w:val="18"/>
          <w:szCs w:val="18"/>
          <w:lang w:val="ka-GE"/>
        </w:rPr>
        <w:t>მუნიციპალიტეტის</w:t>
      </w:r>
      <w:r w:rsidR="00BA79EF" w:rsidRPr="004F6E43">
        <w:rPr>
          <w:rFonts w:ascii="Sylfaen" w:eastAsia="Sylfaen" w:hAnsi="Sylfaen" w:cs="Sylfaen"/>
          <w:b/>
          <w:color w:val="000000"/>
          <w:sz w:val="18"/>
          <w:szCs w:val="18"/>
        </w:rPr>
        <w:t xml:space="preserve"> </w:t>
      </w:r>
      <w:r w:rsidR="00BA79EF" w:rsidRPr="004D3C47">
        <w:rPr>
          <w:rFonts w:ascii="Sylfaen" w:eastAsia="Sylfaen" w:hAnsi="Sylfaen" w:cs="Sylfaen"/>
          <w:b/>
          <w:color w:val="000000"/>
          <w:sz w:val="18"/>
          <w:szCs w:val="18"/>
        </w:rPr>
        <w:t>ბიუჯეტის ვალდებულებების ცვლილება</w:t>
      </w:r>
      <w:r w:rsidR="00BA79EF" w:rsidRPr="004F6E43">
        <w:rPr>
          <w:rFonts w:ascii="Sylfaen" w:eastAsia="Sylfaen" w:hAnsi="Sylfaen" w:cs="Sylfaen"/>
          <w:b/>
          <w:color w:val="000000"/>
          <w:sz w:val="18"/>
          <w:szCs w:val="18"/>
        </w:rPr>
        <w:t xml:space="preserve"> </w:t>
      </w:r>
    </w:p>
    <w:p w:rsidR="00BA79EF" w:rsidRPr="004F6E43" w:rsidRDefault="00092FE0" w:rsidP="00092FE0">
      <w:pPr>
        <w:pStyle w:val="Normal18"/>
        <w:ind w:firstLine="0"/>
        <w:rPr>
          <w:rFonts w:ascii="Sylfaen" w:eastAsia="Sylfaen" w:hAnsi="Sylfaen" w:cs="Sylfaen"/>
          <w:color w:val="000000"/>
          <w:sz w:val="18"/>
          <w:szCs w:val="18"/>
        </w:rPr>
      </w:pPr>
      <w:r w:rsidRPr="004F6E43">
        <w:rPr>
          <w:rFonts w:ascii="Sylfaen" w:eastAsia="Sylfaen" w:hAnsi="Sylfaen" w:cs="Sylfaen"/>
          <w:color w:val="000000"/>
          <w:sz w:val="18"/>
          <w:szCs w:val="18"/>
          <w:lang w:val="ka-GE"/>
        </w:rPr>
        <w:t xml:space="preserve"> </w:t>
      </w:r>
      <w:r w:rsidR="00277085" w:rsidRPr="004F6E43">
        <w:rPr>
          <w:rFonts w:ascii="Sylfaen" w:eastAsia="Sylfaen" w:hAnsi="Sylfaen" w:cs="Sylfaen"/>
          <w:color w:val="000000"/>
          <w:sz w:val="18"/>
          <w:szCs w:val="18"/>
        </w:rPr>
        <w:t>-</w:t>
      </w:r>
      <w:r w:rsidR="00BA79EF" w:rsidRPr="004F6E43">
        <w:rPr>
          <w:rFonts w:ascii="Sylfaen" w:eastAsia="Sylfaen" w:hAnsi="Sylfaen" w:cs="Sylfaen"/>
          <w:color w:val="000000"/>
          <w:sz w:val="18"/>
          <w:szCs w:val="18"/>
        </w:rPr>
        <w:t xml:space="preserve"> განისაზღვროს </w:t>
      </w:r>
      <w:r w:rsidR="00E36028" w:rsidRPr="004F6E43">
        <w:rPr>
          <w:rFonts w:ascii="Sylfaen" w:eastAsia="Sylfaen" w:hAnsi="Sylfaen" w:cs="Sylfaen"/>
          <w:color w:val="000000"/>
          <w:sz w:val="18"/>
          <w:szCs w:val="18"/>
          <w:lang w:val="ka-GE"/>
        </w:rPr>
        <w:t>წალენჯიხის</w:t>
      </w:r>
      <w:r w:rsidR="00BA79EF" w:rsidRPr="004F6E43">
        <w:rPr>
          <w:rFonts w:ascii="Sylfaen" w:eastAsia="Sylfaen" w:hAnsi="Sylfaen" w:cs="Sylfaen"/>
          <w:color w:val="000000"/>
          <w:sz w:val="18"/>
          <w:szCs w:val="18"/>
          <w:lang w:val="ka-GE"/>
        </w:rPr>
        <w:t xml:space="preserve"> მუნიციპალიტეტის</w:t>
      </w:r>
      <w:r w:rsidR="00BA79EF" w:rsidRPr="004F6E43">
        <w:rPr>
          <w:rFonts w:ascii="Sylfaen" w:eastAsia="Sylfaen" w:hAnsi="Sylfaen" w:cs="Sylfaen"/>
          <w:color w:val="000000"/>
          <w:sz w:val="18"/>
          <w:szCs w:val="18"/>
        </w:rPr>
        <w:t xml:space="preserve"> ბიუჯეტის ვალდებულებების ცვლილება </w:t>
      </w:r>
      <w:r w:rsidR="00E36028" w:rsidRPr="004F6E43">
        <w:rPr>
          <w:rFonts w:ascii="Sylfaen" w:eastAsia="Sylfaen" w:hAnsi="Sylfaen" w:cs="Sylfaen"/>
          <w:color w:val="000000"/>
          <w:sz w:val="18"/>
          <w:szCs w:val="18"/>
          <w:lang w:val="ka-GE"/>
        </w:rPr>
        <w:t xml:space="preserve"> </w:t>
      </w:r>
      <w:r w:rsidR="00266BA4" w:rsidRPr="004F6E43">
        <w:rPr>
          <w:rFonts w:ascii="Sylfaen" w:eastAsia="Sylfaen" w:hAnsi="Sylfaen" w:cs="Sylfaen"/>
          <w:color w:val="000000"/>
          <w:sz w:val="18"/>
          <w:szCs w:val="18"/>
          <w:lang w:val="ka-GE"/>
        </w:rPr>
        <w:t>-</w:t>
      </w:r>
      <w:r w:rsidR="004F6E43">
        <w:rPr>
          <w:rFonts w:ascii="Sylfaen" w:eastAsia="Sylfaen" w:hAnsi="Sylfaen" w:cs="Sylfaen"/>
          <w:color w:val="000000"/>
          <w:sz w:val="18"/>
          <w:szCs w:val="18"/>
          <w:lang w:val="ka-GE"/>
        </w:rPr>
        <w:t>23</w:t>
      </w:r>
      <w:r w:rsidR="00CB558A" w:rsidRPr="004F6E43">
        <w:rPr>
          <w:rFonts w:ascii="Sylfaen" w:eastAsia="Sylfaen" w:hAnsi="Sylfaen" w:cs="Sylfaen"/>
          <w:color w:val="000000"/>
          <w:sz w:val="18"/>
          <w:szCs w:val="18"/>
          <w:lang w:val="ka-GE"/>
        </w:rPr>
        <w:t>0.0</w:t>
      </w:r>
      <w:r w:rsidR="00BA79EF" w:rsidRPr="004F6E43">
        <w:rPr>
          <w:rFonts w:ascii="Sylfaen" w:eastAsia="Sylfaen" w:hAnsi="Sylfaen" w:cs="Sylfaen"/>
          <w:color w:val="000000"/>
          <w:sz w:val="18"/>
          <w:szCs w:val="18"/>
        </w:rPr>
        <w:t xml:space="preserve"> ათასი ლარის ოდენობით. </w:t>
      </w:r>
    </w:p>
    <w:p w:rsidR="00BA79EF" w:rsidRPr="004F6E43" w:rsidRDefault="00092FE0" w:rsidP="00092FE0">
      <w:pPr>
        <w:pStyle w:val="Normal1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 </w:t>
      </w:r>
      <w:r w:rsidR="00277085" w:rsidRPr="004F6E43">
        <w:rPr>
          <w:rFonts w:ascii="Sylfaen" w:eastAsia="Sylfaen" w:hAnsi="Sylfaen" w:cs="Sylfaen"/>
          <w:color w:val="000000"/>
          <w:sz w:val="18"/>
          <w:szCs w:val="18"/>
        </w:rPr>
        <w:t xml:space="preserve">-  </w:t>
      </w:r>
      <w:r w:rsidR="00BA79EF" w:rsidRPr="004F6E43">
        <w:rPr>
          <w:rFonts w:ascii="Sylfaen" w:eastAsia="Sylfaen" w:hAnsi="Sylfaen" w:cs="Sylfaen"/>
          <w:color w:val="000000"/>
          <w:sz w:val="18"/>
          <w:szCs w:val="18"/>
        </w:rPr>
        <w:t xml:space="preserve">განისაზღვროს </w:t>
      </w:r>
      <w:r w:rsidR="00E36028" w:rsidRPr="004F6E43">
        <w:rPr>
          <w:rFonts w:ascii="Sylfaen" w:eastAsia="Sylfaen" w:hAnsi="Sylfaen" w:cs="Sylfaen"/>
          <w:color w:val="000000"/>
          <w:sz w:val="18"/>
          <w:szCs w:val="18"/>
          <w:lang w:val="ka-GE"/>
        </w:rPr>
        <w:t xml:space="preserve">წალენჯიხის </w:t>
      </w:r>
      <w:r w:rsidR="00BA79EF" w:rsidRPr="004F6E43">
        <w:rPr>
          <w:rFonts w:ascii="Sylfaen" w:eastAsia="Sylfaen" w:hAnsi="Sylfaen" w:cs="Sylfaen"/>
          <w:color w:val="000000"/>
          <w:sz w:val="18"/>
          <w:szCs w:val="18"/>
          <w:lang w:val="ka-GE"/>
        </w:rPr>
        <w:t>მუნიციპალიტეტის</w:t>
      </w:r>
      <w:r w:rsidR="00BA79EF" w:rsidRPr="004F6E43">
        <w:rPr>
          <w:rFonts w:ascii="Sylfaen" w:eastAsia="Sylfaen" w:hAnsi="Sylfaen" w:cs="Sylfaen"/>
          <w:color w:val="000000"/>
          <w:sz w:val="18"/>
          <w:szCs w:val="18"/>
        </w:rPr>
        <w:t xml:space="preserve"> ბიუჯეტის ვალდებულებების ზრდა</w:t>
      </w:r>
      <w:r w:rsidR="00E36028" w:rsidRPr="004F6E43">
        <w:rPr>
          <w:rFonts w:ascii="Sylfaen" w:eastAsia="Sylfaen" w:hAnsi="Sylfaen" w:cs="Sylfaen"/>
          <w:color w:val="000000"/>
          <w:sz w:val="18"/>
          <w:szCs w:val="18"/>
        </w:rPr>
        <w:t xml:space="preserve"> </w:t>
      </w:r>
      <w:r w:rsidR="00BA79EF" w:rsidRPr="004F6E43">
        <w:rPr>
          <w:rFonts w:ascii="Sylfaen" w:eastAsia="Sylfaen" w:hAnsi="Sylfaen" w:cs="Sylfaen"/>
          <w:color w:val="000000"/>
          <w:sz w:val="18"/>
          <w:szCs w:val="18"/>
        </w:rPr>
        <w:t>0 ათასი ლარის ოდენობით</w:t>
      </w:r>
      <w:r w:rsidR="00E36028" w:rsidRPr="004F6E43">
        <w:rPr>
          <w:rFonts w:ascii="Sylfaen" w:eastAsia="Sylfaen" w:hAnsi="Sylfaen" w:cs="Sylfaen"/>
          <w:color w:val="000000"/>
          <w:sz w:val="18"/>
          <w:szCs w:val="18"/>
          <w:lang w:val="ka-GE"/>
        </w:rPr>
        <w:t>.</w:t>
      </w:r>
      <w:r w:rsidR="00BA79EF" w:rsidRPr="004F6E43">
        <w:rPr>
          <w:rFonts w:ascii="Sylfaen" w:eastAsia="Sylfaen" w:hAnsi="Sylfaen" w:cs="Sylfaen"/>
          <w:color w:val="000000"/>
          <w:sz w:val="18"/>
          <w:szCs w:val="18"/>
        </w:rPr>
        <w:t xml:space="preserve"> </w:t>
      </w:r>
    </w:p>
    <w:p w:rsidR="00CB558A" w:rsidRDefault="00092FE0" w:rsidP="00092FE0">
      <w:pPr>
        <w:pStyle w:val="Normal2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 </w:t>
      </w:r>
      <w:r w:rsidR="00277085" w:rsidRPr="004F6E43">
        <w:rPr>
          <w:rFonts w:ascii="Sylfaen" w:eastAsia="Sylfaen" w:hAnsi="Sylfaen" w:cs="Sylfaen"/>
          <w:color w:val="000000"/>
          <w:sz w:val="18"/>
          <w:szCs w:val="18"/>
        </w:rPr>
        <w:t xml:space="preserve">-  </w:t>
      </w:r>
      <w:r w:rsidR="007576D2" w:rsidRPr="004F6E43">
        <w:rPr>
          <w:rFonts w:ascii="Sylfaen" w:eastAsia="Sylfaen" w:hAnsi="Sylfaen" w:cs="Sylfaen"/>
          <w:color w:val="000000"/>
          <w:sz w:val="18"/>
          <w:szCs w:val="18"/>
        </w:rPr>
        <w:t xml:space="preserve">განისაზღვროს </w:t>
      </w:r>
      <w:r w:rsidR="00E36028" w:rsidRPr="004F6E43">
        <w:rPr>
          <w:rFonts w:ascii="Sylfaen" w:eastAsia="Sylfaen" w:hAnsi="Sylfaen" w:cs="Sylfaen"/>
          <w:color w:val="000000"/>
          <w:sz w:val="18"/>
          <w:szCs w:val="18"/>
          <w:lang w:val="ka-GE"/>
        </w:rPr>
        <w:t xml:space="preserve">წალენჯიხის </w:t>
      </w:r>
      <w:r w:rsidR="007576D2" w:rsidRPr="004F6E43">
        <w:rPr>
          <w:rFonts w:ascii="Sylfaen" w:eastAsia="Sylfaen" w:hAnsi="Sylfaen" w:cs="Sylfaen"/>
          <w:color w:val="000000"/>
          <w:sz w:val="18"/>
          <w:szCs w:val="18"/>
          <w:lang w:val="ka-GE"/>
        </w:rPr>
        <w:t>მუნიციპალიტეტის</w:t>
      </w:r>
      <w:r w:rsidR="007576D2" w:rsidRPr="004F6E43">
        <w:rPr>
          <w:rFonts w:ascii="Sylfaen" w:eastAsia="Sylfaen" w:hAnsi="Sylfaen" w:cs="Sylfaen"/>
          <w:color w:val="000000"/>
          <w:sz w:val="18"/>
          <w:szCs w:val="18"/>
        </w:rPr>
        <w:t xml:space="preserve"> ბიუჯეტის ვალდებულებების კლება </w:t>
      </w:r>
      <w:r w:rsidR="004F6E43">
        <w:rPr>
          <w:rFonts w:ascii="Sylfaen" w:eastAsia="Sylfaen" w:hAnsi="Sylfaen" w:cs="Sylfaen"/>
          <w:color w:val="000000"/>
          <w:sz w:val="18"/>
          <w:szCs w:val="18"/>
          <w:lang w:val="ka-GE"/>
        </w:rPr>
        <w:t>23</w:t>
      </w:r>
      <w:r w:rsidR="00CB558A" w:rsidRPr="004F6E43">
        <w:rPr>
          <w:rFonts w:ascii="Sylfaen" w:eastAsia="Sylfaen" w:hAnsi="Sylfaen" w:cs="Sylfaen"/>
          <w:color w:val="000000"/>
          <w:sz w:val="18"/>
          <w:szCs w:val="18"/>
          <w:lang w:val="ka-GE"/>
        </w:rPr>
        <w:t>0.0</w:t>
      </w:r>
      <w:r w:rsidR="0032453F" w:rsidRPr="004F6E43">
        <w:rPr>
          <w:rFonts w:ascii="Sylfaen" w:eastAsia="Sylfaen" w:hAnsi="Sylfaen" w:cs="Sylfaen"/>
          <w:color w:val="000000"/>
          <w:sz w:val="18"/>
          <w:szCs w:val="18"/>
          <w:lang w:val="ka-GE"/>
        </w:rPr>
        <w:t xml:space="preserve"> </w:t>
      </w:r>
      <w:r w:rsidR="007576D2" w:rsidRPr="004F6E43">
        <w:rPr>
          <w:rFonts w:ascii="Sylfaen" w:eastAsia="Sylfaen" w:hAnsi="Sylfaen" w:cs="Sylfaen"/>
          <w:color w:val="000000"/>
          <w:sz w:val="18"/>
          <w:szCs w:val="18"/>
        </w:rPr>
        <w:t xml:space="preserve"> ათასი ლარის ოდენობით</w:t>
      </w:r>
      <w:r w:rsidR="00CA6955" w:rsidRPr="004F6E43">
        <w:rPr>
          <w:rFonts w:ascii="Sylfaen" w:eastAsia="Sylfaen" w:hAnsi="Sylfaen" w:cs="Sylfaen"/>
          <w:color w:val="000000"/>
          <w:sz w:val="18"/>
          <w:szCs w:val="18"/>
        </w:rPr>
        <w:t>.</w:t>
      </w:r>
      <w:r w:rsidR="007576D2" w:rsidRPr="004F6E43">
        <w:rPr>
          <w:rFonts w:ascii="Sylfaen" w:eastAsia="Sylfaen" w:hAnsi="Sylfaen" w:cs="Sylfaen"/>
          <w:color w:val="000000"/>
          <w:sz w:val="18"/>
          <w:szCs w:val="18"/>
        </w:rPr>
        <w:t xml:space="preserve"> </w:t>
      </w:r>
      <w:r w:rsidR="00CA6955" w:rsidRPr="004F6E43">
        <w:rPr>
          <w:rFonts w:ascii="Sylfaen" w:eastAsia="Sylfaen" w:hAnsi="Sylfaen" w:cs="Sylfaen"/>
          <w:color w:val="000000"/>
          <w:sz w:val="18"/>
          <w:szCs w:val="18"/>
          <w:lang w:val="ka-GE"/>
        </w:rPr>
        <w:t xml:space="preserve"> </w:t>
      </w:r>
    </w:p>
    <w:p w:rsidR="004F6E43" w:rsidRPr="004F6E43" w:rsidRDefault="004F6E43" w:rsidP="00092FE0">
      <w:pPr>
        <w:pStyle w:val="Normal29"/>
        <w:ind w:firstLine="0"/>
        <w:rPr>
          <w:rFonts w:ascii="Sylfaen" w:eastAsia="Sylfaen" w:hAnsi="Sylfaen" w:cs="Sylfaen"/>
          <w:color w:val="000000"/>
          <w:sz w:val="18"/>
          <w:szCs w:val="18"/>
          <w:lang w:val="ka-GE"/>
        </w:rPr>
      </w:pPr>
    </w:p>
    <w:tbl>
      <w:tblPr>
        <w:tblStyle w:val="TableGrid"/>
        <w:tblW w:w="5052" w:type="pct"/>
        <w:tblLook w:val="04A0" w:firstRow="1" w:lastRow="0" w:firstColumn="1" w:lastColumn="0" w:noHBand="0" w:noVBand="1"/>
      </w:tblPr>
      <w:tblGrid>
        <w:gridCol w:w="4315"/>
        <w:gridCol w:w="1439"/>
        <w:gridCol w:w="1352"/>
        <w:gridCol w:w="1079"/>
        <w:gridCol w:w="1350"/>
        <w:gridCol w:w="1367"/>
      </w:tblGrid>
      <w:tr w:rsidR="00CB558A" w:rsidRPr="004F6E43" w:rsidTr="00B3501A">
        <w:trPr>
          <w:trHeight w:val="54"/>
        </w:trPr>
        <w:tc>
          <w:tcPr>
            <w:tcW w:w="1979" w:type="pct"/>
            <w:vMerge w:val="restart"/>
            <w:hideMark/>
          </w:tcPr>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0"/>
              <w:rPr>
                <w:rFonts w:ascii="Sylfaen" w:eastAsia="Sylfaen" w:hAnsi="Sylfaen" w:cs="Sylfaen"/>
                <w:bCs/>
                <w:color w:val="000000"/>
                <w:sz w:val="18"/>
                <w:szCs w:val="18"/>
              </w:rPr>
            </w:pPr>
            <w:r w:rsidRPr="004F6E43">
              <w:rPr>
                <w:rFonts w:ascii="Sylfaen" w:eastAsia="Sylfaen" w:hAnsi="Sylfaen" w:cs="Sylfaen"/>
                <w:bCs/>
                <w:color w:val="000000"/>
                <w:sz w:val="18"/>
                <w:szCs w:val="18"/>
              </w:rPr>
              <w:t xml:space="preserve">           </w:t>
            </w:r>
            <w:r w:rsidR="004F6E43">
              <w:rPr>
                <w:rFonts w:ascii="Sylfaen" w:eastAsia="Sylfaen" w:hAnsi="Sylfaen" w:cs="Sylfaen"/>
                <w:bCs/>
                <w:color w:val="000000"/>
                <w:sz w:val="18"/>
                <w:szCs w:val="18"/>
              </w:rPr>
              <w:t xml:space="preserve">                     </w:t>
            </w:r>
            <w:r w:rsidRPr="004F6E43">
              <w:rPr>
                <w:rFonts w:ascii="Sylfaen" w:eastAsia="Sylfaen" w:hAnsi="Sylfaen" w:cs="Sylfaen"/>
                <w:bCs/>
                <w:color w:val="000000"/>
                <w:sz w:val="18"/>
                <w:szCs w:val="18"/>
              </w:rPr>
              <w:t xml:space="preserve">  დასახელება</w:t>
            </w:r>
          </w:p>
        </w:tc>
        <w:tc>
          <w:tcPr>
            <w:tcW w:w="660" w:type="pct"/>
            <w:vMerge w:val="restart"/>
            <w:hideMark/>
          </w:tcPr>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004F6E43">
              <w:rPr>
                <w:rFonts w:ascii="Sylfaen" w:eastAsia="Sylfaen" w:hAnsi="Sylfaen" w:cs="Sylfaen"/>
                <w:bCs/>
                <w:color w:val="000000"/>
                <w:sz w:val="18"/>
                <w:szCs w:val="18"/>
                <w:lang w:val="ka-GE"/>
              </w:rPr>
              <w:t>21</w:t>
            </w:r>
            <w:r w:rsidRPr="004F6E43">
              <w:rPr>
                <w:rFonts w:ascii="Sylfaen" w:eastAsia="Sylfaen" w:hAnsi="Sylfaen" w:cs="Sylfaen"/>
                <w:bCs/>
                <w:color w:val="000000"/>
                <w:sz w:val="18"/>
                <w:szCs w:val="18"/>
              </w:rPr>
              <w:t xml:space="preserve"> წლის ფაქტი</w:t>
            </w:r>
          </w:p>
        </w:tc>
        <w:tc>
          <w:tcPr>
            <w:tcW w:w="620" w:type="pct"/>
            <w:vMerge w:val="restart"/>
            <w:hideMark/>
          </w:tcPr>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p>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w:t>
            </w:r>
            <w:r w:rsidRPr="004F6E43">
              <w:rPr>
                <w:rFonts w:ascii="Sylfaen" w:eastAsia="Sylfaen" w:hAnsi="Sylfaen" w:cs="Sylfaen"/>
                <w:bCs/>
                <w:color w:val="000000"/>
                <w:sz w:val="18"/>
                <w:szCs w:val="18"/>
                <w:lang w:val="ka-GE"/>
              </w:rPr>
              <w:t>2</w:t>
            </w:r>
            <w:r w:rsidR="004F6E43">
              <w:rPr>
                <w:rFonts w:ascii="Sylfaen" w:eastAsia="Sylfaen" w:hAnsi="Sylfaen" w:cs="Sylfaen"/>
                <w:bCs/>
                <w:color w:val="000000"/>
                <w:sz w:val="18"/>
                <w:szCs w:val="18"/>
                <w:lang w:val="ka-GE"/>
              </w:rPr>
              <w:t>2</w:t>
            </w:r>
            <w:r w:rsidRPr="004F6E43">
              <w:rPr>
                <w:rFonts w:ascii="Sylfaen" w:eastAsia="Sylfaen" w:hAnsi="Sylfaen" w:cs="Sylfaen"/>
                <w:bCs/>
                <w:color w:val="000000"/>
                <w:sz w:val="18"/>
                <w:szCs w:val="18"/>
              </w:rPr>
              <w:t xml:space="preserve"> წლის გეგმა</w:t>
            </w:r>
          </w:p>
        </w:tc>
        <w:tc>
          <w:tcPr>
            <w:tcW w:w="1741" w:type="pct"/>
            <w:gridSpan w:val="3"/>
            <w:vAlign w:val="center"/>
            <w:hideMark/>
          </w:tcPr>
          <w:p w:rsidR="00CB558A" w:rsidRPr="004F6E43" w:rsidRDefault="00CB558A" w:rsidP="00CD3884">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202</w:t>
            </w:r>
            <w:r w:rsidR="004F6E43">
              <w:rPr>
                <w:rFonts w:ascii="Sylfaen" w:eastAsia="Sylfaen" w:hAnsi="Sylfaen" w:cs="Sylfaen"/>
                <w:bCs/>
                <w:color w:val="000000"/>
                <w:sz w:val="18"/>
                <w:szCs w:val="18"/>
                <w:lang w:val="ka-GE"/>
              </w:rPr>
              <w:t>3</w:t>
            </w:r>
            <w:r w:rsidRPr="004F6E43">
              <w:rPr>
                <w:rFonts w:ascii="Sylfaen" w:eastAsia="Sylfaen" w:hAnsi="Sylfaen" w:cs="Sylfaen"/>
                <w:bCs/>
                <w:color w:val="000000"/>
                <w:sz w:val="18"/>
                <w:szCs w:val="18"/>
              </w:rPr>
              <w:t xml:space="preserve"> წლის პროექტი</w:t>
            </w:r>
          </w:p>
        </w:tc>
      </w:tr>
      <w:tr w:rsidR="00CB558A" w:rsidRPr="004F6E43" w:rsidTr="00B3501A">
        <w:trPr>
          <w:trHeight w:val="35"/>
        </w:trPr>
        <w:tc>
          <w:tcPr>
            <w:tcW w:w="1979"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6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2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495" w:type="pct"/>
            <w:vMerge w:val="restart"/>
            <w:hideMark/>
          </w:tcPr>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360"/>
              <w:jc w:val="center"/>
              <w:rPr>
                <w:rFonts w:ascii="Sylfaen" w:eastAsia="Sylfaen" w:hAnsi="Sylfaen" w:cs="Sylfaen"/>
                <w:bCs/>
                <w:color w:val="000000"/>
                <w:sz w:val="18"/>
                <w:szCs w:val="18"/>
              </w:rPr>
            </w:pPr>
          </w:p>
          <w:p w:rsidR="00CB558A" w:rsidRPr="004F6E43" w:rsidRDefault="00CB558A" w:rsidP="00CD3884">
            <w:pPr>
              <w:pStyle w:val="Normal15"/>
              <w:ind w:firstLine="360"/>
              <w:rPr>
                <w:rFonts w:ascii="Sylfaen" w:eastAsia="Sylfaen" w:hAnsi="Sylfaen" w:cs="Sylfaen"/>
                <w:bCs/>
                <w:color w:val="000000"/>
                <w:sz w:val="18"/>
                <w:szCs w:val="18"/>
              </w:rPr>
            </w:pPr>
            <w:r w:rsidRPr="004F6E43">
              <w:rPr>
                <w:rFonts w:ascii="Sylfaen" w:eastAsia="Sylfaen" w:hAnsi="Sylfaen" w:cs="Sylfaen"/>
                <w:bCs/>
                <w:color w:val="000000"/>
                <w:sz w:val="18"/>
                <w:szCs w:val="18"/>
              </w:rPr>
              <w:t>სულ</w:t>
            </w:r>
          </w:p>
        </w:tc>
        <w:tc>
          <w:tcPr>
            <w:tcW w:w="1246" w:type="pct"/>
            <w:gridSpan w:val="2"/>
            <w:hideMark/>
          </w:tcPr>
          <w:p w:rsidR="00CB558A" w:rsidRPr="004F6E43" w:rsidRDefault="00CB558A" w:rsidP="00CD3884">
            <w:pPr>
              <w:pStyle w:val="Normal15"/>
              <w:ind w:firstLine="36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მათ შორის</w:t>
            </w:r>
          </w:p>
        </w:tc>
      </w:tr>
      <w:tr w:rsidR="00CB558A" w:rsidRPr="004F6E43" w:rsidTr="00B3501A">
        <w:trPr>
          <w:trHeight w:val="1196"/>
        </w:trPr>
        <w:tc>
          <w:tcPr>
            <w:tcW w:w="1979"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6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20"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495" w:type="pct"/>
            <w:vMerge/>
            <w:hideMark/>
          </w:tcPr>
          <w:p w:rsidR="00CB558A" w:rsidRPr="004F6E43" w:rsidRDefault="00CB558A" w:rsidP="00CD3884">
            <w:pPr>
              <w:pStyle w:val="Normal15"/>
              <w:ind w:firstLine="360"/>
              <w:jc w:val="center"/>
              <w:rPr>
                <w:rFonts w:ascii="Sylfaen" w:eastAsia="Sylfaen" w:hAnsi="Sylfaen" w:cs="Sylfaen"/>
                <w:bCs/>
                <w:color w:val="000000"/>
                <w:sz w:val="18"/>
                <w:szCs w:val="18"/>
              </w:rPr>
            </w:pPr>
          </w:p>
        </w:tc>
        <w:tc>
          <w:tcPr>
            <w:tcW w:w="619" w:type="pct"/>
            <w:hideMark/>
          </w:tcPr>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სახელმწიფო ბიუჯეტის ფონდებიდან გამოყოფილი ტრანსფერები</w:t>
            </w:r>
          </w:p>
        </w:tc>
        <w:tc>
          <w:tcPr>
            <w:tcW w:w="627" w:type="pct"/>
            <w:hideMark/>
          </w:tcPr>
          <w:p w:rsidR="00CB558A" w:rsidRPr="004F6E43" w:rsidRDefault="00CB558A" w:rsidP="00CD3884">
            <w:pPr>
              <w:pStyle w:val="Normal15"/>
              <w:ind w:firstLine="0"/>
              <w:jc w:val="center"/>
              <w:rPr>
                <w:rFonts w:ascii="Sylfaen" w:eastAsia="Sylfaen" w:hAnsi="Sylfaen" w:cs="Sylfaen"/>
                <w:bCs/>
                <w:color w:val="000000"/>
                <w:sz w:val="18"/>
                <w:szCs w:val="18"/>
              </w:rPr>
            </w:pPr>
            <w:r w:rsidRPr="004F6E43">
              <w:rPr>
                <w:rFonts w:ascii="Sylfaen" w:eastAsia="Sylfaen" w:hAnsi="Sylfaen" w:cs="Sylfaen"/>
                <w:bCs/>
                <w:color w:val="000000"/>
                <w:sz w:val="18"/>
                <w:szCs w:val="18"/>
              </w:rPr>
              <w:t>საკუთარი შემოსავლები</w:t>
            </w:r>
          </w:p>
        </w:tc>
      </w:tr>
      <w:tr w:rsidR="00CB558A" w:rsidRPr="004F6E43" w:rsidTr="00B3501A">
        <w:trPr>
          <w:trHeight w:val="359"/>
        </w:trPr>
        <w:tc>
          <w:tcPr>
            <w:tcW w:w="1979" w:type="pct"/>
            <w:hideMark/>
          </w:tcPr>
          <w:p w:rsidR="00CB558A" w:rsidRPr="004F6E43" w:rsidRDefault="00CB558A" w:rsidP="00CB558A">
            <w:pPr>
              <w:ind w:firstLine="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ვალდებულებების ცვლილება</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-180.0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-193.5</w:t>
            </w:r>
          </w:p>
        </w:tc>
        <w:tc>
          <w:tcPr>
            <w:tcW w:w="495"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r>
      <w:tr w:rsidR="00CB558A" w:rsidRPr="004F6E43" w:rsidTr="00B3501A">
        <w:trPr>
          <w:trHeight w:val="216"/>
        </w:trPr>
        <w:tc>
          <w:tcPr>
            <w:tcW w:w="1979" w:type="pct"/>
            <w:hideMark/>
          </w:tcPr>
          <w:p w:rsidR="00CB558A" w:rsidRPr="004F6E43" w:rsidRDefault="00CB558A" w:rsidP="00CB558A">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ზრდა</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საგარეო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საშინაო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16"/>
        </w:trPr>
        <w:tc>
          <w:tcPr>
            <w:tcW w:w="1979" w:type="pct"/>
            <w:hideMark/>
          </w:tcPr>
          <w:p w:rsidR="00CB558A" w:rsidRPr="004F6E43" w:rsidRDefault="00CB558A" w:rsidP="00CB558A">
            <w:pPr>
              <w:ind w:firstLineChars="200" w:firstLine="360"/>
              <w:jc w:val="left"/>
              <w:rPr>
                <w:rFonts w:ascii="Sylfaen" w:eastAsia="Times New Roman" w:hAnsi="Sylfaen" w:cs="Arial"/>
                <w:b/>
                <w:bCs/>
                <w:color w:val="000000" w:themeColor="text1"/>
                <w:sz w:val="18"/>
                <w:szCs w:val="18"/>
              </w:rPr>
            </w:pPr>
            <w:r w:rsidRPr="004F6E43">
              <w:rPr>
                <w:rFonts w:ascii="Sylfaen" w:eastAsia="Times New Roman" w:hAnsi="Sylfaen" w:cs="Arial"/>
                <w:b/>
                <w:bCs/>
                <w:color w:val="000000" w:themeColor="text1"/>
                <w:sz w:val="18"/>
                <w:szCs w:val="18"/>
              </w:rPr>
              <w:t>კლება</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180.0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193.5</w:t>
            </w:r>
          </w:p>
        </w:tc>
        <w:tc>
          <w:tcPr>
            <w:tcW w:w="495"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საგარეო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495"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r>
      <w:tr w:rsidR="00CB558A" w:rsidRPr="004F6E43" w:rsidTr="00B3501A">
        <w:trPr>
          <w:trHeight w:val="200"/>
        </w:trPr>
        <w:tc>
          <w:tcPr>
            <w:tcW w:w="1979" w:type="pct"/>
            <w:hideMark/>
          </w:tcPr>
          <w:p w:rsidR="00CB558A" w:rsidRPr="004F6E43" w:rsidRDefault="00CB558A" w:rsidP="00CB558A">
            <w:pPr>
              <w:ind w:firstLineChars="400" w:firstLine="720"/>
              <w:jc w:val="left"/>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საშინაო</w:t>
            </w:r>
          </w:p>
        </w:tc>
        <w:tc>
          <w:tcPr>
            <w:tcW w:w="66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180.0</w:t>
            </w:r>
          </w:p>
        </w:tc>
        <w:tc>
          <w:tcPr>
            <w:tcW w:w="620"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193.5</w:t>
            </w:r>
          </w:p>
        </w:tc>
        <w:tc>
          <w:tcPr>
            <w:tcW w:w="495"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c>
          <w:tcPr>
            <w:tcW w:w="619" w:type="pct"/>
            <w:hideMark/>
          </w:tcPr>
          <w:p w:rsidR="00CB558A" w:rsidRPr="004F6E43" w:rsidRDefault="00CB558A" w:rsidP="00CB558A">
            <w:pPr>
              <w:ind w:firstLine="0"/>
              <w:jc w:val="center"/>
              <w:rPr>
                <w:rFonts w:ascii="Sylfaen" w:eastAsia="Times New Roman" w:hAnsi="Sylfaen" w:cs="Arial"/>
                <w:bCs/>
                <w:color w:val="000000" w:themeColor="text1"/>
                <w:sz w:val="18"/>
                <w:szCs w:val="18"/>
              </w:rPr>
            </w:pPr>
            <w:r w:rsidRPr="004F6E43">
              <w:rPr>
                <w:rFonts w:ascii="Sylfaen" w:eastAsia="Times New Roman" w:hAnsi="Sylfaen" w:cs="Arial"/>
                <w:bCs/>
                <w:color w:val="000000" w:themeColor="text1"/>
                <w:sz w:val="18"/>
                <w:szCs w:val="18"/>
              </w:rPr>
              <w:t>0.0</w:t>
            </w:r>
          </w:p>
        </w:tc>
        <w:tc>
          <w:tcPr>
            <w:tcW w:w="627" w:type="pct"/>
            <w:hideMark/>
          </w:tcPr>
          <w:p w:rsidR="00CB558A" w:rsidRPr="004F6E43" w:rsidRDefault="004F6E43" w:rsidP="00CB558A">
            <w:pPr>
              <w:ind w:firstLine="0"/>
              <w:jc w:val="center"/>
              <w:rPr>
                <w:rFonts w:ascii="Sylfaen" w:eastAsia="Times New Roman" w:hAnsi="Sylfaen" w:cs="Arial"/>
                <w:bCs/>
                <w:color w:val="000000" w:themeColor="text1"/>
                <w:sz w:val="18"/>
                <w:szCs w:val="18"/>
              </w:rPr>
            </w:pPr>
            <w:r>
              <w:rPr>
                <w:rFonts w:ascii="Sylfaen" w:eastAsia="Times New Roman" w:hAnsi="Sylfaen" w:cs="Arial"/>
                <w:bCs/>
                <w:color w:val="000000" w:themeColor="text1"/>
                <w:sz w:val="18"/>
                <w:szCs w:val="18"/>
              </w:rPr>
              <w:t>23</w:t>
            </w:r>
            <w:r w:rsidR="00CB558A" w:rsidRPr="004F6E43">
              <w:rPr>
                <w:rFonts w:ascii="Sylfaen" w:eastAsia="Times New Roman" w:hAnsi="Sylfaen" w:cs="Arial"/>
                <w:bCs/>
                <w:color w:val="000000" w:themeColor="text1"/>
                <w:sz w:val="18"/>
                <w:szCs w:val="18"/>
              </w:rPr>
              <w:t>0.0</w:t>
            </w:r>
          </w:p>
        </w:tc>
      </w:tr>
    </w:tbl>
    <w:p w:rsidR="006A227F" w:rsidRDefault="006A227F" w:rsidP="00092FE0">
      <w:pPr>
        <w:pStyle w:val="Normal29"/>
        <w:ind w:firstLine="0"/>
        <w:rPr>
          <w:rFonts w:ascii="Sylfaen" w:eastAsia="Sylfaen" w:hAnsi="Sylfaen" w:cs="Sylfaen"/>
          <w:b/>
          <w:color w:val="000000"/>
          <w:sz w:val="20"/>
          <w:szCs w:val="20"/>
          <w:lang w:val="ka-GE"/>
        </w:rPr>
      </w:pPr>
    </w:p>
    <w:p w:rsidR="00DF0413" w:rsidRPr="004F6E43" w:rsidRDefault="00DF0413" w:rsidP="00092FE0">
      <w:pPr>
        <w:pStyle w:val="Normal29"/>
        <w:ind w:firstLine="0"/>
        <w:rPr>
          <w:rFonts w:ascii="Sylfaen" w:eastAsia="Sylfaen" w:hAnsi="Sylfaen" w:cs="Sylfaen"/>
          <w:b/>
          <w:color w:val="000000"/>
          <w:sz w:val="18"/>
          <w:szCs w:val="18"/>
          <w:lang w:val="ka-GE"/>
        </w:rPr>
      </w:pPr>
      <w:r w:rsidRPr="004F6E43">
        <w:rPr>
          <w:rFonts w:ascii="Sylfaen" w:eastAsia="Sylfaen" w:hAnsi="Sylfaen" w:cs="Sylfaen"/>
          <w:b/>
          <w:color w:val="000000"/>
          <w:sz w:val="18"/>
          <w:szCs w:val="18"/>
          <w:lang w:val="ka-GE"/>
        </w:rPr>
        <w:t>მუხლი</w:t>
      </w:r>
      <w:r w:rsidR="00653E18" w:rsidRPr="004F6E43">
        <w:rPr>
          <w:rFonts w:ascii="Sylfaen" w:eastAsia="Sylfaen" w:hAnsi="Sylfaen" w:cs="Sylfaen"/>
          <w:b/>
          <w:color w:val="000000"/>
          <w:sz w:val="18"/>
          <w:szCs w:val="18"/>
          <w:lang w:val="ka-GE"/>
        </w:rPr>
        <w:t xml:space="preserve"> 12</w:t>
      </w:r>
      <w:r w:rsidRPr="004F6E43">
        <w:rPr>
          <w:rFonts w:ascii="Sylfaen" w:eastAsia="Sylfaen" w:hAnsi="Sylfaen" w:cs="Sylfaen"/>
          <w:b/>
          <w:color w:val="000000"/>
          <w:sz w:val="18"/>
          <w:szCs w:val="18"/>
          <w:lang w:val="ka-GE"/>
        </w:rPr>
        <w:t xml:space="preserve">. </w:t>
      </w:r>
      <w:r w:rsidR="00482738" w:rsidRPr="004F6E43">
        <w:rPr>
          <w:rFonts w:ascii="Sylfaen" w:eastAsia="Sylfaen" w:hAnsi="Sylfaen" w:cs="Sylfaen"/>
          <w:b/>
          <w:color w:val="000000"/>
          <w:sz w:val="18"/>
          <w:szCs w:val="18"/>
          <w:lang w:val="ka-GE"/>
        </w:rPr>
        <w:t>წალენჯიხის</w:t>
      </w:r>
      <w:r w:rsidRPr="004F6E43">
        <w:rPr>
          <w:rFonts w:ascii="Sylfaen" w:eastAsia="Sylfaen" w:hAnsi="Sylfaen" w:cs="Sylfaen"/>
          <w:b/>
          <w:color w:val="000000"/>
          <w:sz w:val="18"/>
          <w:szCs w:val="18"/>
          <w:lang w:val="ka-GE"/>
        </w:rPr>
        <w:t xml:space="preserve"> მუნიციპალიტეტის  ბიუჯეტის სარეზერვო ფონდი</w:t>
      </w:r>
    </w:p>
    <w:p w:rsidR="000B4DE3" w:rsidRPr="004F6E43" w:rsidRDefault="00482738" w:rsidP="00A13888">
      <w:pPr>
        <w:pStyle w:val="Normal29"/>
        <w:ind w:firstLine="0"/>
        <w:rPr>
          <w:rFonts w:ascii="Sylfaen" w:eastAsia="Sylfaen" w:hAnsi="Sylfaen" w:cs="Sylfaen"/>
          <w:color w:val="000000"/>
          <w:sz w:val="18"/>
          <w:szCs w:val="18"/>
          <w:lang w:val="ka-GE"/>
        </w:rPr>
      </w:pPr>
      <w:r w:rsidRPr="004F6E43">
        <w:rPr>
          <w:rFonts w:ascii="Sylfaen" w:eastAsia="Sylfaen" w:hAnsi="Sylfaen" w:cs="Sylfaen"/>
          <w:color w:val="000000"/>
          <w:sz w:val="18"/>
          <w:szCs w:val="18"/>
          <w:lang w:val="ka-GE"/>
        </w:rPr>
        <w:t xml:space="preserve">წალენჯიხის </w:t>
      </w:r>
      <w:r w:rsidR="00DF0413" w:rsidRPr="004F6E43">
        <w:rPr>
          <w:rFonts w:ascii="Sylfaen" w:eastAsia="Sylfaen" w:hAnsi="Sylfaen" w:cs="Sylfaen"/>
          <w:color w:val="000000"/>
          <w:sz w:val="18"/>
          <w:szCs w:val="18"/>
          <w:lang w:val="ka-GE"/>
        </w:rPr>
        <w:t xml:space="preserve">მუნიციპალიტეტის ბიუჯეტში გაუთვალისწინებული გადასახდელების დაფინანსების მიზნით შეიქმნას </w:t>
      </w:r>
      <w:r w:rsidR="00092FE0" w:rsidRPr="004F6E43">
        <w:rPr>
          <w:rFonts w:ascii="Sylfaen" w:eastAsia="Sylfaen" w:hAnsi="Sylfaen" w:cs="Sylfaen"/>
          <w:color w:val="000000"/>
          <w:sz w:val="18"/>
          <w:szCs w:val="18"/>
          <w:lang w:val="ka-GE"/>
        </w:rPr>
        <w:t xml:space="preserve">   </w:t>
      </w:r>
      <w:r w:rsidR="00DF0413" w:rsidRPr="004F6E43">
        <w:rPr>
          <w:rFonts w:ascii="Sylfaen" w:eastAsia="Sylfaen" w:hAnsi="Sylfaen" w:cs="Sylfaen"/>
          <w:color w:val="000000"/>
          <w:sz w:val="18"/>
          <w:szCs w:val="18"/>
          <w:lang w:val="ka-GE"/>
        </w:rPr>
        <w:t xml:space="preserve">სარეზერვო ფონდი და განისაზღვროს </w:t>
      </w:r>
      <w:r w:rsidR="005F0634">
        <w:rPr>
          <w:rFonts w:ascii="Sylfaen" w:eastAsia="Sylfaen" w:hAnsi="Sylfaen" w:cs="Sylfaen"/>
          <w:color w:val="000000"/>
          <w:sz w:val="18"/>
          <w:szCs w:val="18"/>
          <w:lang w:val="ka-GE"/>
        </w:rPr>
        <w:t>100</w:t>
      </w:r>
      <w:r w:rsidRPr="004F6E43">
        <w:rPr>
          <w:rFonts w:ascii="Sylfaen" w:eastAsia="Sylfaen" w:hAnsi="Sylfaen" w:cs="Sylfaen"/>
          <w:color w:val="000000"/>
          <w:sz w:val="18"/>
          <w:szCs w:val="18"/>
          <w:lang w:val="ka-GE"/>
        </w:rPr>
        <w:t>.0</w:t>
      </w:r>
      <w:r w:rsidR="00DF0413" w:rsidRPr="004F6E43">
        <w:rPr>
          <w:rFonts w:ascii="Sylfaen" w:eastAsia="Sylfaen" w:hAnsi="Sylfaen" w:cs="Sylfaen"/>
          <w:color w:val="000000"/>
          <w:sz w:val="18"/>
          <w:szCs w:val="18"/>
          <w:lang w:val="ka-GE"/>
        </w:rPr>
        <w:t xml:space="preserve"> ათასი ლარის ოდენობით</w:t>
      </w:r>
      <w:r w:rsidR="00FD4A7F" w:rsidRPr="004F6E43">
        <w:rPr>
          <w:rFonts w:ascii="Sylfaen" w:eastAsia="Sylfaen" w:hAnsi="Sylfaen" w:cs="Sylfaen"/>
          <w:color w:val="000000"/>
          <w:sz w:val="18"/>
          <w:szCs w:val="18"/>
          <w:lang w:val="ka-GE"/>
        </w:rPr>
        <w:t>.</w:t>
      </w:r>
    </w:p>
    <w:p w:rsidR="000B4DE3" w:rsidRDefault="000B4DE3" w:rsidP="00A13888">
      <w:pPr>
        <w:spacing w:line="360" w:lineRule="auto"/>
        <w:ind w:firstLine="0"/>
        <w:rPr>
          <w:rFonts w:ascii="Sylfaen" w:hAnsi="Sylfaen" w:cs="Sylfaen"/>
          <w:b/>
          <w:sz w:val="20"/>
          <w:szCs w:val="20"/>
          <w:lang w:val="pt-BR"/>
        </w:rPr>
      </w:pPr>
    </w:p>
    <w:p w:rsidR="004F6E43" w:rsidRDefault="004F6E43"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B3501A" w:rsidRDefault="00B3501A" w:rsidP="00A13888">
      <w:pPr>
        <w:spacing w:line="360" w:lineRule="auto"/>
        <w:ind w:firstLine="0"/>
        <w:rPr>
          <w:rFonts w:ascii="Sylfaen" w:hAnsi="Sylfaen" w:cs="Sylfaen"/>
          <w:b/>
          <w:sz w:val="20"/>
          <w:szCs w:val="20"/>
          <w:lang w:val="pt-BR"/>
        </w:rPr>
      </w:pPr>
    </w:p>
    <w:p w:rsidR="007576D2" w:rsidRPr="00B3501A" w:rsidRDefault="007576D2" w:rsidP="00451051">
      <w:pPr>
        <w:spacing w:line="360" w:lineRule="auto"/>
        <w:ind w:firstLine="0"/>
        <w:jc w:val="center"/>
        <w:rPr>
          <w:rFonts w:ascii="Sylfaen" w:hAnsi="Sylfaen" w:cs="AcadNusx"/>
          <w:b/>
          <w:sz w:val="18"/>
          <w:szCs w:val="18"/>
        </w:rPr>
      </w:pPr>
      <w:r w:rsidRPr="00B3501A">
        <w:rPr>
          <w:rFonts w:ascii="Sylfaen" w:hAnsi="Sylfaen" w:cs="Sylfaen"/>
          <w:b/>
          <w:sz w:val="18"/>
          <w:szCs w:val="18"/>
          <w:lang w:val="pt-BR"/>
        </w:rPr>
        <w:t>თავი</w:t>
      </w:r>
      <w:r w:rsidRPr="00B3501A">
        <w:rPr>
          <w:rFonts w:ascii="AcadNusx" w:hAnsi="AcadNusx" w:cs="AcadNusx"/>
          <w:b/>
          <w:sz w:val="18"/>
          <w:szCs w:val="18"/>
          <w:lang w:val="pt-BR"/>
        </w:rPr>
        <w:t xml:space="preserve"> </w:t>
      </w:r>
      <w:r w:rsidR="00017028" w:rsidRPr="00B3501A">
        <w:rPr>
          <w:rFonts w:ascii="Sylfaen" w:hAnsi="Sylfaen" w:cs="AcadNusx"/>
          <w:b/>
          <w:sz w:val="18"/>
          <w:szCs w:val="18"/>
        </w:rPr>
        <w:t>II</w:t>
      </w:r>
    </w:p>
    <w:p w:rsidR="007576D2" w:rsidRPr="00B3501A" w:rsidRDefault="00482738" w:rsidP="007576D2">
      <w:pPr>
        <w:spacing w:line="360" w:lineRule="auto"/>
        <w:ind w:firstLine="720"/>
        <w:jc w:val="center"/>
        <w:rPr>
          <w:rFonts w:ascii="Sylfaen" w:hAnsi="Sylfaen" w:cs="AcadNusx"/>
          <w:b/>
          <w:sz w:val="18"/>
          <w:szCs w:val="18"/>
        </w:rPr>
      </w:pPr>
      <w:r w:rsidRPr="00B3501A">
        <w:rPr>
          <w:rFonts w:ascii="Sylfaen" w:hAnsi="Sylfaen" w:cs="Sylfaen"/>
          <w:b/>
          <w:sz w:val="18"/>
          <w:szCs w:val="18"/>
          <w:lang w:val="ka-GE"/>
        </w:rPr>
        <w:t>წალენჯიხის</w:t>
      </w:r>
      <w:r w:rsidR="007576D2" w:rsidRPr="00B3501A">
        <w:rPr>
          <w:rFonts w:ascii="Sylfaen" w:hAnsi="Sylfaen" w:cs="Sylfaen"/>
          <w:b/>
          <w:sz w:val="18"/>
          <w:szCs w:val="18"/>
          <w:lang w:val="ka-GE"/>
        </w:rPr>
        <w:t xml:space="preserve"> მუნიციპალიტეტის ბიუჯეტის</w:t>
      </w:r>
      <w:r w:rsidR="007576D2" w:rsidRPr="00B3501A">
        <w:rPr>
          <w:rFonts w:ascii="Sylfaen" w:hAnsi="Sylfaen" w:cs="Sylfaen"/>
          <w:b/>
          <w:sz w:val="18"/>
          <w:szCs w:val="18"/>
        </w:rPr>
        <w:t xml:space="preserve"> </w:t>
      </w:r>
      <w:r w:rsidR="007576D2" w:rsidRPr="00B3501A">
        <w:rPr>
          <w:rFonts w:ascii="Sylfaen" w:hAnsi="Sylfaen" w:cs="Sylfaen"/>
          <w:b/>
          <w:sz w:val="18"/>
          <w:szCs w:val="18"/>
          <w:lang w:val="ka-GE"/>
        </w:rPr>
        <w:t>პრიორიტეტები</w:t>
      </w:r>
      <w:r w:rsidR="00017028" w:rsidRPr="00B3501A">
        <w:rPr>
          <w:rFonts w:ascii="Sylfaen" w:hAnsi="Sylfaen" w:cs="Sylfaen"/>
          <w:b/>
          <w:sz w:val="18"/>
          <w:szCs w:val="18"/>
          <w:lang w:val="ka-GE"/>
        </w:rPr>
        <w:t xml:space="preserve"> 202</w:t>
      </w:r>
      <w:r w:rsidR="004F6E43" w:rsidRPr="00B3501A">
        <w:rPr>
          <w:rFonts w:ascii="Sylfaen" w:hAnsi="Sylfaen" w:cs="Sylfaen"/>
          <w:b/>
          <w:sz w:val="18"/>
          <w:szCs w:val="18"/>
          <w:lang w:val="ka-GE"/>
        </w:rPr>
        <w:t>3</w:t>
      </w:r>
      <w:r w:rsidR="007576D2" w:rsidRPr="00B3501A">
        <w:rPr>
          <w:rFonts w:ascii="Sylfaen" w:hAnsi="Sylfaen" w:cs="Sylfaen"/>
          <w:b/>
          <w:sz w:val="18"/>
          <w:szCs w:val="18"/>
          <w:lang w:val="ka-GE"/>
        </w:rPr>
        <w:t>-202</w:t>
      </w:r>
      <w:r w:rsidR="004F6E43" w:rsidRPr="00B3501A">
        <w:rPr>
          <w:rFonts w:ascii="Sylfaen" w:hAnsi="Sylfaen" w:cs="Sylfaen"/>
          <w:b/>
          <w:sz w:val="18"/>
          <w:szCs w:val="18"/>
          <w:lang w:val="ka-GE"/>
        </w:rPr>
        <w:t>6</w:t>
      </w:r>
      <w:r w:rsidR="007576D2" w:rsidRPr="00B3501A">
        <w:rPr>
          <w:rFonts w:ascii="Sylfaen" w:hAnsi="Sylfaen" w:cs="Sylfaen"/>
          <w:b/>
          <w:sz w:val="18"/>
          <w:szCs w:val="18"/>
          <w:lang w:val="ka-GE"/>
        </w:rPr>
        <w:t xml:space="preserve"> წლებისთვის, </w:t>
      </w:r>
      <w:r w:rsidR="00017028" w:rsidRPr="00B3501A">
        <w:rPr>
          <w:rFonts w:ascii="Sylfaen" w:hAnsi="Sylfaen" w:cs="Sylfaen"/>
          <w:b/>
          <w:sz w:val="18"/>
          <w:szCs w:val="18"/>
        </w:rPr>
        <w:t xml:space="preserve">  </w:t>
      </w:r>
      <w:r w:rsidR="007576D2" w:rsidRPr="00B3501A">
        <w:rPr>
          <w:rFonts w:ascii="Sylfaen" w:hAnsi="Sylfaen" w:cs="Sylfaen"/>
          <w:b/>
          <w:sz w:val="18"/>
          <w:szCs w:val="18"/>
          <w:lang w:val="ka-GE"/>
        </w:rPr>
        <w:t>პროგრამები/ქვეპროგრამები</w:t>
      </w:r>
    </w:p>
    <w:p w:rsidR="007576D2" w:rsidRPr="00B3501A" w:rsidRDefault="003824CE" w:rsidP="003824CE">
      <w:pPr>
        <w:spacing w:line="360" w:lineRule="auto"/>
        <w:ind w:firstLine="0"/>
        <w:rPr>
          <w:rFonts w:ascii="Sylfaen" w:eastAsia="Calibri" w:hAnsi="Sylfaen" w:cs="Sylfaen"/>
          <w:b/>
          <w:sz w:val="18"/>
          <w:szCs w:val="18"/>
          <w:lang w:val="ka-GE"/>
        </w:rPr>
      </w:pPr>
      <w:r w:rsidRPr="00B3501A">
        <w:rPr>
          <w:rFonts w:ascii="Sylfaen" w:eastAsia="Calibri" w:hAnsi="Sylfaen" w:cs="Sylfaen"/>
          <w:b/>
          <w:bCs/>
          <w:sz w:val="18"/>
          <w:szCs w:val="18"/>
          <w:lang w:val="ka-GE"/>
        </w:rPr>
        <w:t>მუხლი</w:t>
      </w:r>
      <w:r w:rsidR="005D4455" w:rsidRPr="00B3501A">
        <w:rPr>
          <w:rFonts w:ascii="Sylfaen" w:eastAsia="Calibri" w:hAnsi="Sylfaen" w:cs="Sylfaen"/>
          <w:b/>
          <w:bCs/>
          <w:sz w:val="18"/>
          <w:szCs w:val="18"/>
          <w:lang w:val="ka-GE"/>
        </w:rPr>
        <w:t xml:space="preserve"> 13</w:t>
      </w:r>
      <w:r w:rsidRPr="00B3501A">
        <w:rPr>
          <w:rFonts w:ascii="Sylfaen" w:eastAsia="Calibri" w:hAnsi="Sylfaen" w:cs="Sylfaen"/>
          <w:b/>
          <w:bCs/>
          <w:sz w:val="18"/>
          <w:szCs w:val="18"/>
          <w:lang w:val="ka-GE"/>
        </w:rPr>
        <w:t>.</w:t>
      </w:r>
      <w:r w:rsidR="007576D2" w:rsidRPr="00B3501A">
        <w:rPr>
          <w:rFonts w:ascii="Sylfaen" w:eastAsia="Calibri" w:hAnsi="Sylfaen"/>
          <w:b/>
          <w:bCs/>
          <w:sz w:val="18"/>
          <w:szCs w:val="18"/>
          <w:lang w:val="ka-GE"/>
        </w:rPr>
        <w:t xml:space="preserve"> </w:t>
      </w:r>
      <w:r w:rsidR="00482738" w:rsidRPr="00B3501A">
        <w:rPr>
          <w:rFonts w:ascii="Sylfaen" w:eastAsia="Calibri" w:hAnsi="Sylfaen" w:cs="Sylfaen"/>
          <w:b/>
          <w:sz w:val="18"/>
          <w:szCs w:val="18"/>
          <w:lang w:val="ka-GE"/>
        </w:rPr>
        <w:t>წალენჯიხის</w:t>
      </w:r>
      <w:r w:rsidR="007576D2" w:rsidRPr="00B3501A">
        <w:rPr>
          <w:rFonts w:ascii="Sylfaen" w:eastAsia="Calibri" w:hAnsi="Sylfaen" w:cs="Sylfaen"/>
          <w:b/>
          <w:sz w:val="18"/>
          <w:szCs w:val="18"/>
          <w:lang w:val="ka-GE"/>
        </w:rPr>
        <w:t xml:space="preserve"> მუნიციპალიტეტის ბიუჯეტის</w:t>
      </w:r>
      <w:r w:rsidR="007576D2" w:rsidRPr="00B3501A">
        <w:rPr>
          <w:rFonts w:ascii="Sylfaen" w:eastAsia="Calibri" w:hAnsi="Sylfaen" w:cs="Sylfaen"/>
          <w:b/>
          <w:sz w:val="18"/>
          <w:szCs w:val="18"/>
        </w:rPr>
        <w:t xml:space="preserve"> </w:t>
      </w:r>
      <w:r w:rsidR="007576D2" w:rsidRPr="00B3501A">
        <w:rPr>
          <w:rFonts w:ascii="Sylfaen" w:eastAsia="Calibri" w:hAnsi="Sylfaen" w:cs="Sylfaen"/>
          <w:b/>
          <w:sz w:val="18"/>
          <w:szCs w:val="18"/>
          <w:lang w:val="ka-GE"/>
        </w:rPr>
        <w:t>პრიორიტეტები</w:t>
      </w:r>
    </w:p>
    <w:p w:rsidR="00B3501A" w:rsidRDefault="00B3501A" w:rsidP="00B3501A">
      <w:pPr>
        <w:pStyle w:val="Default"/>
        <w:numPr>
          <w:ilvl w:val="0"/>
          <w:numId w:val="16"/>
        </w:numPr>
        <w:spacing w:line="360" w:lineRule="auto"/>
        <w:ind w:right="142"/>
        <w:jc w:val="left"/>
        <w:rPr>
          <w:sz w:val="18"/>
          <w:szCs w:val="18"/>
        </w:rPr>
      </w:pPr>
      <w:r w:rsidRPr="00B3501A">
        <w:rPr>
          <w:sz w:val="18"/>
          <w:szCs w:val="18"/>
        </w:rPr>
        <w:t>ინფრასტრუქტურის მშენებლობა, რეაბილიტაცია და ექსპლოატაცია;</w:t>
      </w:r>
    </w:p>
    <w:p w:rsidR="00F41C4C" w:rsidRPr="00B3501A" w:rsidRDefault="006A227F" w:rsidP="00B3501A">
      <w:pPr>
        <w:pStyle w:val="Default"/>
        <w:numPr>
          <w:ilvl w:val="0"/>
          <w:numId w:val="16"/>
        </w:numPr>
        <w:spacing w:line="360" w:lineRule="auto"/>
        <w:ind w:right="142"/>
        <w:jc w:val="left"/>
        <w:rPr>
          <w:sz w:val="18"/>
          <w:szCs w:val="18"/>
          <w:lang w:val="ka-GE"/>
        </w:rPr>
      </w:pPr>
      <w:r w:rsidRPr="00B3501A">
        <w:rPr>
          <w:sz w:val="18"/>
          <w:szCs w:val="18"/>
          <w:lang w:val="ka-GE"/>
        </w:rPr>
        <w:t>ჯანმრთელობის დაცვა და სოციალური უზრუნველყოფა.</w:t>
      </w:r>
    </w:p>
    <w:p w:rsidR="00B3501A" w:rsidRDefault="00B3501A" w:rsidP="00B3501A">
      <w:pPr>
        <w:pStyle w:val="Default"/>
        <w:numPr>
          <w:ilvl w:val="0"/>
          <w:numId w:val="16"/>
        </w:numPr>
        <w:spacing w:line="360" w:lineRule="auto"/>
        <w:ind w:right="142"/>
        <w:jc w:val="left"/>
        <w:rPr>
          <w:sz w:val="18"/>
          <w:szCs w:val="18"/>
        </w:rPr>
      </w:pPr>
      <w:r w:rsidRPr="00B3501A">
        <w:rPr>
          <w:sz w:val="18"/>
          <w:szCs w:val="18"/>
        </w:rPr>
        <w:t>გარემოს დაცვა</w:t>
      </w:r>
    </w:p>
    <w:p w:rsidR="00B3501A" w:rsidRDefault="00FD4A7F" w:rsidP="00B3501A">
      <w:pPr>
        <w:pStyle w:val="Default"/>
        <w:numPr>
          <w:ilvl w:val="0"/>
          <w:numId w:val="16"/>
        </w:numPr>
        <w:spacing w:line="360" w:lineRule="auto"/>
        <w:ind w:right="142"/>
        <w:jc w:val="left"/>
        <w:rPr>
          <w:sz w:val="18"/>
          <w:szCs w:val="18"/>
        </w:rPr>
      </w:pPr>
      <w:r w:rsidRPr="00B3501A">
        <w:rPr>
          <w:sz w:val="18"/>
          <w:szCs w:val="18"/>
          <w:lang w:val="ka-GE"/>
        </w:rPr>
        <w:t>განათლება</w:t>
      </w:r>
      <w:r w:rsidR="00B17E09" w:rsidRPr="00B3501A">
        <w:rPr>
          <w:sz w:val="18"/>
          <w:szCs w:val="18"/>
          <w:lang w:val="ka-GE"/>
        </w:rPr>
        <w:t>;</w:t>
      </w:r>
    </w:p>
    <w:p w:rsidR="00B3501A" w:rsidRDefault="00FD4A7F" w:rsidP="00B3501A">
      <w:pPr>
        <w:pStyle w:val="Default"/>
        <w:numPr>
          <w:ilvl w:val="0"/>
          <w:numId w:val="16"/>
        </w:numPr>
        <w:spacing w:line="360" w:lineRule="auto"/>
        <w:ind w:right="142"/>
        <w:jc w:val="left"/>
        <w:rPr>
          <w:sz w:val="18"/>
          <w:szCs w:val="18"/>
        </w:rPr>
      </w:pPr>
      <w:r w:rsidRPr="00B3501A">
        <w:rPr>
          <w:sz w:val="18"/>
          <w:szCs w:val="18"/>
          <w:lang w:val="ka-GE"/>
        </w:rPr>
        <w:t>კულტურა, რელიგია, ახალგაზრდული და სპორტული ღონისძიებები</w:t>
      </w:r>
      <w:r w:rsidR="00B17E09" w:rsidRPr="00B3501A">
        <w:rPr>
          <w:sz w:val="18"/>
          <w:szCs w:val="18"/>
          <w:lang w:val="ka-GE"/>
        </w:rPr>
        <w:t>;</w:t>
      </w:r>
    </w:p>
    <w:p w:rsidR="00B3501A" w:rsidRDefault="00B3501A" w:rsidP="00B3501A">
      <w:pPr>
        <w:pStyle w:val="Default"/>
        <w:numPr>
          <w:ilvl w:val="0"/>
          <w:numId w:val="16"/>
        </w:numPr>
        <w:spacing w:line="360" w:lineRule="auto"/>
        <w:ind w:right="142"/>
        <w:jc w:val="left"/>
        <w:rPr>
          <w:sz w:val="18"/>
          <w:szCs w:val="18"/>
        </w:rPr>
      </w:pPr>
      <w:r w:rsidRPr="00B3501A">
        <w:rPr>
          <w:sz w:val="18"/>
          <w:szCs w:val="18"/>
          <w:lang w:val="ka-GE"/>
        </w:rPr>
        <w:t>ეკონომიკის განვითარება.</w:t>
      </w:r>
    </w:p>
    <w:p w:rsidR="00017028" w:rsidRPr="00B3501A" w:rsidRDefault="00B3501A" w:rsidP="00B3501A">
      <w:pPr>
        <w:pStyle w:val="Default"/>
        <w:numPr>
          <w:ilvl w:val="0"/>
          <w:numId w:val="16"/>
        </w:numPr>
        <w:spacing w:line="360" w:lineRule="auto"/>
        <w:ind w:right="142"/>
        <w:jc w:val="left"/>
        <w:rPr>
          <w:sz w:val="18"/>
          <w:szCs w:val="18"/>
        </w:rPr>
      </w:pPr>
      <w:r w:rsidRPr="00B3501A">
        <w:rPr>
          <w:sz w:val="18"/>
          <w:szCs w:val="18"/>
          <w:lang w:val="ka-GE"/>
        </w:rPr>
        <w:t xml:space="preserve"> </w:t>
      </w:r>
      <w:r w:rsidR="006A227F" w:rsidRPr="00B3501A">
        <w:rPr>
          <w:sz w:val="18"/>
          <w:szCs w:val="18"/>
          <w:lang w:val="ka-GE"/>
        </w:rPr>
        <w:t>წარმომადგენლობითი და აღმასრულებელი ხელისუფლება;</w:t>
      </w:r>
    </w:p>
    <w:p w:rsidR="003824CE" w:rsidRPr="00B3501A" w:rsidRDefault="003824CE" w:rsidP="003824CE">
      <w:pPr>
        <w:pStyle w:val="Default"/>
        <w:spacing w:line="360" w:lineRule="auto"/>
        <w:ind w:right="142" w:firstLine="0"/>
        <w:jc w:val="left"/>
        <w:rPr>
          <w:sz w:val="18"/>
          <w:szCs w:val="18"/>
          <w:lang w:val="ka-GE"/>
        </w:rPr>
      </w:pPr>
    </w:p>
    <w:p w:rsidR="00177B6D" w:rsidRPr="00B3501A" w:rsidRDefault="00177B6D" w:rsidP="003824CE">
      <w:pPr>
        <w:pStyle w:val="Default"/>
        <w:spacing w:line="360" w:lineRule="auto"/>
        <w:ind w:right="142" w:firstLine="0"/>
        <w:jc w:val="left"/>
        <w:rPr>
          <w:sz w:val="18"/>
          <w:szCs w:val="18"/>
          <w:lang w:val="ka-GE"/>
        </w:rPr>
      </w:pPr>
    </w:p>
    <w:p w:rsidR="003824CE" w:rsidRPr="00B3501A" w:rsidRDefault="003824CE" w:rsidP="00177B6D">
      <w:pPr>
        <w:pStyle w:val="Default"/>
        <w:spacing w:line="360" w:lineRule="auto"/>
        <w:ind w:right="142" w:firstLine="0"/>
        <w:jc w:val="left"/>
        <w:rPr>
          <w:b/>
          <w:sz w:val="18"/>
          <w:szCs w:val="18"/>
          <w:lang w:val="ka-GE"/>
        </w:rPr>
      </w:pPr>
      <w:r w:rsidRPr="00B3501A">
        <w:rPr>
          <w:b/>
          <w:sz w:val="18"/>
          <w:szCs w:val="18"/>
          <w:lang w:val="ka-GE"/>
        </w:rPr>
        <w:t>მუხლი</w:t>
      </w:r>
      <w:r w:rsidR="005D4455" w:rsidRPr="00B3501A">
        <w:rPr>
          <w:b/>
          <w:sz w:val="18"/>
          <w:szCs w:val="18"/>
          <w:lang w:val="ka-GE"/>
        </w:rPr>
        <w:t xml:space="preserve"> 14</w:t>
      </w:r>
      <w:r w:rsidRPr="00B3501A">
        <w:rPr>
          <w:b/>
          <w:sz w:val="18"/>
          <w:szCs w:val="18"/>
          <w:lang w:val="ka-GE"/>
        </w:rPr>
        <w:t xml:space="preserve">. </w:t>
      </w:r>
      <w:r w:rsidR="00132951" w:rsidRPr="00B3501A">
        <w:rPr>
          <w:b/>
          <w:sz w:val="18"/>
          <w:szCs w:val="18"/>
          <w:lang w:val="ka-GE"/>
        </w:rPr>
        <w:t xml:space="preserve"> ინფრასტრუქტურის განვითარება</w:t>
      </w:r>
    </w:p>
    <w:p w:rsidR="00177B6D" w:rsidRPr="00B3501A" w:rsidRDefault="00177B6D" w:rsidP="008C5AD9">
      <w:pPr>
        <w:ind w:right="283" w:firstLine="0"/>
        <w:rPr>
          <w:rFonts w:ascii="Sylfaen" w:hAnsi="Sylfaen" w:cs="Sylfaen"/>
          <w:sz w:val="18"/>
          <w:szCs w:val="18"/>
          <w:lang w:val="ka-GE"/>
        </w:rPr>
      </w:pPr>
      <w:r w:rsidRPr="00B3501A">
        <w:rPr>
          <w:rFonts w:ascii="Sylfaen" w:hAnsi="Sylfaen" w:cs="Sylfaen"/>
          <w:sz w:val="18"/>
          <w:szCs w:val="18"/>
          <w:lang w:val="ka-GE"/>
        </w:rPr>
        <w:t xml:space="preserve">ინფრასტრუქტურის განვითარების პრიორიტეტის დაფინანსებისათვის განისაზღვროს </w:t>
      </w:r>
      <w:r w:rsidR="00695A64">
        <w:rPr>
          <w:rFonts w:ascii="Sylfaen" w:hAnsi="Sylfaen" w:cs="Sylfaen"/>
          <w:sz w:val="18"/>
          <w:szCs w:val="18"/>
          <w:lang w:val="ka-GE"/>
        </w:rPr>
        <w:t>1 898,8</w:t>
      </w:r>
      <w:r w:rsidR="00754096" w:rsidRPr="00B3501A">
        <w:rPr>
          <w:rFonts w:ascii="Sylfaen" w:hAnsi="Sylfaen" w:cs="Sylfaen"/>
          <w:sz w:val="18"/>
          <w:szCs w:val="18"/>
          <w:lang w:val="ka-GE"/>
        </w:rPr>
        <w:t xml:space="preserve"> </w:t>
      </w:r>
      <w:r w:rsidRPr="00B3501A">
        <w:rPr>
          <w:rFonts w:ascii="Sylfaen" w:hAnsi="Sylfaen" w:cs="Sylfaen"/>
          <w:sz w:val="18"/>
          <w:szCs w:val="18"/>
          <w:lang w:val="ka-GE"/>
        </w:rPr>
        <w:t xml:space="preserve"> ათასი ლარით</w:t>
      </w:r>
      <w:r w:rsidR="008C5AD9" w:rsidRPr="00B3501A">
        <w:rPr>
          <w:rFonts w:ascii="Sylfaen" w:hAnsi="Sylfaen" w:cs="Sylfaen"/>
          <w:sz w:val="18"/>
          <w:szCs w:val="18"/>
          <w:lang w:val="ka-GE"/>
        </w:rPr>
        <w:t>:</w:t>
      </w:r>
    </w:p>
    <w:p w:rsidR="00A64E3D" w:rsidRPr="00A75FF2" w:rsidRDefault="00A64E3D" w:rsidP="00017028">
      <w:pPr>
        <w:ind w:firstLine="0"/>
        <w:jc w:val="left"/>
        <w:rPr>
          <w:rFonts w:ascii="Sylfaen" w:eastAsia="Times New Roman" w:hAnsi="Sylfaen" w:cs="Times New Roman"/>
          <w:sz w:val="20"/>
          <w:szCs w:val="20"/>
          <w:lang w:val="ru-RU" w:eastAsia="ru-RU"/>
        </w:rPr>
      </w:pPr>
    </w:p>
    <w:tbl>
      <w:tblPr>
        <w:tblW w:w="11148" w:type="dxa"/>
        <w:tblLook w:val="04A0" w:firstRow="1" w:lastRow="0" w:firstColumn="1" w:lastColumn="0" w:noHBand="0" w:noVBand="1"/>
      </w:tblPr>
      <w:tblGrid>
        <w:gridCol w:w="1336"/>
        <w:gridCol w:w="4419"/>
        <w:gridCol w:w="1440"/>
        <w:gridCol w:w="1350"/>
        <w:gridCol w:w="1350"/>
        <w:gridCol w:w="1253"/>
      </w:tblGrid>
      <w:tr w:rsidR="00B3501A" w:rsidRPr="00B3501A" w:rsidTr="00695A64">
        <w:trPr>
          <w:trHeight w:val="862"/>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01A" w:rsidRPr="00B3501A" w:rsidRDefault="00B3501A" w:rsidP="00B3501A">
            <w:pPr>
              <w:ind w:firstLine="0"/>
              <w:jc w:val="center"/>
              <w:rPr>
                <w:rFonts w:ascii="Calibri" w:eastAsia="Times New Roman" w:hAnsi="Calibri" w:cs="Calibri"/>
                <w:b/>
                <w:bCs/>
                <w:color w:val="000000"/>
                <w:sz w:val="18"/>
                <w:szCs w:val="18"/>
              </w:rPr>
            </w:pPr>
            <w:r w:rsidRPr="00B3501A">
              <w:rPr>
                <w:rFonts w:ascii="Sylfaen" w:eastAsia="Times New Roman" w:hAnsi="Sylfaen" w:cs="Sylfaen"/>
                <w:b/>
                <w:bCs/>
                <w:color w:val="000000"/>
                <w:sz w:val="18"/>
                <w:szCs w:val="18"/>
              </w:rPr>
              <w:t>პრიორიტეტი</w:t>
            </w:r>
          </w:p>
        </w:tc>
        <w:tc>
          <w:tcPr>
            <w:tcW w:w="4419"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LitNusx" w:eastAsia="Times New Roman" w:hAnsi="LitNusx" w:cs="Calibri"/>
                <w:b/>
                <w:bCs/>
                <w:sz w:val="18"/>
                <w:szCs w:val="18"/>
              </w:rPr>
            </w:pPr>
            <w:r w:rsidRPr="00B3501A">
              <w:rPr>
                <w:rFonts w:ascii="Sylfaen" w:eastAsia="Times New Roman" w:hAnsi="Sylfaen" w:cs="Sylfaen"/>
                <w:b/>
                <w:bCs/>
                <w:sz w:val="18"/>
                <w:szCs w:val="18"/>
              </w:rPr>
              <w:t>დასახელება</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2023 წელი პროექტი</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2024 წელი პროგნოზი</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2025 წელი პროგნოზი</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rsidR="00B3501A" w:rsidRPr="00B3501A" w:rsidRDefault="00B3501A" w:rsidP="00B3501A">
            <w:pPr>
              <w:ind w:firstLine="0"/>
              <w:jc w:val="center"/>
              <w:rPr>
                <w:rFonts w:ascii="Sylfaen" w:eastAsia="Times New Roman" w:hAnsi="Sylfaen" w:cs="Calibri"/>
                <w:b/>
                <w:bCs/>
                <w:sz w:val="18"/>
                <w:szCs w:val="18"/>
              </w:rPr>
            </w:pPr>
            <w:r w:rsidRPr="00B3501A">
              <w:rPr>
                <w:rFonts w:ascii="Sylfaen" w:eastAsia="Times New Roman" w:hAnsi="Sylfaen" w:cs="Calibri"/>
                <w:b/>
                <w:bCs/>
                <w:sz w:val="18"/>
                <w:szCs w:val="18"/>
              </w:rPr>
              <w:t>2026 წელი პროგნოზი</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b/>
                <w:bCs/>
                <w:color w:val="FF0000"/>
                <w:sz w:val="18"/>
                <w:szCs w:val="18"/>
              </w:rPr>
            </w:pPr>
            <w:r w:rsidRPr="00B3501A">
              <w:rPr>
                <w:rFonts w:ascii="Calibri" w:eastAsia="Times New Roman" w:hAnsi="Calibri" w:cs="Calibri"/>
                <w:b/>
                <w:bCs/>
                <w:color w:val="FF0000"/>
                <w:sz w:val="18"/>
                <w:szCs w:val="18"/>
              </w:rPr>
              <w:t>02 00</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b/>
                <w:bCs/>
                <w:color w:val="FF0000"/>
                <w:sz w:val="18"/>
                <w:szCs w:val="18"/>
              </w:rPr>
            </w:pPr>
            <w:r w:rsidRPr="00B3501A">
              <w:rPr>
                <w:rFonts w:ascii="Sylfaen" w:eastAsia="Times New Roman" w:hAnsi="Sylfaen" w:cs="Calibri"/>
                <w:b/>
                <w:bCs/>
                <w:color w:val="FF0000"/>
                <w:sz w:val="18"/>
                <w:szCs w:val="18"/>
              </w:rPr>
              <w:t>ინფრასტრუქტურის განვითარება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eastAsia="Times New Roman" w:hAnsi="Sylfaen" w:cs="Calibri"/>
                <w:b/>
                <w:bCs/>
                <w:color w:val="FF0000"/>
                <w:sz w:val="18"/>
                <w:szCs w:val="18"/>
              </w:rPr>
            </w:pPr>
            <w:r w:rsidRPr="004D3C47">
              <w:rPr>
                <w:rFonts w:ascii="Sylfaen" w:hAnsi="Sylfaen" w:cs="Calibri"/>
                <w:b/>
                <w:bCs/>
                <w:color w:val="FF0000"/>
                <w:sz w:val="18"/>
                <w:szCs w:val="18"/>
              </w:rPr>
              <w:t>2,312.6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b/>
                <w:bCs/>
                <w:color w:val="FF0000"/>
                <w:sz w:val="18"/>
                <w:szCs w:val="18"/>
              </w:rPr>
            </w:pPr>
            <w:r w:rsidRPr="004D3C47">
              <w:rPr>
                <w:rFonts w:ascii="Sylfaen" w:hAnsi="Sylfaen" w:cs="Calibri"/>
                <w:b/>
                <w:bCs/>
                <w:color w:val="FF0000"/>
                <w:sz w:val="18"/>
                <w:szCs w:val="18"/>
              </w:rPr>
              <w:t>2,395.6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b/>
                <w:bCs/>
                <w:color w:val="FF0000"/>
                <w:sz w:val="18"/>
                <w:szCs w:val="18"/>
              </w:rPr>
            </w:pPr>
            <w:r w:rsidRPr="004D3C47">
              <w:rPr>
                <w:rFonts w:ascii="Sylfaen" w:hAnsi="Sylfaen" w:cs="Calibri"/>
                <w:b/>
                <w:bCs/>
                <w:color w:val="FF0000"/>
                <w:sz w:val="18"/>
                <w:szCs w:val="18"/>
              </w:rPr>
              <w:t>2,641.5</w:t>
            </w:r>
          </w:p>
        </w:tc>
        <w:tc>
          <w:tcPr>
            <w:tcW w:w="1253" w:type="dxa"/>
            <w:tcBorders>
              <w:top w:val="single" w:sz="4" w:space="0" w:color="auto"/>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b/>
                <w:bCs/>
                <w:color w:val="FF0000"/>
                <w:sz w:val="18"/>
                <w:szCs w:val="18"/>
              </w:rPr>
            </w:pPr>
            <w:r w:rsidRPr="004D3C47">
              <w:rPr>
                <w:rFonts w:ascii="Sylfaen" w:hAnsi="Sylfaen" w:cs="Calibri"/>
                <w:b/>
                <w:bCs/>
                <w:color w:val="FF0000"/>
                <w:sz w:val="18"/>
                <w:szCs w:val="18"/>
              </w:rPr>
              <w:t>2,915.8</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 xml:space="preserve">02 01 </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საგზაო ინფრასტრუქტურის განვითარება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735.0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678.4</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801.3</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999.5</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02 01 01</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გზებისა და ხიდების მშენებლობა და რეაბილიტაცია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650.0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578.4</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701.3</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899.5</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02 01 02</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შიდა გზების და ხიდ-ბოგირების მოვლა-შენახვა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85.0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100.0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100.0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100.0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 xml:space="preserve">02 02 </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წყლის სისტემები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158.4</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160.0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180.0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190.0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02 02 01</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წყლის სისტემის მშენებლობა და რეაბილიტაცია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B050"/>
                <w:sz w:val="18"/>
                <w:szCs w:val="18"/>
              </w:rPr>
            </w:pPr>
            <w:r w:rsidRPr="00B3501A">
              <w:rPr>
                <w:rFonts w:ascii="Calibri" w:eastAsia="Times New Roman" w:hAnsi="Calibri" w:cs="Calibri"/>
                <w:color w:val="00B050"/>
                <w:sz w:val="18"/>
                <w:szCs w:val="18"/>
              </w:rPr>
              <w:t>02 02 02</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color w:val="00B050"/>
                <w:sz w:val="18"/>
                <w:szCs w:val="18"/>
              </w:rPr>
            </w:pPr>
            <w:r w:rsidRPr="00B3501A">
              <w:rPr>
                <w:rFonts w:ascii="Sylfaen" w:eastAsia="Times New Roman" w:hAnsi="Sylfaen" w:cs="Calibri"/>
                <w:color w:val="00B050"/>
                <w:sz w:val="18"/>
                <w:szCs w:val="18"/>
              </w:rPr>
              <w:t>წყლის სისტემების ექსპლოატაცია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158.4</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160.0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180.0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190.0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02 02 02 01</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წყლის სისტემების ექსპლოატაცია ქ. წალენჯიხაში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97.5</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90.0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100.0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100.0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02 02 02 02</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წყლის სისტემების ექსპლოატაცია ქ. ჯვარში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60.9</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70.0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80.0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90.0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 xml:space="preserve">02 03 </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გარე-განათება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585.0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650.0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670.0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690.0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02 03 01</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გარე განათების ქსელის მოწყობა,  რეაბილიტაცია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B050"/>
                <w:sz w:val="18"/>
                <w:szCs w:val="18"/>
              </w:rPr>
            </w:pPr>
            <w:r w:rsidRPr="00B3501A">
              <w:rPr>
                <w:rFonts w:ascii="Calibri" w:eastAsia="Times New Roman" w:hAnsi="Calibri" w:cs="Calibri"/>
                <w:color w:val="00B050"/>
                <w:sz w:val="18"/>
                <w:szCs w:val="18"/>
              </w:rPr>
              <w:t>02 03 02</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color w:val="00B050"/>
                <w:sz w:val="18"/>
                <w:szCs w:val="18"/>
              </w:rPr>
            </w:pPr>
            <w:r w:rsidRPr="00B3501A">
              <w:rPr>
                <w:rFonts w:ascii="Sylfaen" w:eastAsia="Times New Roman" w:hAnsi="Sylfaen" w:cs="Calibri"/>
                <w:color w:val="00B050"/>
                <w:sz w:val="18"/>
                <w:szCs w:val="18"/>
              </w:rPr>
              <w:t>გარე-განათების ექსლუატაცია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585.0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650.0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670.0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B050"/>
                <w:sz w:val="18"/>
                <w:szCs w:val="18"/>
              </w:rPr>
            </w:pPr>
            <w:r w:rsidRPr="004D3C47">
              <w:rPr>
                <w:rFonts w:ascii="Sylfaen" w:hAnsi="Sylfaen" w:cs="Calibri"/>
                <w:color w:val="00B050"/>
                <w:sz w:val="18"/>
                <w:szCs w:val="18"/>
              </w:rPr>
              <w:t>690.0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02 03 02 01</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გარე განათების ექსპლოატაცია ქ. წალენჯიხაში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280.0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340.0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350.0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360.0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02 03 02 02</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sz w:val="18"/>
                <w:szCs w:val="18"/>
              </w:rPr>
            </w:pPr>
            <w:r w:rsidRPr="00B3501A">
              <w:rPr>
                <w:rFonts w:ascii="Sylfaen" w:eastAsia="Times New Roman" w:hAnsi="Sylfaen" w:cs="Calibri"/>
                <w:sz w:val="18"/>
                <w:szCs w:val="18"/>
              </w:rPr>
              <w:t>გარე განათების ექსპლოატაცია ქ.  ჯვარში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305.0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310.0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320.0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330.0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bottom"/>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02 04</w:t>
            </w:r>
          </w:p>
        </w:tc>
        <w:tc>
          <w:tcPr>
            <w:tcW w:w="4419" w:type="dxa"/>
            <w:tcBorders>
              <w:top w:val="nil"/>
              <w:left w:val="nil"/>
              <w:bottom w:val="single" w:sz="4" w:space="0" w:color="auto"/>
              <w:right w:val="single" w:sz="4" w:space="0" w:color="auto"/>
            </w:tcBorders>
            <w:shd w:val="clear" w:color="000000" w:fill="FFFFFF"/>
            <w:vAlign w:val="bottom"/>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კეთილმოწყობის ღონისძიებები</w:t>
            </w:r>
          </w:p>
        </w:tc>
        <w:tc>
          <w:tcPr>
            <w:tcW w:w="1440" w:type="dxa"/>
            <w:tcBorders>
              <w:top w:val="nil"/>
              <w:left w:val="single" w:sz="4" w:space="0" w:color="auto"/>
              <w:bottom w:val="single" w:sz="4" w:space="0" w:color="auto"/>
              <w:right w:val="single" w:sz="4" w:space="0" w:color="auto"/>
            </w:tcBorders>
            <w:shd w:val="clear" w:color="auto" w:fill="auto"/>
            <w:vAlign w:val="bottom"/>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564.2</w:t>
            </w:r>
          </w:p>
        </w:tc>
        <w:tc>
          <w:tcPr>
            <w:tcW w:w="1350" w:type="dxa"/>
            <w:tcBorders>
              <w:top w:val="nil"/>
              <w:left w:val="nil"/>
              <w:bottom w:val="single" w:sz="4" w:space="0" w:color="auto"/>
              <w:right w:val="single" w:sz="4" w:space="0" w:color="auto"/>
            </w:tcBorders>
            <w:shd w:val="clear" w:color="000000" w:fill="FFFFFF"/>
            <w:vAlign w:val="bottom"/>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507.2</w:t>
            </w:r>
          </w:p>
        </w:tc>
        <w:tc>
          <w:tcPr>
            <w:tcW w:w="1350" w:type="dxa"/>
            <w:tcBorders>
              <w:top w:val="nil"/>
              <w:left w:val="nil"/>
              <w:bottom w:val="single" w:sz="4" w:space="0" w:color="auto"/>
              <w:right w:val="single" w:sz="4" w:space="0" w:color="auto"/>
            </w:tcBorders>
            <w:shd w:val="clear" w:color="000000" w:fill="FFFFFF"/>
            <w:vAlign w:val="bottom"/>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590.2</w:t>
            </w:r>
          </w:p>
        </w:tc>
        <w:tc>
          <w:tcPr>
            <w:tcW w:w="1253" w:type="dxa"/>
            <w:tcBorders>
              <w:top w:val="nil"/>
              <w:left w:val="nil"/>
              <w:bottom w:val="single" w:sz="4" w:space="0" w:color="auto"/>
              <w:right w:val="single" w:sz="4" w:space="0" w:color="auto"/>
            </w:tcBorders>
            <w:shd w:val="clear" w:color="000000" w:fill="FFFFFF"/>
            <w:vAlign w:val="bottom"/>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636.3</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02 04 02</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color w:val="000000"/>
                <w:sz w:val="18"/>
                <w:szCs w:val="18"/>
              </w:rPr>
            </w:pPr>
            <w:r w:rsidRPr="00B3501A">
              <w:rPr>
                <w:rFonts w:ascii="Sylfaen" w:eastAsia="Times New Roman" w:hAnsi="Sylfaen" w:cs="Calibri"/>
                <w:color w:val="000000"/>
                <w:sz w:val="18"/>
                <w:szCs w:val="18"/>
              </w:rPr>
              <w:t>წალენჯიხის მუნიციპალიტეტის ტერიტორიების კეთილმოწყობის ღონისძიებები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sz w:val="18"/>
                <w:szCs w:val="18"/>
              </w:rPr>
            </w:pPr>
            <w:r w:rsidRPr="004D3C47">
              <w:rPr>
                <w:rFonts w:ascii="Sylfaen" w:hAnsi="Sylfaen" w:cs="Calibri"/>
                <w:sz w:val="18"/>
                <w:szCs w:val="18"/>
              </w:rPr>
              <w:t>564.2</w:t>
            </w:r>
          </w:p>
        </w:tc>
        <w:tc>
          <w:tcPr>
            <w:tcW w:w="1350" w:type="dxa"/>
            <w:tcBorders>
              <w:top w:val="nil"/>
              <w:left w:val="nil"/>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sz w:val="18"/>
                <w:szCs w:val="18"/>
              </w:rPr>
            </w:pPr>
            <w:r w:rsidRPr="004D3C47">
              <w:rPr>
                <w:rFonts w:ascii="Sylfaen" w:hAnsi="Sylfaen" w:cs="Calibri"/>
                <w:sz w:val="18"/>
                <w:szCs w:val="18"/>
              </w:rPr>
              <w:t>507.2</w:t>
            </w:r>
          </w:p>
        </w:tc>
        <w:tc>
          <w:tcPr>
            <w:tcW w:w="1350" w:type="dxa"/>
            <w:tcBorders>
              <w:top w:val="nil"/>
              <w:left w:val="nil"/>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sz w:val="18"/>
                <w:szCs w:val="18"/>
              </w:rPr>
            </w:pPr>
            <w:r w:rsidRPr="004D3C47">
              <w:rPr>
                <w:rFonts w:ascii="Sylfaen" w:hAnsi="Sylfaen" w:cs="Calibri"/>
                <w:sz w:val="18"/>
                <w:szCs w:val="18"/>
              </w:rPr>
              <w:t>590.2</w:t>
            </w:r>
          </w:p>
        </w:tc>
        <w:tc>
          <w:tcPr>
            <w:tcW w:w="1253" w:type="dxa"/>
            <w:tcBorders>
              <w:top w:val="nil"/>
              <w:left w:val="nil"/>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sz w:val="18"/>
                <w:szCs w:val="18"/>
              </w:rPr>
            </w:pPr>
            <w:r w:rsidRPr="004D3C47">
              <w:rPr>
                <w:rFonts w:ascii="Sylfaen" w:hAnsi="Sylfaen" w:cs="Calibri"/>
                <w:sz w:val="18"/>
                <w:szCs w:val="18"/>
              </w:rPr>
              <w:t>636.3</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02 04 03</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color w:val="000000"/>
                <w:sz w:val="18"/>
                <w:szCs w:val="18"/>
              </w:rPr>
            </w:pPr>
            <w:r w:rsidRPr="00B3501A">
              <w:rPr>
                <w:rFonts w:ascii="Sylfaen" w:eastAsia="Times New Roman" w:hAnsi="Sylfaen" w:cs="Calibri"/>
                <w:color w:val="000000"/>
                <w:sz w:val="18"/>
                <w:szCs w:val="18"/>
              </w:rPr>
              <w:t>კეთილმოწყობის ღონისძიებები ქ. წალენჯიხაში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000000"/>
                <w:sz w:val="18"/>
                <w:szCs w:val="18"/>
              </w:rPr>
            </w:pPr>
            <w:r w:rsidRPr="00B3501A">
              <w:rPr>
                <w:rFonts w:ascii="Calibri" w:eastAsia="Times New Roman" w:hAnsi="Calibri" w:cs="Calibri"/>
                <w:color w:val="000000"/>
                <w:sz w:val="18"/>
                <w:szCs w:val="18"/>
              </w:rPr>
              <w:t>02 04 04</w:t>
            </w:r>
          </w:p>
        </w:tc>
        <w:tc>
          <w:tcPr>
            <w:tcW w:w="4419" w:type="dxa"/>
            <w:tcBorders>
              <w:top w:val="nil"/>
              <w:left w:val="nil"/>
              <w:bottom w:val="single" w:sz="4" w:space="0" w:color="auto"/>
              <w:right w:val="single" w:sz="4" w:space="0" w:color="auto"/>
            </w:tcBorders>
            <w:shd w:val="clear" w:color="000000" w:fill="FFFFFF"/>
            <w:hideMark/>
          </w:tcPr>
          <w:p w:rsidR="004D3C47" w:rsidRPr="00B3501A" w:rsidRDefault="004D3C47" w:rsidP="004D3C47">
            <w:pPr>
              <w:ind w:firstLine="0"/>
              <w:jc w:val="left"/>
              <w:rPr>
                <w:rFonts w:ascii="Sylfaen" w:eastAsia="Times New Roman" w:hAnsi="Sylfaen" w:cs="Calibri"/>
                <w:color w:val="000000"/>
                <w:sz w:val="18"/>
                <w:szCs w:val="18"/>
              </w:rPr>
            </w:pPr>
            <w:r w:rsidRPr="00B3501A">
              <w:rPr>
                <w:rFonts w:ascii="Sylfaen" w:eastAsia="Times New Roman" w:hAnsi="Sylfaen" w:cs="Calibri"/>
                <w:color w:val="000000"/>
                <w:sz w:val="18"/>
                <w:szCs w:val="18"/>
              </w:rPr>
              <w:t>კეთილმოწყობის ღონისძიებები ქ. ჯვარში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000000"/>
                <w:sz w:val="18"/>
                <w:szCs w:val="18"/>
              </w:rPr>
            </w:pPr>
            <w:r w:rsidRPr="004D3C47">
              <w:rPr>
                <w:rFonts w:ascii="Sylfaen" w:hAnsi="Sylfaen" w:cs="Calibri"/>
                <w:color w:val="000000"/>
                <w:sz w:val="18"/>
                <w:szCs w:val="18"/>
              </w:rPr>
              <w:t>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02 05</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სოფლის მხარდაჭერის პროგრამა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r>
      <w:tr w:rsidR="004D3C47" w:rsidRPr="00B3501A" w:rsidTr="00DC5511">
        <w:trPr>
          <w:trHeight w:val="550"/>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02 06</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საცხოვრებელი კორპუსების გადახურვა, ფასადების და მიმდებარე ტერიტორიების კეთილმოწყობა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r>
      <w:tr w:rsidR="004D3C47" w:rsidRPr="00B3501A" w:rsidTr="00DC5511">
        <w:trPr>
          <w:trHeight w:val="285"/>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02 07</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საპროექტო-სახარჯთაღრიცხვო  დოკუმენტაციის შედგენის  ხარჯი</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100.0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200.0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200.0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200.0</w:t>
            </w:r>
          </w:p>
        </w:tc>
      </w:tr>
      <w:tr w:rsidR="004D3C47" w:rsidRPr="00B3501A" w:rsidTr="00DC5511">
        <w:trPr>
          <w:trHeight w:val="550"/>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lastRenderedPageBreak/>
              <w:t>02 08</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საპროექტო დოკუმენტაციისა და სამშენებლო სამუშაოების ზედამხედველობის მომსახურება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170.0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200.0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200.0</w:t>
            </w:r>
          </w:p>
        </w:tc>
        <w:tc>
          <w:tcPr>
            <w:tcW w:w="1253"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200.0</w:t>
            </w:r>
          </w:p>
        </w:tc>
      </w:tr>
      <w:tr w:rsidR="004D3C47" w:rsidRPr="00B3501A" w:rsidTr="00DC5511">
        <w:trPr>
          <w:trHeight w:val="537"/>
        </w:trPr>
        <w:tc>
          <w:tcPr>
            <w:tcW w:w="1336" w:type="dxa"/>
            <w:tcBorders>
              <w:top w:val="nil"/>
              <w:left w:val="single" w:sz="4" w:space="0" w:color="auto"/>
              <w:bottom w:val="single" w:sz="4" w:space="0" w:color="auto"/>
              <w:right w:val="single" w:sz="4" w:space="0" w:color="auto"/>
            </w:tcBorders>
            <w:shd w:val="clear" w:color="auto" w:fill="auto"/>
            <w:vAlign w:val="center"/>
            <w:hideMark/>
          </w:tcPr>
          <w:p w:rsidR="004D3C47" w:rsidRPr="00B3501A" w:rsidRDefault="004D3C47" w:rsidP="004D3C47">
            <w:pPr>
              <w:ind w:firstLine="0"/>
              <w:jc w:val="center"/>
              <w:rPr>
                <w:rFonts w:ascii="Calibri" w:eastAsia="Times New Roman" w:hAnsi="Calibri" w:cs="Calibri"/>
                <w:color w:val="2F75B5"/>
                <w:sz w:val="18"/>
                <w:szCs w:val="18"/>
              </w:rPr>
            </w:pPr>
            <w:r w:rsidRPr="00B3501A">
              <w:rPr>
                <w:rFonts w:ascii="Calibri" w:eastAsia="Times New Roman" w:hAnsi="Calibri" w:cs="Calibri"/>
                <w:color w:val="2F75B5"/>
                <w:sz w:val="18"/>
                <w:szCs w:val="18"/>
              </w:rPr>
              <w:t>02 10</w:t>
            </w:r>
          </w:p>
        </w:tc>
        <w:tc>
          <w:tcPr>
            <w:tcW w:w="4419" w:type="dxa"/>
            <w:tcBorders>
              <w:top w:val="nil"/>
              <w:left w:val="nil"/>
              <w:bottom w:val="single" w:sz="4" w:space="0" w:color="auto"/>
              <w:right w:val="single" w:sz="4" w:space="0" w:color="auto"/>
            </w:tcBorders>
            <w:shd w:val="clear" w:color="000000" w:fill="FFFFFF"/>
            <w:vAlign w:val="center"/>
            <w:hideMark/>
          </w:tcPr>
          <w:p w:rsidR="004D3C47" w:rsidRPr="00B3501A" w:rsidRDefault="004D3C47" w:rsidP="004D3C47">
            <w:pPr>
              <w:ind w:firstLine="0"/>
              <w:jc w:val="center"/>
              <w:rPr>
                <w:rFonts w:ascii="Sylfaen" w:eastAsia="Times New Roman" w:hAnsi="Sylfaen" w:cs="Calibri"/>
                <w:color w:val="2F75B5"/>
                <w:sz w:val="18"/>
                <w:szCs w:val="18"/>
              </w:rPr>
            </w:pPr>
            <w:r w:rsidRPr="00B3501A">
              <w:rPr>
                <w:rFonts w:ascii="Sylfaen" w:eastAsia="Times New Roman" w:hAnsi="Sylfaen" w:cs="Calibri"/>
                <w:color w:val="2F75B5"/>
                <w:sz w:val="18"/>
                <w:szCs w:val="18"/>
              </w:rPr>
              <w:t>სტიქიის შედეგების სალიკვიდაციო და საპრევენციო ღონისძიებების დაფინანსება</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350" w:type="dxa"/>
            <w:tcBorders>
              <w:top w:val="nil"/>
              <w:left w:val="nil"/>
              <w:bottom w:val="single" w:sz="4" w:space="0" w:color="auto"/>
              <w:right w:val="single" w:sz="4" w:space="0" w:color="auto"/>
            </w:tcBorders>
            <w:shd w:val="clear" w:color="000000" w:fill="FFFFFF"/>
            <w:vAlign w:val="center"/>
            <w:hideMark/>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c>
          <w:tcPr>
            <w:tcW w:w="1253" w:type="dxa"/>
            <w:tcBorders>
              <w:top w:val="nil"/>
              <w:left w:val="nil"/>
              <w:bottom w:val="single" w:sz="4" w:space="0" w:color="auto"/>
              <w:right w:val="single" w:sz="4" w:space="0" w:color="auto"/>
            </w:tcBorders>
            <w:shd w:val="clear" w:color="000000" w:fill="FFFFFF"/>
            <w:vAlign w:val="center"/>
          </w:tcPr>
          <w:p w:rsidR="004D3C47" w:rsidRPr="004D3C47" w:rsidRDefault="004D3C47" w:rsidP="004D3C47">
            <w:pPr>
              <w:jc w:val="center"/>
              <w:rPr>
                <w:rFonts w:ascii="Sylfaen" w:hAnsi="Sylfaen" w:cs="Calibri"/>
                <w:color w:val="2F75B5"/>
                <w:sz w:val="18"/>
                <w:szCs w:val="18"/>
              </w:rPr>
            </w:pPr>
            <w:r w:rsidRPr="004D3C47">
              <w:rPr>
                <w:rFonts w:ascii="Sylfaen" w:hAnsi="Sylfaen" w:cs="Calibri"/>
                <w:color w:val="2F75B5"/>
                <w:sz w:val="18"/>
                <w:szCs w:val="18"/>
              </w:rPr>
              <w:t>0.0</w:t>
            </w:r>
          </w:p>
        </w:tc>
      </w:tr>
    </w:tbl>
    <w:p w:rsidR="002E1088" w:rsidRPr="00A75FF2" w:rsidRDefault="002E1088" w:rsidP="00017028">
      <w:pPr>
        <w:ind w:firstLine="0"/>
        <w:jc w:val="left"/>
        <w:rPr>
          <w:rFonts w:ascii="Sylfaen" w:eastAsia="Times New Roman" w:hAnsi="Sylfaen" w:cs="Times New Roman"/>
          <w:sz w:val="20"/>
          <w:szCs w:val="20"/>
          <w:lang w:val="ru-RU" w:eastAsia="ru-RU"/>
        </w:rPr>
      </w:pPr>
    </w:p>
    <w:p w:rsidR="00141CAA" w:rsidRPr="00D52CC5" w:rsidRDefault="00E2168C" w:rsidP="00177B6D">
      <w:pPr>
        <w:ind w:firstLine="0"/>
        <w:jc w:val="left"/>
        <w:rPr>
          <w:rFonts w:ascii="Sylfaen" w:hAnsi="Sylfaen"/>
          <w:b/>
          <w:sz w:val="18"/>
          <w:szCs w:val="18"/>
          <w:lang w:val="ka-GE"/>
        </w:rPr>
      </w:pPr>
      <w:r w:rsidRPr="00D52CC5">
        <w:rPr>
          <w:rFonts w:ascii="Sylfaen" w:hAnsi="Sylfaen" w:cs="Sylfaen"/>
          <w:b/>
          <w:sz w:val="18"/>
          <w:szCs w:val="18"/>
          <w:lang w:val="ka-GE"/>
        </w:rPr>
        <w:t>ა)</w:t>
      </w:r>
      <w:r w:rsidR="00C471E9" w:rsidRPr="00D52CC5">
        <w:rPr>
          <w:rFonts w:ascii="Sylfaen" w:hAnsi="Sylfaen" w:cs="Sylfaen"/>
          <w:b/>
          <w:sz w:val="18"/>
          <w:szCs w:val="18"/>
          <w:lang w:val="ka-GE"/>
        </w:rPr>
        <w:t xml:space="preserve"> </w:t>
      </w:r>
      <w:r w:rsidR="004A4B78" w:rsidRPr="00D52CC5">
        <w:rPr>
          <w:rFonts w:ascii="Sylfaen" w:hAnsi="Sylfaen" w:cs="Sylfaen"/>
          <w:b/>
          <w:sz w:val="18"/>
          <w:szCs w:val="18"/>
          <w:lang w:val="ka-GE"/>
        </w:rPr>
        <w:t>საგზაო</w:t>
      </w:r>
      <w:r w:rsidR="004A4B78" w:rsidRPr="00D52CC5">
        <w:rPr>
          <w:rFonts w:ascii="Sylfaen" w:hAnsi="Sylfaen"/>
          <w:b/>
          <w:sz w:val="18"/>
          <w:szCs w:val="18"/>
          <w:lang w:val="ka-GE"/>
        </w:rPr>
        <w:t xml:space="preserve"> ინფრასტრუქტურის განვითარება</w:t>
      </w:r>
    </w:p>
    <w:p w:rsidR="002E1088" w:rsidRPr="00D52CC5" w:rsidRDefault="002E1088" w:rsidP="00177B6D">
      <w:pPr>
        <w:ind w:firstLine="0"/>
        <w:jc w:val="left"/>
        <w:rPr>
          <w:rFonts w:ascii="Sylfaen" w:hAnsi="Sylfaen"/>
          <w:b/>
          <w:sz w:val="18"/>
          <w:szCs w:val="18"/>
          <w:lang w:val="ka-GE" w:eastAsia="ru-RU"/>
        </w:rPr>
      </w:pPr>
    </w:p>
    <w:p w:rsidR="00141CAA" w:rsidRPr="00D52CC5" w:rsidRDefault="00141CAA" w:rsidP="00141CAA">
      <w:pPr>
        <w:pStyle w:val="ListParagraph"/>
        <w:ind w:firstLine="0"/>
        <w:jc w:val="left"/>
        <w:rPr>
          <w:rFonts w:ascii="Sylfaen" w:hAnsi="Sylfaen"/>
          <w:b/>
          <w:sz w:val="18"/>
          <w:szCs w:val="18"/>
          <w:lang w:val="ka-GE" w:eastAsia="ru-RU"/>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4"/>
        <w:gridCol w:w="6288"/>
        <w:gridCol w:w="1386"/>
      </w:tblGrid>
      <w:tr w:rsidR="00141CAA" w:rsidRPr="00D52CC5" w:rsidTr="00141CAA">
        <w:trPr>
          <w:trHeight w:val="400"/>
          <w:jc w:val="center"/>
        </w:trPr>
        <w:tc>
          <w:tcPr>
            <w:tcW w:w="1006" w:type="pct"/>
            <w:vMerge w:val="restart"/>
            <w:shd w:val="clear" w:color="000000" w:fill="FFFFFF"/>
            <w:vAlign w:val="center"/>
            <w:hideMark/>
          </w:tcPr>
          <w:p w:rsidR="00141CAA" w:rsidRPr="00D52CC5" w:rsidRDefault="00141CAA" w:rsidP="00CD3884">
            <w:pPr>
              <w:ind w:firstLine="0"/>
              <w:jc w:val="left"/>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დასახელება</w:t>
            </w:r>
            <w:r w:rsidRPr="00D52CC5">
              <w:rPr>
                <w:rFonts w:ascii="Sylfaen" w:eastAsia="Times New Roman" w:hAnsi="Sylfaen" w:cs="Times New Roman"/>
                <w:color w:val="000000"/>
                <w:sz w:val="18"/>
                <w:szCs w:val="18"/>
              </w:rPr>
              <w:t xml:space="preserve"> </w:t>
            </w:r>
          </w:p>
        </w:tc>
        <w:tc>
          <w:tcPr>
            <w:tcW w:w="462" w:type="pct"/>
            <w:shd w:val="clear" w:color="000000" w:fill="FFFFFF"/>
            <w:vAlign w:val="center"/>
            <w:hideMark/>
          </w:tcPr>
          <w:p w:rsidR="00141CAA" w:rsidRPr="00D52CC5" w:rsidRDefault="00141CAA"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141CAA" w:rsidRPr="00D52CC5" w:rsidRDefault="00141CAA" w:rsidP="00CD3884">
            <w:pPr>
              <w:ind w:firstLine="0"/>
              <w:jc w:val="center"/>
              <w:rPr>
                <w:rFonts w:ascii="Sylfaen" w:eastAsia="Times New Roman" w:hAnsi="Sylfaen" w:cs="Times New Roman"/>
                <w:b/>
                <w:bCs/>
                <w:color w:val="000000"/>
                <w:sz w:val="18"/>
                <w:szCs w:val="18"/>
              </w:rPr>
            </w:pPr>
            <w:r w:rsidRPr="00D52CC5">
              <w:rPr>
                <w:rFonts w:ascii="Sylfaen" w:hAnsi="Sylfaen"/>
                <w:b/>
                <w:sz w:val="18"/>
                <w:szCs w:val="18"/>
                <w:lang w:val="ka-GE"/>
              </w:rPr>
              <w:t>საგზაო ინფრასტრუქტურის განვითარება</w:t>
            </w:r>
          </w:p>
        </w:tc>
        <w:tc>
          <w:tcPr>
            <w:tcW w:w="638" w:type="pct"/>
            <w:shd w:val="clear" w:color="000000" w:fill="FFFFFF"/>
            <w:vAlign w:val="center"/>
            <w:hideMark/>
          </w:tcPr>
          <w:p w:rsidR="00141CAA" w:rsidRPr="00D52CC5" w:rsidRDefault="00141CAA"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141CAA" w:rsidRPr="00D52CC5" w:rsidTr="00141CAA">
        <w:trPr>
          <w:trHeight w:val="199"/>
          <w:jc w:val="center"/>
        </w:trPr>
        <w:tc>
          <w:tcPr>
            <w:tcW w:w="1006" w:type="pct"/>
            <w:vMerge/>
            <w:vAlign w:val="center"/>
            <w:hideMark/>
          </w:tcPr>
          <w:p w:rsidR="00141CAA" w:rsidRPr="00D52CC5" w:rsidRDefault="00141CAA" w:rsidP="00CD3884">
            <w:pPr>
              <w:ind w:firstLine="0"/>
              <w:jc w:val="left"/>
              <w:rPr>
                <w:rFonts w:ascii="Sylfaen" w:eastAsia="Times New Roman" w:hAnsi="Sylfaen" w:cs="Times New Roman"/>
                <w:color w:val="000000"/>
                <w:sz w:val="18"/>
                <w:szCs w:val="18"/>
              </w:rPr>
            </w:pPr>
          </w:p>
        </w:tc>
        <w:tc>
          <w:tcPr>
            <w:tcW w:w="462" w:type="pct"/>
            <w:shd w:val="clear" w:color="000000" w:fill="FFFFFF"/>
            <w:vAlign w:val="center"/>
            <w:hideMark/>
          </w:tcPr>
          <w:p w:rsidR="00141CAA" w:rsidRPr="00D52CC5" w:rsidRDefault="00191EE1" w:rsidP="00141CAA">
            <w:pPr>
              <w:ind w:firstLine="0"/>
              <w:jc w:val="left"/>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ka-GE" w:eastAsia="ru-RU"/>
              </w:rPr>
              <w:t xml:space="preserve">   </w:t>
            </w:r>
            <w:r w:rsidR="00141CAA" w:rsidRPr="00D52CC5">
              <w:rPr>
                <w:rFonts w:ascii="Sylfaen" w:eastAsia="Times New Roman" w:hAnsi="Sylfaen" w:cs="Times New Roman"/>
                <w:bCs/>
                <w:sz w:val="18"/>
                <w:szCs w:val="18"/>
                <w:lang w:val="ru-RU" w:eastAsia="ru-RU"/>
              </w:rPr>
              <w:t xml:space="preserve">02 01 </w:t>
            </w:r>
          </w:p>
        </w:tc>
        <w:tc>
          <w:tcPr>
            <w:tcW w:w="2894" w:type="pct"/>
            <w:vMerge/>
            <w:vAlign w:val="center"/>
            <w:hideMark/>
          </w:tcPr>
          <w:p w:rsidR="00141CAA" w:rsidRPr="00D52CC5" w:rsidRDefault="00141CAA" w:rsidP="00CD3884">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141CAA" w:rsidRPr="00D52CC5" w:rsidRDefault="00D52CC5"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735.0</w:t>
            </w:r>
          </w:p>
        </w:tc>
      </w:tr>
      <w:tr w:rsidR="00141CAA" w:rsidRPr="00D52CC5" w:rsidTr="004A4B78">
        <w:trPr>
          <w:trHeight w:val="1880"/>
          <w:jc w:val="center"/>
        </w:trPr>
        <w:tc>
          <w:tcPr>
            <w:tcW w:w="1006" w:type="pct"/>
            <w:shd w:val="clear" w:color="000000" w:fill="FFFFFF"/>
            <w:vAlign w:val="center"/>
            <w:hideMark/>
          </w:tcPr>
          <w:p w:rsidR="00141CAA"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141CAA" w:rsidRPr="00D52CC5" w:rsidRDefault="00141CAA" w:rsidP="00141CAA">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ka-GE" w:eastAsia="ru-RU"/>
              </w:rPr>
              <w:t>მ</w:t>
            </w:r>
            <w:r w:rsidRPr="00D52CC5">
              <w:rPr>
                <w:rFonts w:ascii="Sylfaen" w:eastAsia="Times New Roman" w:hAnsi="Sylfaen" w:cs="Times New Roman"/>
                <w:sz w:val="18"/>
                <w:szCs w:val="18"/>
                <w:lang w:val="ru-RU" w:eastAsia="ru-RU"/>
              </w:rPr>
              <w:t xml:space="preserve">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501,2 კმ. საგზაო სტანდარტებს აკმაყოფილებს მხოლოდ  </w:t>
            </w:r>
            <w:r w:rsidRPr="00D52CC5">
              <w:rPr>
                <w:rFonts w:ascii="Sylfaen" w:eastAsia="Times New Roman" w:hAnsi="Sylfaen" w:cs="Times New Roman"/>
                <w:sz w:val="18"/>
                <w:szCs w:val="18"/>
                <w:lang w:val="ka-GE" w:eastAsia="ru-RU"/>
              </w:rPr>
              <w:t>25</w:t>
            </w:r>
            <w:r w:rsidRPr="00D52CC5">
              <w:rPr>
                <w:rFonts w:ascii="Sylfaen" w:eastAsia="Times New Roman" w:hAnsi="Sylfaen" w:cs="Times New Roman"/>
                <w:sz w:val="18"/>
                <w:szCs w:val="18"/>
                <w:lang w:val="ru-RU" w:eastAsia="ru-RU"/>
              </w:rPr>
              <w:t xml:space="preserve"> პროცენტი, მუნიციპალიტეტი გეგმავს მომდევნო 3-4 წლის განმავლობაში გზების მთ</w:t>
            </w:r>
            <w:r w:rsidRPr="00D52CC5">
              <w:rPr>
                <w:rFonts w:ascii="Sylfaen" w:eastAsia="Times New Roman" w:hAnsi="Sylfaen" w:cs="Times New Roman"/>
                <w:sz w:val="18"/>
                <w:szCs w:val="18"/>
                <w:lang w:val="ka-GE" w:eastAsia="ru-RU"/>
              </w:rPr>
              <w:t>ლ</w:t>
            </w:r>
            <w:r w:rsidRPr="00D52CC5">
              <w:rPr>
                <w:rFonts w:ascii="Sylfaen" w:eastAsia="Times New Roman" w:hAnsi="Sylfaen" w:cs="Times New Roman"/>
                <w:sz w:val="18"/>
                <w:szCs w:val="18"/>
                <w:lang w:val="ru-RU" w:eastAsia="ru-RU"/>
              </w:rPr>
              <w:t>იანი მოცულობის 50 პროცენტის მშენებლობა რეაბილიტაციას. ასევე პროგრამა ითვალისწინებს რეაბლიტირებული გზების მოვლას, რაც გულისხმობს ორმულ შეკეთებებს, ამასთან წალენჯიხის მუნიციპალიტეტის ტერიტორიაზე ავტომაგისტრალებზე, სტრატეგიულ ობიექტებსა და მიმდებარე ტერიტორიაზე მაღალი ტექნიკური მონაცემების მქონე ზოგადი ხედვის ვიდეოკამერების განთავსებას და მათ მომსახურებას.</w:t>
            </w:r>
          </w:p>
        </w:tc>
      </w:tr>
      <w:tr w:rsidR="00141CAA" w:rsidRPr="00D52CC5" w:rsidTr="00141CAA">
        <w:trPr>
          <w:trHeight w:val="564"/>
          <w:jc w:val="center"/>
        </w:trPr>
        <w:tc>
          <w:tcPr>
            <w:tcW w:w="1006" w:type="pct"/>
            <w:shd w:val="clear" w:color="000000" w:fill="FFFFFF"/>
            <w:vAlign w:val="center"/>
            <w:hideMark/>
          </w:tcPr>
          <w:p w:rsidR="00141CAA"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მოსალოდნელი</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შედეგი</w:t>
            </w:r>
          </w:p>
        </w:tc>
        <w:tc>
          <w:tcPr>
            <w:tcW w:w="3994" w:type="pct"/>
            <w:gridSpan w:val="3"/>
            <w:shd w:val="clear" w:color="000000" w:fill="FFFFFF"/>
            <w:vAlign w:val="center"/>
            <w:hideMark/>
          </w:tcPr>
          <w:p w:rsidR="00141CAA" w:rsidRPr="00D52CC5" w:rsidRDefault="00697593" w:rsidP="00697593">
            <w:pPr>
              <w:ind w:firstLine="0"/>
              <w:jc w:val="left"/>
              <w:rPr>
                <w:rFonts w:ascii="Sylfaen" w:eastAsia="Times New Roman" w:hAnsi="Sylfaen" w:cs="Times New Roman"/>
                <w:color w:val="000000"/>
                <w:sz w:val="18"/>
                <w:szCs w:val="18"/>
              </w:rPr>
            </w:pPr>
            <w:r w:rsidRPr="00D52CC5">
              <w:rPr>
                <w:rFonts w:ascii="Sylfaen" w:eastAsia="Calibri" w:hAnsi="Sylfaen" w:cs="Calibri"/>
                <w:color w:val="000000"/>
                <w:sz w:val="18"/>
                <w:szCs w:val="18"/>
              </w:rPr>
              <w:t>პროგრამის მიზანია 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w:t>
            </w:r>
            <w:r w:rsidRPr="00D52CC5">
              <w:rPr>
                <w:rFonts w:ascii="Sylfaen" w:eastAsia="Calibri" w:hAnsi="Sylfaen" w:cs="Calibri"/>
                <w:color w:val="000000"/>
                <w:sz w:val="18"/>
                <w:szCs w:val="18"/>
                <w:lang w:val="ka-GE"/>
              </w:rPr>
              <w:t>.</w:t>
            </w:r>
            <w:r w:rsidRPr="00D52CC5">
              <w:rPr>
                <w:rFonts w:ascii="Sylfaen" w:eastAsia="Calibri" w:hAnsi="Sylfaen" w:cs="Calibri"/>
                <w:color w:val="000000"/>
                <w:sz w:val="18"/>
                <w:szCs w:val="18"/>
              </w:rPr>
              <w:t xml:space="preserve"> შე</w:t>
            </w:r>
            <w:r w:rsidRPr="00D52CC5">
              <w:rPr>
                <w:rFonts w:ascii="Sylfaen" w:eastAsia="Calibri" w:hAnsi="Sylfaen" w:cs="Calibri"/>
                <w:color w:val="000000"/>
                <w:sz w:val="18"/>
                <w:szCs w:val="18"/>
                <w:lang w:val="ka-GE"/>
              </w:rPr>
              <w:t>ი</w:t>
            </w:r>
            <w:r w:rsidRPr="00D52CC5">
              <w:rPr>
                <w:rFonts w:ascii="Sylfaen" w:eastAsia="Calibri" w:hAnsi="Sylfaen" w:cs="Calibri"/>
                <w:color w:val="000000"/>
                <w:sz w:val="18"/>
                <w:szCs w:val="18"/>
              </w:rPr>
              <w:t>ქმნ</w:t>
            </w:r>
            <w:r w:rsidRPr="00D52CC5">
              <w:rPr>
                <w:rFonts w:ascii="Sylfaen" w:eastAsia="Calibri" w:hAnsi="Sylfaen" w:cs="Calibri"/>
                <w:color w:val="000000"/>
                <w:sz w:val="18"/>
                <w:szCs w:val="18"/>
                <w:lang w:val="ka-GE"/>
              </w:rPr>
              <w:t>ება</w:t>
            </w:r>
            <w:r w:rsidRPr="00D52CC5">
              <w:rPr>
                <w:rFonts w:ascii="Sylfaen" w:eastAsia="Calibri" w:hAnsi="Sylfaen" w:cs="Calibri"/>
                <w:color w:val="000000"/>
                <w:sz w:val="18"/>
                <w:szCs w:val="18"/>
              </w:rPr>
              <w:t xml:space="preserve"> თანამედროვე სტანდარტების შესაბამისი საგზაო ინფრასტრუქტურა</w:t>
            </w:r>
            <w:r w:rsidRPr="00D52CC5">
              <w:rPr>
                <w:rFonts w:ascii="Sylfaen" w:eastAsia="Calibri" w:hAnsi="Sylfaen" w:cs="Calibri"/>
                <w:color w:val="000000"/>
                <w:sz w:val="18"/>
                <w:szCs w:val="18"/>
                <w:lang w:val="ka-GE"/>
              </w:rPr>
              <w:t>.</w:t>
            </w:r>
          </w:p>
        </w:tc>
      </w:tr>
    </w:tbl>
    <w:p w:rsidR="00141CAA" w:rsidRPr="00D52CC5" w:rsidRDefault="00141CAA" w:rsidP="00141CAA">
      <w:pPr>
        <w:pStyle w:val="ListParagraph"/>
        <w:ind w:firstLine="0"/>
        <w:jc w:val="left"/>
        <w:rPr>
          <w:rFonts w:ascii="Sylfaen" w:hAnsi="Sylfaen"/>
          <w:b/>
          <w:sz w:val="18"/>
          <w:szCs w:val="18"/>
          <w:lang w:val="ka-GE" w:eastAsia="ru-RU"/>
        </w:rPr>
      </w:pPr>
    </w:p>
    <w:p w:rsidR="00141CAA" w:rsidRPr="00D52CC5" w:rsidRDefault="00700DEC" w:rsidP="00E2168C">
      <w:pPr>
        <w:ind w:firstLine="0"/>
        <w:jc w:val="left"/>
        <w:rPr>
          <w:rFonts w:ascii="Sylfaen" w:hAnsi="Sylfaen"/>
          <w:b/>
          <w:sz w:val="18"/>
          <w:szCs w:val="18"/>
          <w:lang w:val="ka-GE" w:eastAsia="ru-RU"/>
        </w:rPr>
      </w:pPr>
      <w:r w:rsidRPr="00D52CC5">
        <w:rPr>
          <w:rFonts w:ascii="Sylfaen" w:hAnsi="Sylfaen" w:cs="Sylfaen"/>
          <w:b/>
          <w:sz w:val="18"/>
          <w:szCs w:val="18"/>
          <w:lang w:val="ka-GE" w:eastAsia="ru-RU"/>
        </w:rPr>
        <w:t>ა.ა</w:t>
      </w:r>
      <w:r w:rsidR="00E2168C" w:rsidRPr="00D52CC5">
        <w:rPr>
          <w:rFonts w:ascii="Sylfaen" w:hAnsi="Sylfaen"/>
          <w:b/>
          <w:sz w:val="18"/>
          <w:szCs w:val="18"/>
          <w:lang w:val="ka-GE" w:eastAsia="ru-RU"/>
        </w:rPr>
        <w:t xml:space="preserve">) </w:t>
      </w:r>
      <w:r w:rsidR="00E2168C" w:rsidRPr="00D52CC5">
        <w:rPr>
          <w:rFonts w:ascii="Sylfaen" w:eastAsia="Times New Roman" w:hAnsi="Sylfaen"/>
          <w:b/>
          <w:bCs/>
          <w:sz w:val="18"/>
          <w:szCs w:val="18"/>
          <w:lang w:val="ka-GE" w:eastAsia="ru-RU"/>
        </w:rPr>
        <w:t>გზებისა და ხიდების მშენებლობა რეაბილიტაცია</w:t>
      </w:r>
    </w:p>
    <w:p w:rsidR="00141CAA" w:rsidRPr="00D52CC5" w:rsidRDefault="00141CAA" w:rsidP="00141CAA">
      <w:pPr>
        <w:pStyle w:val="ListParagraph"/>
        <w:ind w:firstLine="0"/>
        <w:jc w:val="left"/>
        <w:rPr>
          <w:rFonts w:ascii="Sylfaen" w:hAnsi="Sylfaen"/>
          <w:b/>
          <w:sz w:val="18"/>
          <w:szCs w:val="18"/>
          <w:lang w:val="ka-GE" w:eastAsia="ru-RU"/>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1"/>
        <w:gridCol w:w="6305"/>
        <w:gridCol w:w="1373"/>
      </w:tblGrid>
      <w:tr w:rsidR="00697593" w:rsidRPr="00D52CC5" w:rsidTr="00CD3884">
        <w:trPr>
          <w:trHeight w:val="400"/>
          <w:jc w:val="center"/>
        </w:trPr>
        <w:tc>
          <w:tcPr>
            <w:tcW w:w="996" w:type="pct"/>
            <w:vMerge w:val="restar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Pr="00D52CC5">
              <w:rPr>
                <w:rFonts w:ascii="Sylfaen" w:eastAsia="Times New Roman" w:hAnsi="Sylfaen" w:cs="Sylfaen"/>
                <w:color w:val="000000"/>
                <w:sz w:val="18"/>
                <w:szCs w:val="18"/>
              </w:rPr>
              <w:t>პროგრამის</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697593" w:rsidRPr="00D52CC5" w:rsidRDefault="00697593"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697593" w:rsidRPr="00D52CC5" w:rsidRDefault="00697593" w:rsidP="00CD3884">
            <w:pPr>
              <w:ind w:firstLine="0"/>
              <w:jc w:val="center"/>
              <w:rPr>
                <w:rFonts w:ascii="Sylfaen" w:eastAsia="Times New Roman" w:hAnsi="Sylfaen" w:cs="Times New Roman"/>
                <w:b/>
                <w:bCs/>
                <w:color w:val="000000"/>
                <w:sz w:val="18"/>
                <w:szCs w:val="18"/>
                <w:lang w:val="ka-GE"/>
              </w:rPr>
            </w:pPr>
            <w:r w:rsidRPr="00D52CC5">
              <w:rPr>
                <w:rFonts w:ascii="Sylfaen" w:eastAsia="Times New Roman" w:hAnsi="Sylfaen" w:cs="Times New Roman"/>
                <w:bCs/>
                <w:sz w:val="18"/>
                <w:szCs w:val="18"/>
                <w:lang w:val="ka-GE" w:eastAsia="ru-RU"/>
              </w:rPr>
              <w:t>გზებისა და ხიდების მშენებლობა რეაბილიტაცია</w:t>
            </w:r>
          </w:p>
        </w:tc>
        <w:tc>
          <w:tcPr>
            <w:tcW w:w="632" w:type="pct"/>
            <w:shd w:val="clear" w:color="000000" w:fill="FFFFFF"/>
            <w:vAlign w:val="center"/>
            <w:hideMark/>
          </w:tcPr>
          <w:p w:rsidR="00697593" w:rsidRPr="00D52CC5" w:rsidRDefault="00697593"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697593" w:rsidRPr="00D52CC5" w:rsidTr="00CD3884">
        <w:trPr>
          <w:trHeight w:val="199"/>
          <w:jc w:val="center"/>
        </w:trPr>
        <w:tc>
          <w:tcPr>
            <w:tcW w:w="996" w:type="pct"/>
            <w:vMerge/>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697593" w:rsidRPr="00D52CC5" w:rsidRDefault="00D52CC5" w:rsidP="00CD3884">
            <w:pPr>
              <w:ind w:firstLine="0"/>
              <w:jc w:val="left"/>
              <w:rPr>
                <w:rFonts w:ascii="Sylfaen" w:eastAsia="Times New Roman" w:hAnsi="Sylfaen" w:cs="Times New Roman"/>
                <w:b/>
                <w:bCs/>
                <w:color w:val="000000"/>
                <w:sz w:val="18"/>
                <w:szCs w:val="18"/>
                <w:lang w:val="ka-GE"/>
              </w:rPr>
            </w:pPr>
            <w:r>
              <w:rPr>
                <w:rFonts w:ascii="Sylfaen" w:eastAsia="Times New Roman" w:hAnsi="Sylfaen" w:cs="Times New Roman"/>
                <w:bCs/>
                <w:sz w:val="18"/>
                <w:szCs w:val="18"/>
                <w:lang w:eastAsia="ru-RU"/>
              </w:rPr>
              <w:t xml:space="preserve">  </w:t>
            </w:r>
            <w:r w:rsidR="00697593" w:rsidRPr="00D52CC5">
              <w:rPr>
                <w:rFonts w:ascii="Sylfaen" w:eastAsia="Times New Roman" w:hAnsi="Sylfaen" w:cs="Times New Roman"/>
                <w:bCs/>
                <w:sz w:val="18"/>
                <w:szCs w:val="18"/>
                <w:lang w:val="ru-RU" w:eastAsia="ru-RU"/>
              </w:rPr>
              <w:t>02 01 0</w:t>
            </w:r>
            <w:r w:rsidR="00697593" w:rsidRPr="00D52CC5">
              <w:rPr>
                <w:rFonts w:ascii="Sylfaen" w:eastAsia="Times New Roman" w:hAnsi="Sylfaen" w:cs="Times New Roman"/>
                <w:bCs/>
                <w:sz w:val="18"/>
                <w:szCs w:val="18"/>
                <w:lang w:val="ka-GE" w:eastAsia="ru-RU"/>
              </w:rPr>
              <w:t>1</w:t>
            </w:r>
          </w:p>
        </w:tc>
        <w:tc>
          <w:tcPr>
            <w:tcW w:w="2902" w:type="pct"/>
            <w:vMerge/>
            <w:vAlign w:val="center"/>
            <w:hideMark/>
          </w:tcPr>
          <w:p w:rsidR="00697593" w:rsidRPr="00D52CC5" w:rsidRDefault="00697593" w:rsidP="00CD3884">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697593" w:rsidRPr="00D52CC5" w:rsidRDefault="00D52CC5"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650.0</w:t>
            </w:r>
          </w:p>
        </w:tc>
      </w:tr>
      <w:tr w:rsidR="00697593" w:rsidRPr="00D52CC5" w:rsidTr="004A4B78">
        <w:trPr>
          <w:trHeight w:val="611"/>
          <w:jc w:val="center"/>
        </w:trPr>
        <w:tc>
          <w:tcPr>
            <w:tcW w:w="996" w:type="pc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განმახორციელებელი</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სამსახური</w:t>
            </w:r>
          </w:p>
        </w:tc>
        <w:tc>
          <w:tcPr>
            <w:tcW w:w="4004" w:type="pct"/>
            <w:gridSpan w:val="3"/>
            <w:shd w:val="clear" w:color="000000" w:fill="FFFFFF"/>
            <w:vAlign w:val="center"/>
            <w:hideMark/>
          </w:tcPr>
          <w:p w:rsidR="00697593" w:rsidRPr="00D52CC5" w:rsidRDefault="00D52CC5" w:rsidP="00D52CC5">
            <w:pPr>
              <w:ind w:firstLine="0"/>
              <w:jc w:val="center"/>
              <w:rPr>
                <w:rFonts w:ascii="Sylfaen" w:eastAsia="Times New Roman" w:hAnsi="Sylfaen" w:cs="Times New Roman"/>
                <w:color w:val="000000"/>
                <w:sz w:val="18"/>
                <w:szCs w:val="18"/>
                <w:lang w:val="ka-GE"/>
              </w:rPr>
            </w:pPr>
            <w:r w:rsidRPr="00D52CC5">
              <w:rPr>
                <w:rFonts w:ascii="Sylfaen" w:eastAsia="Times New Roman" w:hAnsi="Sylfaen" w:cs="Times New Roman"/>
                <w:bCs/>
                <w:sz w:val="18"/>
                <w:szCs w:val="18"/>
                <w:lang w:val="ka-GE" w:eastAsia="ru-RU"/>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697593" w:rsidRPr="00D52CC5" w:rsidTr="004A4B78">
        <w:trPr>
          <w:trHeight w:val="782"/>
          <w:jc w:val="center"/>
        </w:trPr>
        <w:tc>
          <w:tcPr>
            <w:tcW w:w="996" w:type="pc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697593" w:rsidRPr="00D52CC5" w:rsidRDefault="00D52CC5" w:rsidP="00CD3884">
            <w:pPr>
              <w:ind w:firstLine="0"/>
              <w:rPr>
                <w:rFonts w:ascii="Sylfaen" w:eastAsia="Times New Roman" w:hAnsi="Sylfaen" w:cs="Times New Roman"/>
                <w:color w:val="000000"/>
                <w:sz w:val="18"/>
                <w:szCs w:val="18"/>
              </w:rPr>
            </w:pPr>
            <w:r w:rsidRPr="00D52CC5">
              <w:rPr>
                <w:rFonts w:ascii="Sylfaen" w:eastAsia="Times New Roman" w:hAnsi="Sylfaen" w:cs="Times New Roman"/>
                <w:color w:val="000000"/>
                <w:sz w:val="18"/>
                <w:szCs w:val="18"/>
              </w:rPr>
              <w:t>მუნიციპალიტეტის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501,2 კმ. საგზაო სტანდარტებს აკმაყოფილებს მხოლოდ  20 პროცენტი, მუნიციპალიტეტი გეგმავს მომდევნო 3-4 წლის განმავლობაში გზების მთიანი მოცულობის 60 [პპროცენტის მშენებლობა რეაბილიტაციას. ასევე პროგრამა ითვალისწინებს რეაბლიტირებული გზების მოვლას, რაც გულისხმობს ორმულ შეკეთებებს, გზების დახაზვა, საგზაო ნიშნების მოწესრიგება და მწოლიარე პოლიციელების მონტაჟს.</w:t>
            </w:r>
          </w:p>
        </w:tc>
      </w:tr>
      <w:tr w:rsidR="00697593" w:rsidRPr="00D52CC5" w:rsidTr="00CD3884">
        <w:trPr>
          <w:trHeight w:val="564"/>
          <w:jc w:val="center"/>
        </w:trPr>
        <w:tc>
          <w:tcPr>
            <w:tcW w:w="996" w:type="pct"/>
            <w:shd w:val="clear" w:color="000000" w:fill="FFFFFF"/>
            <w:vAlign w:val="center"/>
            <w:hideMark/>
          </w:tcPr>
          <w:p w:rsidR="00697593" w:rsidRPr="00D52CC5" w:rsidRDefault="00697593"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მოსალოდნელი</w:t>
            </w:r>
            <w:r w:rsidRPr="00D52CC5">
              <w:rPr>
                <w:rFonts w:ascii="Sylfaen" w:eastAsia="Times New Roman" w:hAnsi="Sylfaen" w:cs="Times New Roman"/>
                <w:color w:val="000000"/>
                <w:sz w:val="18"/>
                <w:szCs w:val="18"/>
              </w:rPr>
              <w:t xml:space="preserve"> </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697593" w:rsidRPr="00D52CC5" w:rsidRDefault="00697593" w:rsidP="00697593">
            <w:pPr>
              <w:ind w:firstLine="0"/>
              <w:rPr>
                <w:rFonts w:ascii="Sylfaen" w:eastAsia="Times New Roman" w:hAnsi="Sylfaen" w:cs="Times New Roman"/>
                <w:color w:val="000000"/>
                <w:sz w:val="18"/>
                <w:szCs w:val="18"/>
              </w:rPr>
            </w:pPr>
            <w:r w:rsidRPr="00D52CC5">
              <w:rPr>
                <w:rFonts w:ascii="Sylfaen" w:hAnsi="Sylfaen" w:cs="Calibri"/>
                <w:color w:val="000000"/>
                <w:sz w:val="18"/>
                <w:szCs w:val="18"/>
              </w:rPr>
              <w:t>გაუმჯობესდება მუნიციპალიტეტის საგზაო ინფრასტრუქტურა. რეაბილიტირებული იქნება ქალაქის და სოფლის ცენტრალური და შიდა საუბნო გზა. რეაბილიტირებული გზებით ისარგებლებს ადგილობრივი მოსახლე</w:t>
            </w:r>
            <w:r w:rsidRPr="00D52CC5">
              <w:rPr>
                <w:rFonts w:ascii="Sylfaen" w:hAnsi="Sylfaen" w:cs="Calibri"/>
                <w:color w:val="000000"/>
                <w:sz w:val="18"/>
                <w:szCs w:val="18"/>
                <w:lang w:val="ka-GE"/>
              </w:rPr>
              <w:t>ობა</w:t>
            </w:r>
            <w:r w:rsidRPr="00D52CC5">
              <w:rPr>
                <w:rFonts w:ascii="Sylfaen" w:hAnsi="Sylfaen" w:cs="Calibri"/>
                <w:color w:val="000000"/>
                <w:sz w:val="18"/>
                <w:szCs w:val="18"/>
              </w:rPr>
              <w:t xml:space="preserve"> და მუნიციპალიტეტის სტუმარი. </w:t>
            </w:r>
            <w:r w:rsidRPr="00D52CC5">
              <w:rPr>
                <w:rFonts w:ascii="Sylfaen" w:hAnsi="Sylfaen" w:cs="Calibri"/>
                <w:color w:val="000000"/>
                <w:sz w:val="18"/>
                <w:szCs w:val="18"/>
                <w:lang w:val="ka-GE"/>
              </w:rPr>
              <w:t xml:space="preserve">მუნიციპალიტეტის </w:t>
            </w:r>
            <w:r w:rsidRPr="00D52CC5">
              <w:rPr>
                <w:rFonts w:ascii="Sylfaen" w:hAnsi="Sylfaen" w:cs="Calibri"/>
                <w:color w:val="000000"/>
                <w:sz w:val="18"/>
                <w:szCs w:val="18"/>
              </w:rPr>
              <w:t xml:space="preserve"> მოსახლეობა მარტივად და სწრაფად შეძლებს სხვადასხვა სერვისების მიღებას.</w:t>
            </w:r>
          </w:p>
        </w:tc>
      </w:tr>
    </w:tbl>
    <w:p w:rsidR="00141CAA" w:rsidRPr="00D52CC5" w:rsidRDefault="00141CAA" w:rsidP="004A4B78">
      <w:pPr>
        <w:ind w:firstLine="0"/>
        <w:jc w:val="left"/>
        <w:rPr>
          <w:rFonts w:ascii="Sylfaen" w:hAnsi="Sylfaen"/>
          <w:b/>
          <w:sz w:val="18"/>
          <w:szCs w:val="18"/>
          <w:lang w:val="ka-GE" w:eastAsia="ru-RU"/>
        </w:rPr>
      </w:pPr>
    </w:p>
    <w:p w:rsidR="002E1088" w:rsidRPr="00D52CC5" w:rsidRDefault="002E1088" w:rsidP="004A4B78">
      <w:pPr>
        <w:ind w:firstLine="0"/>
        <w:jc w:val="left"/>
        <w:rPr>
          <w:rFonts w:ascii="Sylfaen" w:hAnsi="Sylfaen"/>
          <w:b/>
          <w:sz w:val="18"/>
          <w:szCs w:val="18"/>
          <w:lang w:val="ka-GE" w:eastAsia="ru-RU"/>
        </w:rPr>
      </w:pPr>
    </w:p>
    <w:p w:rsidR="002E1088" w:rsidRPr="00D52CC5" w:rsidRDefault="002E1088" w:rsidP="004A4B78">
      <w:pPr>
        <w:ind w:firstLine="0"/>
        <w:jc w:val="left"/>
        <w:rPr>
          <w:rFonts w:ascii="Sylfaen" w:hAnsi="Sylfaen"/>
          <w:b/>
          <w:sz w:val="18"/>
          <w:szCs w:val="18"/>
          <w:lang w:val="ka-GE" w:eastAsia="ru-RU"/>
        </w:rPr>
      </w:pPr>
    </w:p>
    <w:p w:rsidR="002E1088" w:rsidRPr="00D52CC5" w:rsidRDefault="00700DEC" w:rsidP="004A4B78">
      <w:pPr>
        <w:ind w:firstLine="0"/>
        <w:jc w:val="left"/>
        <w:rPr>
          <w:rFonts w:ascii="Sylfaen" w:hAnsi="Sylfaen"/>
          <w:b/>
          <w:sz w:val="18"/>
          <w:szCs w:val="18"/>
          <w:lang w:val="ka-GE" w:eastAsia="ru-RU"/>
        </w:rPr>
      </w:pPr>
      <w:r w:rsidRPr="00D52CC5">
        <w:rPr>
          <w:rFonts w:ascii="Sylfaen" w:hAnsi="Sylfaen"/>
          <w:b/>
          <w:sz w:val="18"/>
          <w:szCs w:val="18"/>
          <w:lang w:val="ka-GE" w:eastAsia="ru-RU"/>
        </w:rPr>
        <w:t>ა.ბ</w:t>
      </w:r>
      <w:r w:rsidR="00E2168C" w:rsidRPr="00D52CC5">
        <w:rPr>
          <w:rFonts w:ascii="Sylfaen" w:hAnsi="Sylfaen"/>
          <w:b/>
          <w:sz w:val="18"/>
          <w:szCs w:val="18"/>
          <w:lang w:val="ka-GE" w:eastAsia="ru-RU"/>
        </w:rPr>
        <w:t xml:space="preserve">) </w:t>
      </w:r>
      <w:r w:rsidR="00E2168C" w:rsidRPr="00D52CC5">
        <w:rPr>
          <w:rFonts w:ascii="Sylfaen" w:eastAsia="Times New Roman" w:hAnsi="Sylfaen" w:cs="Times New Roman"/>
          <w:b/>
          <w:bCs/>
          <w:sz w:val="18"/>
          <w:szCs w:val="18"/>
          <w:lang w:val="ru-RU" w:eastAsia="ru-RU"/>
        </w:rPr>
        <w:t>შიდა გზებისა და ხიდ-ბოგირების მოვლა-შენახვა</w:t>
      </w:r>
    </w:p>
    <w:p w:rsidR="00697593" w:rsidRPr="00D52CC5" w:rsidRDefault="00697593" w:rsidP="00C471E9">
      <w:pPr>
        <w:ind w:firstLine="0"/>
        <w:jc w:val="left"/>
        <w:rPr>
          <w:rFonts w:ascii="Sylfaen" w:hAnsi="Sylfaen"/>
          <w:b/>
          <w:sz w:val="18"/>
          <w:szCs w:val="18"/>
          <w:lang w:val="ka-GE" w:eastAsia="ru-RU"/>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1"/>
        <w:gridCol w:w="6305"/>
        <w:gridCol w:w="1373"/>
      </w:tblGrid>
      <w:tr w:rsidR="00017028" w:rsidRPr="00D52CC5" w:rsidTr="00177B6D">
        <w:trPr>
          <w:trHeight w:val="535"/>
          <w:jc w:val="center"/>
        </w:trPr>
        <w:tc>
          <w:tcPr>
            <w:tcW w:w="996" w:type="pct"/>
            <w:vMerge w:val="restart"/>
            <w:shd w:val="clear" w:color="000000" w:fill="FFFFFF"/>
            <w:vAlign w:val="center"/>
            <w:hideMark/>
          </w:tcPr>
          <w:p w:rsidR="00017028"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Times New Roman"/>
                <w:color w:val="000000"/>
                <w:sz w:val="18"/>
                <w:szCs w:val="18"/>
              </w:rPr>
              <w:t xml:space="preserve"> </w:t>
            </w:r>
            <w:r w:rsidR="00017028" w:rsidRPr="00D52CC5">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D52CC5" w:rsidRDefault="00017028" w:rsidP="00017028">
            <w:pPr>
              <w:ind w:firstLine="0"/>
              <w:jc w:val="center"/>
              <w:rPr>
                <w:rFonts w:ascii="Sylfaen" w:eastAsia="Times New Roman" w:hAnsi="Sylfaen" w:cs="Sylfaen"/>
                <w:color w:val="000000"/>
                <w:sz w:val="18"/>
                <w:szCs w:val="18"/>
              </w:rPr>
            </w:pPr>
            <w:r w:rsidRPr="00D52CC5">
              <w:rPr>
                <w:rFonts w:ascii="Sylfaen" w:eastAsia="Times New Roman" w:hAnsi="Sylfaen" w:cs="Sylfaen"/>
                <w:color w:val="000000"/>
                <w:sz w:val="18"/>
                <w:szCs w:val="18"/>
              </w:rPr>
              <w:t>კოდი</w:t>
            </w:r>
          </w:p>
          <w:p w:rsidR="00697593" w:rsidRPr="00D52CC5" w:rsidRDefault="00697593" w:rsidP="00017028">
            <w:pPr>
              <w:ind w:firstLine="0"/>
              <w:jc w:val="center"/>
              <w:rPr>
                <w:rFonts w:ascii="Sylfaen" w:eastAsia="Times New Roman" w:hAnsi="Sylfaen" w:cs="Times New Roman"/>
                <w:color w:val="000000"/>
                <w:sz w:val="18"/>
                <w:szCs w:val="18"/>
              </w:rPr>
            </w:pPr>
          </w:p>
        </w:tc>
        <w:tc>
          <w:tcPr>
            <w:tcW w:w="2902" w:type="pct"/>
            <w:vMerge w:val="restart"/>
            <w:shd w:val="clear" w:color="000000" w:fill="FFFFFF"/>
            <w:vAlign w:val="center"/>
            <w:hideMark/>
          </w:tcPr>
          <w:p w:rsidR="00017028" w:rsidRPr="00D52CC5" w:rsidRDefault="00017028" w:rsidP="00017028">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შიდა გზებისა და ხიდ-ბოგირების მოვლა-შენახვა</w:t>
            </w:r>
          </w:p>
        </w:tc>
        <w:tc>
          <w:tcPr>
            <w:tcW w:w="632" w:type="pct"/>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017028" w:rsidRPr="00D52CC5" w:rsidTr="00177B6D">
        <w:trPr>
          <w:trHeight w:val="266"/>
          <w:jc w:val="center"/>
        </w:trPr>
        <w:tc>
          <w:tcPr>
            <w:tcW w:w="996" w:type="pct"/>
            <w:vMerge/>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D52CC5" w:rsidRDefault="00017028" w:rsidP="00D52CC5">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02 01 02</w:t>
            </w:r>
          </w:p>
        </w:tc>
        <w:tc>
          <w:tcPr>
            <w:tcW w:w="2902" w:type="pct"/>
            <w:vMerge/>
            <w:vAlign w:val="center"/>
            <w:hideMark/>
          </w:tcPr>
          <w:p w:rsidR="00017028" w:rsidRPr="00D52CC5"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D52CC5" w:rsidRDefault="00D52CC5" w:rsidP="00017028">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85</w:t>
            </w:r>
            <w:r w:rsidR="00017028" w:rsidRPr="00D52CC5">
              <w:rPr>
                <w:rFonts w:ascii="Sylfaen" w:eastAsia="Times New Roman" w:hAnsi="Sylfaen" w:cs="Times New Roman"/>
                <w:b/>
                <w:bCs/>
                <w:color w:val="000000"/>
                <w:sz w:val="18"/>
                <w:szCs w:val="18"/>
              </w:rPr>
              <w:t>.0</w:t>
            </w:r>
          </w:p>
        </w:tc>
      </w:tr>
      <w:tr w:rsidR="00017028" w:rsidRPr="00D52CC5" w:rsidTr="00177B6D">
        <w:trPr>
          <w:trHeight w:val="522"/>
          <w:jc w:val="center"/>
        </w:trPr>
        <w:tc>
          <w:tcPr>
            <w:tcW w:w="996" w:type="pct"/>
            <w:shd w:val="clear" w:color="000000" w:fill="FFFFFF"/>
            <w:vAlign w:val="center"/>
            <w:hideMark/>
          </w:tcPr>
          <w:p w:rsidR="00017028" w:rsidRPr="00D52CC5" w:rsidRDefault="00141CAA"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განმახორციელებელი</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სამსახური</w:t>
            </w:r>
          </w:p>
        </w:tc>
        <w:tc>
          <w:tcPr>
            <w:tcW w:w="4004" w:type="pct"/>
            <w:gridSpan w:val="3"/>
            <w:shd w:val="clear" w:color="000000" w:fill="FFFFFF"/>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D52CC5" w:rsidTr="00177B6D">
        <w:trPr>
          <w:trHeight w:val="1674"/>
          <w:jc w:val="center"/>
        </w:trPr>
        <w:tc>
          <w:tcPr>
            <w:tcW w:w="996" w:type="pct"/>
            <w:shd w:val="clear" w:color="000000" w:fill="FFFFFF"/>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D52CC5" w:rsidRDefault="00017028" w:rsidP="00017028">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ru-RU" w:eastAsia="ru-RU"/>
              </w:rPr>
              <w:t xml:space="preserve">ქალაქის საგზაო ინფრასტრუქტურის კაპიტალური მშენებლობა-რეაბილიტაციის  პარალელურად მნიშვნელოვანია  საგზაო ინფრასტრტუქტურის მოვლა -შენახვა  ვარგისი მდგომარეობის შესანარჩუნებლად, ქვეპროგრამის ფარგლებში განხორციელდება წალენჯიხის მუნიციპალიტეტში არსებული შიდა არაასფალტირებული გზებისა და ქუჩების მიმდინარე რემონტი, გრუნტის საფარის მოსწორებითა და მოხრეშვა-მოშანდაკების საფუძველზე;  გზისპირზე არსებული სანიაღვრე არხების ამოწმენდა, გზისპირების მოწესრიგება, გათიბვა.   </w:t>
            </w:r>
          </w:p>
        </w:tc>
      </w:tr>
      <w:tr w:rsidR="00017028" w:rsidRPr="00D52CC5" w:rsidTr="00177B6D">
        <w:trPr>
          <w:trHeight w:val="755"/>
          <w:jc w:val="center"/>
        </w:trPr>
        <w:tc>
          <w:tcPr>
            <w:tcW w:w="996" w:type="pct"/>
            <w:shd w:val="clear" w:color="000000" w:fill="FFFFFF"/>
            <w:vAlign w:val="center"/>
            <w:hideMark/>
          </w:tcPr>
          <w:p w:rsidR="00017028" w:rsidRPr="00D52CC5" w:rsidRDefault="0001702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lastRenderedPageBreak/>
              <w:t>მოსალოდნელი</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მუნიციპალიტეტის გზების ინფრასტრუქტურა შენარჩუნებულია ექსპლუატაციისათვის ვარგის მდგომარეობაში</w:t>
            </w:r>
          </w:p>
        </w:tc>
      </w:tr>
    </w:tbl>
    <w:p w:rsidR="00177B6D" w:rsidRPr="00D52CC5" w:rsidRDefault="00177B6D" w:rsidP="00177B6D">
      <w:pPr>
        <w:ind w:firstLine="0"/>
        <w:jc w:val="left"/>
        <w:rPr>
          <w:rFonts w:ascii="Sylfaen" w:hAnsi="Sylfaen" w:cs="Sylfaen"/>
          <w:b/>
          <w:sz w:val="18"/>
          <w:szCs w:val="18"/>
          <w:lang w:val="ka-GE"/>
        </w:rPr>
      </w:pPr>
    </w:p>
    <w:p w:rsidR="005375BF" w:rsidRPr="00D52CC5" w:rsidRDefault="00A13888" w:rsidP="00177B6D">
      <w:pPr>
        <w:ind w:firstLine="0"/>
        <w:jc w:val="left"/>
        <w:rPr>
          <w:rFonts w:ascii="Sylfaen" w:eastAsia="Times New Roman" w:hAnsi="Sylfaen" w:cs="Times New Roman"/>
          <w:b/>
          <w:bCs/>
          <w:sz w:val="18"/>
          <w:szCs w:val="18"/>
          <w:lang w:val="ru-RU" w:eastAsia="ru-RU"/>
        </w:rPr>
      </w:pPr>
      <w:r w:rsidRPr="00D52CC5">
        <w:rPr>
          <w:rFonts w:ascii="Sylfaen" w:hAnsi="Sylfaen" w:cs="Sylfaen"/>
          <w:b/>
          <w:sz w:val="18"/>
          <w:szCs w:val="18"/>
          <w:lang w:val="ka-GE"/>
        </w:rPr>
        <w:t>ბ</w:t>
      </w:r>
      <w:r w:rsidR="00E2168C" w:rsidRPr="00D52CC5">
        <w:rPr>
          <w:rFonts w:ascii="Sylfaen" w:hAnsi="Sylfaen" w:cs="Sylfaen"/>
          <w:b/>
          <w:sz w:val="18"/>
          <w:szCs w:val="18"/>
          <w:lang w:val="ka-GE"/>
        </w:rPr>
        <w:t xml:space="preserve">) </w:t>
      </w:r>
      <w:r w:rsidR="004A4B78" w:rsidRPr="00D52CC5">
        <w:rPr>
          <w:rFonts w:ascii="Sylfaen" w:hAnsi="Sylfaen" w:cs="Sylfaen"/>
          <w:b/>
          <w:sz w:val="18"/>
          <w:szCs w:val="18"/>
          <w:lang w:val="ka-GE"/>
        </w:rPr>
        <w:t>წყლის</w:t>
      </w:r>
      <w:r w:rsidR="004A4B78" w:rsidRPr="00D52CC5">
        <w:rPr>
          <w:rFonts w:ascii="Sylfaen" w:hAnsi="Sylfaen"/>
          <w:b/>
          <w:sz w:val="18"/>
          <w:szCs w:val="18"/>
          <w:lang w:val="ka-GE"/>
        </w:rPr>
        <w:t xml:space="preserve"> სისტემის განვითარება</w:t>
      </w:r>
    </w:p>
    <w:p w:rsidR="004A4B78" w:rsidRPr="00D52CC5" w:rsidRDefault="004A4B78" w:rsidP="00D52CC5">
      <w:pPr>
        <w:jc w:val="center"/>
        <w:rPr>
          <w:rFonts w:ascii="Sylfaen" w:eastAsia="Times New Roman" w:hAnsi="Sylfaen"/>
          <w:b/>
          <w:sz w:val="18"/>
          <w:szCs w:val="18"/>
          <w:lang w:val="ka-GE" w:eastAsia="ru-RU"/>
        </w:rPr>
      </w:pP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816"/>
        <w:gridCol w:w="6614"/>
        <w:gridCol w:w="1400"/>
      </w:tblGrid>
      <w:tr w:rsidR="00256699" w:rsidRPr="00D52CC5" w:rsidTr="00D52CC5">
        <w:trPr>
          <w:trHeight w:val="299"/>
          <w:jc w:val="center"/>
        </w:trPr>
        <w:tc>
          <w:tcPr>
            <w:tcW w:w="983" w:type="pct"/>
            <w:vMerge w:val="restart"/>
            <w:shd w:val="clear" w:color="000000" w:fill="FFFFFF"/>
            <w:vAlign w:val="center"/>
            <w:hideMark/>
          </w:tcPr>
          <w:p w:rsidR="004A4B78" w:rsidRPr="00D52CC5" w:rsidRDefault="004A4B7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დასახელება</w:t>
            </w:r>
          </w:p>
        </w:tc>
        <w:tc>
          <w:tcPr>
            <w:tcW w:w="371" w:type="pct"/>
            <w:shd w:val="clear" w:color="000000" w:fill="FFFFFF"/>
            <w:vAlign w:val="center"/>
            <w:hideMark/>
          </w:tcPr>
          <w:p w:rsidR="004A4B78" w:rsidRPr="00D52CC5" w:rsidRDefault="004A4B78"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3009" w:type="pct"/>
            <w:vMerge w:val="restart"/>
            <w:shd w:val="clear" w:color="000000" w:fill="FFFFFF"/>
            <w:vAlign w:val="center"/>
            <w:hideMark/>
          </w:tcPr>
          <w:p w:rsidR="004A4B78" w:rsidRPr="00D52CC5" w:rsidRDefault="004A4B78" w:rsidP="00CD3884">
            <w:pPr>
              <w:ind w:firstLine="0"/>
              <w:jc w:val="center"/>
              <w:rPr>
                <w:rFonts w:ascii="Sylfaen" w:eastAsia="Times New Roman" w:hAnsi="Sylfaen" w:cs="Times New Roman"/>
                <w:b/>
                <w:bCs/>
                <w:color w:val="000000"/>
                <w:sz w:val="18"/>
                <w:szCs w:val="18"/>
              </w:rPr>
            </w:pPr>
            <w:r w:rsidRPr="00D52CC5">
              <w:rPr>
                <w:rFonts w:ascii="Sylfaen" w:hAnsi="Sylfaen"/>
                <w:b/>
                <w:sz w:val="18"/>
                <w:szCs w:val="18"/>
                <w:lang w:val="ka-GE"/>
              </w:rPr>
              <w:t>წყლის სისტემის განვითარება</w:t>
            </w:r>
          </w:p>
        </w:tc>
        <w:tc>
          <w:tcPr>
            <w:tcW w:w="636" w:type="pct"/>
            <w:shd w:val="clear" w:color="000000" w:fill="FFFFFF"/>
            <w:vAlign w:val="center"/>
            <w:hideMark/>
          </w:tcPr>
          <w:p w:rsidR="004A4B78" w:rsidRPr="00D52CC5" w:rsidRDefault="004A4B78" w:rsidP="00CD3884">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256699" w:rsidRPr="00D52CC5" w:rsidTr="00D52CC5">
        <w:trPr>
          <w:trHeight w:val="149"/>
          <w:jc w:val="center"/>
        </w:trPr>
        <w:tc>
          <w:tcPr>
            <w:tcW w:w="983" w:type="pct"/>
            <w:vMerge/>
            <w:vAlign w:val="center"/>
            <w:hideMark/>
          </w:tcPr>
          <w:p w:rsidR="004A4B78" w:rsidRPr="00D52CC5" w:rsidRDefault="004A4B78" w:rsidP="00D52CC5">
            <w:pPr>
              <w:ind w:firstLine="0"/>
              <w:jc w:val="center"/>
              <w:rPr>
                <w:rFonts w:ascii="Sylfaen" w:eastAsia="Times New Roman" w:hAnsi="Sylfaen" w:cs="Times New Roman"/>
                <w:color w:val="000000"/>
                <w:sz w:val="18"/>
                <w:szCs w:val="18"/>
              </w:rPr>
            </w:pPr>
          </w:p>
        </w:tc>
        <w:tc>
          <w:tcPr>
            <w:tcW w:w="371" w:type="pct"/>
            <w:shd w:val="clear" w:color="000000" w:fill="FFFFFF"/>
            <w:vAlign w:val="center"/>
            <w:hideMark/>
          </w:tcPr>
          <w:p w:rsidR="004A4B78" w:rsidRPr="00D52CC5" w:rsidRDefault="004A4B78" w:rsidP="00D52CC5">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02 02</w:t>
            </w:r>
          </w:p>
        </w:tc>
        <w:tc>
          <w:tcPr>
            <w:tcW w:w="3009" w:type="pct"/>
            <w:vMerge/>
            <w:vAlign w:val="center"/>
            <w:hideMark/>
          </w:tcPr>
          <w:p w:rsidR="004A4B78" w:rsidRPr="00D52CC5" w:rsidRDefault="004A4B78" w:rsidP="00CD3884">
            <w:pPr>
              <w:ind w:firstLine="0"/>
              <w:jc w:val="left"/>
              <w:rPr>
                <w:rFonts w:ascii="Sylfaen" w:eastAsia="Times New Roman" w:hAnsi="Sylfaen" w:cs="Times New Roman"/>
                <w:b/>
                <w:bCs/>
                <w:color w:val="000000"/>
                <w:sz w:val="18"/>
                <w:szCs w:val="18"/>
              </w:rPr>
            </w:pPr>
          </w:p>
        </w:tc>
        <w:tc>
          <w:tcPr>
            <w:tcW w:w="636" w:type="pct"/>
            <w:shd w:val="clear" w:color="000000" w:fill="FFFFFF"/>
            <w:vAlign w:val="center"/>
            <w:hideMark/>
          </w:tcPr>
          <w:p w:rsidR="004A4B78" w:rsidRPr="00D52CC5" w:rsidRDefault="00D52CC5"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158.4</w:t>
            </w:r>
          </w:p>
        </w:tc>
      </w:tr>
      <w:tr w:rsidR="004A4B78" w:rsidRPr="00D52CC5" w:rsidTr="00D52CC5">
        <w:trPr>
          <w:trHeight w:val="1410"/>
          <w:jc w:val="center"/>
        </w:trPr>
        <w:tc>
          <w:tcPr>
            <w:tcW w:w="983" w:type="pct"/>
            <w:shd w:val="clear" w:color="000000" w:fill="FFFFFF"/>
            <w:vAlign w:val="center"/>
            <w:hideMark/>
          </w:tcPr>
          <w:p w:rsidR="004A4B78" w:rsidRPr="00D52CC5" w:rsidRDefault="004A4B78" w:rsidP="00D52CC5">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პროგრამის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აღწერა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და</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მიზანი</w:t>
            </w:r>
          </w:p>
        </w:tc>
        <w:tc>
          <w:tcPr>
            <w:tcW w:w="4017" w:type="pct"/>
            <w:gridSpan w:val="3"/>
            <w:shd w:val="clear" w:color="000000" w:fill="FFFFFF"/>
            <w:vAlign w:val="center"/>
            <w:hideMark/>
          </w:tcPr>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პროგრამა ითვალისწინებს წალენჯიხის მუნიციპალიტეტის ტერიტორიაზე არსებული წყლის სისტემების სრულ რეაბილიტაციას და ახლის მოწყობას. მათ შორის, პრიორიტეტულია მოსახლეობის 24 საათიანი სასმელი წყლის უზრუნველყოფა წლის ნებისმიერ პერიოდში. პროგრამა ხორციელდება მუნიციპალიტეტის მთელ ტერიტორიაზე, მუნიციპალიტეტში შემავალ ყველა ადმინისტრაციულ ერთეულში პროგრამის მიზანია: </w:t>
            </w:r>
          </w:p>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 - მუნიციპალიტეტის ყველა დასახლებაში არსებობედეს სასმელი წყლის 24 საათიანი მიწოდება;</w:t>
            </w:r>
          </w:p>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 - მუნიციპალიტეტის ყველა ოჯახს გააჩნდეს შეუფერხებელი წვდომა და იღებდეს სასმელ წყალს;</w:t>
            </w:r>
          </w:p>
          <w:p w:rsidR="004A4B78" w:rsidRPr="00D52CC5" w:rsidRDefault="004A4B78" w:rsidP="004A4B78">
            <w:pPr>
              <w:ind w:firstLine="0"/>
              <w:rPr>
                <w:rFonts w:ascii="Sylfaen" w:eastAsia="Times New Roman" w:hAnsi="Sylfaen" w:cs="Times New Roman"/>
                <w:sz w:val="18"/>
                <w:szCs w:val="18"/>
                <w:lang w:val="ka-GE" w:eastAsia="ru-RU"/>
              </w:rPr>
            </w:pPr>
            <w:r w:rsidRPr="00D52CC5">
              <w:rPr>
                <w:rFonts w:ascii="Sylfaen" w:eastAsia="Times New Roman" w:hAnsi="Sylfaen" w:cs="Times New Roman"/>
                <w:sz w:val="18"/>
                <w:szCs w:val="18"/>
                <w:lang w:val="ka-GE" w:eastAsia="ru-RU"/>
              </w:rPr>
              <w:t xml:space="preserve"> -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w:t>
            </w:r>
          </w:p>
          <w:p w:rsidR="004A4B78" w:rsidRPr="00D52CC5" w:rsidRDefault="004A4B78" w:rsidP="004A4B78">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ka-GE" w:eastAsia="ru-RU"/>
              </w:rPr>
              <w:t xml:space="preserve"> წყლის სისტემის განვითრების პროგრამა შედგება 2 ქვეპროგრამისაგან; წყლის სისტემების მშენებლობა და რეაბილიტაცია და წყლის სისტემების ექსპლოატაცია. ექსპლოტაციის ქვეპროგრამის დაფინანსების წყაროა მუნიციპალიტეტის ბიუჯეტის საკუთარი შემოსულობები, ხოლო რეაბილიტაციის ქვეპროგრამა უმეტესწილად ფინანსდება სახელმწიფო ბიუჯეტის ფონდებიდან გამოყოფილი კაპიტალური ტრანსფერიდან.</w:t>
            </w:r>
          </w:p>
        </w:tc>
      </w:tr>
      <w:tr w:rsidR="004A4B78" w:rsidRPr="00D52CC5" w:rsidTr="00D52CC5">
        <w:trPr>
          <w:trHeight w:val="422"/>
          <w:jc w:val="center"/>
        </w:trPr>
        <w:tc>
          <w:tcPr>
            <w:tcW w:w="983" w:type="pct"/>
            <w:shd w:val="clear" w:color="000000" w:fill="FFFFFF"/>
            <w:vAlign w:val="center"/>
            <w:hideMark/>
          </w:tcPr>
          <w:p w:rsidR="004A4B78" w:rsidRPr="00D52CC5" w:rsidRDefault="00D52CC5" w:rsidP="00D52CC5">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t xml:space="preserve">მოსალოდნელi </w:t>
            </w:r>
            <w:r w:rsidR="004A4B78" w:rsidRPr="00D52CC5">
              <w:rPr>
                <w:rFonts w:ascii="Sylfaen" w:eastAsia="Times New Roman" w:hAnsi="Sylfaen" w:cs="Sylfaen"/>
                <w:color w:val="000000"/>
                <w:sz w:val="18"/>
                <w:szCs w:val="18"/>
              </w:rPr>
              <w:t>შედეგი</w:t>
            </w:r>
          </w:p>
        </w:tc>
        <w:tc>
          <w:tcPr>
            <w:tcW w:w="4017" w:type="pct"/>
            <w:gridSpan w:val="3"/>
            <w:shd w:val="clear" w:color="000000" w:fill="FFFFFF"/>
            <w:vAlign w:val="center"/>
            <w:hideMark/>
          </w:tcPr>
          <w:p w:rsidR="004A4B78" w:rsidRPr="00D52CC5" w:rsidRDefault="004A4B78" w:rsidP="004A4B78">
            <w:pPr>
              <w:ind w:firstLine="0"/>
              <w:jc w:val="left"/>
              <w:rPr>
                <w:rFonts w:ascii="Sylfaen" w:eastAsia="Times New Roman" w:hAnsi="Sylfaen" w:cs="Times New Roman"/>
                <w:color w:val="000000"/>
                <w:sz w:val="18"/>
                <w:szCs w:val="18"/>
              </w:rPr>
            </w:pPr>
            <w:r w:rsidRPr="00D52CC5">
              <w:rPr>
                <w:rFonts w:ascii="Sylfaen" w:eastAsia="Calibri" w:hAnsi="Sylfaen" w:cs="Calibri"/>
                <w:color w:val="000000"/>
                <w:sz w:val="18"/>
                <w:szCs w:val="18"/>
              </w:rPr>
              <w:t xml:space="preserve">მუნიციპალიტეტის ყველა დასახლებაში </w:t>
            </w:r>
            <w:r w:rsidRPr="00D52CC5">
              <w:rPr>
                <w:rFonts w:ascii="Sylfaen" w:hAnsi="Sylfaen" w:cs="Calibri"/>
                <w:color w:val="000000"/>
                <w:sz w:val="18"/>
                <w:szCs w:val="18"/>
              </w:rPr>
              <w:t>წყლის სისტემების უწყვეტი რეჟიმი და წარმოქმნილი გაუმართაობების დროულად აღმოფხვრა.</w:t>
            </w:r>
          </w:p>
        </w:tc>
      </w:tr>
    </w:tbl>
    <w:p w:rsidR="0079605B" w:rsidRPr="00D52CC5" w:rsidRDefault="0079605B" w:rsidP="006278A1">
      <w:pPr>
        <w:ind w:firstLine="0"/>
        <w:jc w:val="left"/>
        <w:rPr>
          <w:rFonts w:ascii="Sylfaen" w:eastAsia="Times New Roman" w:hAnsi="Sylfaen"/>
          <w:b/>
          <w:sz w:val="18"/>
          <w:szCs w:val="18"/>
          <w:lang w:val="ka-GE" w:eastAsia="ru-RU"/>
        </w:rPr>
      </w:pPr>
    </w:p>
    <w:p w:rsidR="0079605B" w:rsidRPr="00D52CC5" w:rsidRDefault="0079605B" w:rsidP="006278A1">
      <w:pPr>
        <w:ind w:firstLine="0"/>
        <w:jc w:val="left"/>
        <w:rPr>
          <w:rFonts w:ascii="Sylfaen" w:eastAsia="Times New Roman" w:hAnsi="Sylfaen"/>
          <w:b/>
          <w:sz w:val="18"/>
          <w:szCs w:val="18"/>
          <w:lang w:val="ka-GE" w:eastAsia="ru-RU"/>
        </w:rPr>
      </w:pPr>
    </w:p>
    <w:p w:rsidR="006278A1" w:rsidRPr="000B333F" w:rsidRDefault="00A13888" w:rsidP="006278A1">
      <w:pPr>
        <w:ind w:firstLine="0"/>
        <w:jc w:val="left"/>
        <w:rPr>
          <w:rFonts w:ascii="Sylfaen" w:eastAsia="Times New Roman" w:hAnsi="Sylfaen"/>
          <w:b/>
          <w:sz w:val="18"/>
          <w:szCs w:val="18"/>
          <w:lang w:val="ka-GE" w:eastAsia="ru-RU"/>
        </w:rPr>
      </w:pPr>
      <w:r w:rsidRPr="00D52CC5">
        <w:rPr>
          <w:rFonts w:ascii="Sylfaen" w:eastAsia="Times New Roman" w:hAnsi="Sylfaen"/>
          <w:b/>
          <w:sz w:val="18"/>
          <w:szCs w:val="18"/>
          <w:lang w:val="ka-GE" w:eastAsia="ru-RU"/>
        </w:rPr>
        <w:t>ბ</w:t>
      </w:r>
      <w:r w:rsidR="00E2168C" w:rsidRPr="00D52CC5">
        <w:rPr>
          <w:rFonts w:ascii="Sylfaen" w:eastAsia="Times New Roman" w:hAnsi="Sylfaen"/>
          <w:b/>
          <w:sz w:val="18"/>
          <w:szCs w:val="18"/>
          <w:lang w:val="ka-GE" w:eastAsia="ru-RU"/>
        </w:rPr>
        <w:t xml:space="preserve">.ა) </w:t>
      </w:r>
      <w:r w:rsidR="00E2168C" w:rsidRPr="000B333F">
        <w:rPr>
          <w:rFonts w:ascii="Sylfaen" w:eastAsia="Times New Roman" w:hAnsi="Sylfaen" w:cs="Times New Roman"/>
          <w:b/>
          <w:bCs/>
          <w:sz w:val="18"/>
          <w:szCs w:val="18"/>
          <w:lang w:val="ru-RU" w:eastAsia="ru-RU"/>
        </w:rPr>
        <w:t>წყლის სისტემების ექსპლოატაცია ქ.წალენჯიხაში</w:t>
      </w:r>
    </w:p>
    <w:p w:rsidR="004A4B78" w:rsidRPr="000B333F" w:rsidRDefault="004A4B78" w:rsidP="004A4B78">
      <w:pPr>
        <w:jc w:val="left"/>
        <w:rPr>
          <w:rFonts w:ascii="Sylfaen" w:eastAsia="Times New Roman" w:hAnsi="Sylfaen"/>
          <w:b/>
          <w:sz w:val="18"/>
          <w:szCs w:val="18"/>
          <w:lang w:val="ka-GE" w:eastAsia="ru-RU"/>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203"/>
        <w:gridCol w:w="6173"/>
        <w:gridCol w:w="1382"/>
      </w:tblGrid>
      <w:tr w:rsidR="00017028" w:rsidRPr="00D52CC5" w:rsidTr="00256699">
        <w:trPr>
          <w:trHeight w:val="297"/>
        </w:trPr>
        <w:tc>
          <w:tcPr>
            <w:tcW w:w="996" w:type="pct"/>
            <w:vMerge w:val="restart"/>
            <w:shd w:val="clear" w:color="000000" w:fill="FFFFFF"/>
            <w:vAlign w:val="center"/>
            <w:hideMark/>
          </w:tcPr>
          <w:p w:rsidR="00017028" w:rsidRPr="00D52CC5" w:rsidRDefault="004A4B7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Times New Roman"/>
                <w:color w:val="000000"/>
                <w:sz w:val="18"/>
                <w:szCs w:val="18"/>
              </w:rPr>
              <w:t xml:space="preserve"> </w:t>
            </w:r>
            <w:r w:rsidR="00017028" w:rsidRPr="00D52CC5">
              <w:rPr>
                <w:rFonts w:ascii="Sylfaen" w:eastAsia="Times New Roman" w:hAnsi="Sylfaen" w:cs="Sylfaen"/>
                <w:color w:val="000000"/>
                <w:sz w:val="18"/>
                <w:szCs w:val="18"/>
              </w:rPr>
              <w:t>დასახელება</w:t>
            </w:r>
          </w:p>
        </w:tc>
        <w:tc>
          <w:tcPr>
            <w:tcW w:w="550" w:type="pct"/>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კოდი</w:t>
            </w:r>
          </w:p>
        </w:tc>
        <w:tc>
          <w:tcPr>
            <w:tcW w:w="2822" w:type="pct"/>
            <w:vMerge w:val="restart"/>
            <w:shd w:val="clear" w:color="000000" w:fill="FFFFFF"/>
            <w:vAlign w:val="center"/>
            <w:hideMark/>
          </w:tcPr>
          <w:p w:rsidR="00017028" w:rsidRPr="00D52CC5" w:rsidRDefault="00017028" w:rsidP="00017028">
            <w:pPr>
              <w:ind w:firstLine="0"/>
              <w:jc w:val="center"/>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წყლის სისტემების ექსპლოატაცია ქ.წალენჯიხაში</w:t>
            </w:r>
          </w:p>
        </w:tc>
        <w:tc>
          <w:tcPr>
            <w:tcW w:w="632" w:type="pct"/>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დაფინანსება</w:t>
            </w:r>
            <w:r w:rsidRPr="00D52CC5">
              <w:rPr>
                <w:rFonts w:ascii="Sylfaen" w:eastAsia="Times New Roman" w:hAnsi="Sylfaen" w:cs="Times New Roman"/>
                <w:color w:val="000000"/>
                <w:sz w:val="18"/>
                <w:szCs w:val="18"/>
              </w:rPr>
              <w:br/>
              <w:t xml:space="preserve"> </w:t>
            </w:r>
            <w:r w:rsidRPr="00D52CC5">
              <w:rPr>
                <w:rFonts w:ascii="Sylfaen" w:eastAsia="Times New Roman" w:hAnsi="Sylfaen" w:cs="Sylfaen"/>
                <w:color w:val="000000"/>
                <w:sz w:val="18"/>
                <w:szCs w:val="18"/>
              </w:rPr>
              <w:t>ათას</w:t>
            </w:r>
            <w:r w:rsidRPr="00D52CC5">
              <w:rPr>
                <w:rFonts w:ascii="Sylfaen" w:eastAsia="Times New Roman" w:hAnsi="Sylfaen" w:cs="Calibri"/>
                <w:color w:val="000000"/>
                <w:sz w:val="18"/>
                <w:szCs w:val="18"/>
              </w:rPr>
              <w:t xml:space="preserve"> </w:t>
            </w:r>
            <w:r w:rsidRPr="00D52CC5">
              <w:rPr>
                <w:rFonts w:ascii="Sylfaen" w:eastAsia="Times New Roman" w:hAnsi="Sylfaen" w:cs="Sylfaen"/>
                <w:color w:val="000000"/>
                <w:sz w:val="18"/>
                <w:szCs w:val="18"/>
              </w:rPr>
              <w:t>ლარში</w:t>
            </w:r>
          </w:p>
        </w:tc>
      </w:tr>
      <w:tr w:rsidR="00017028" w:rsidRPr="00D52CC5" w:rsidTr="00256699">
        <w:trPr>
          <w:trHeight w:val="148"/>
        </w:trPr>
        <w:tc>
          <w:tcPr>
            <w:tcW w:w="996" w:type="pct"/>
            <w:vMerge/>
            <w:vAlign w:val="center"/>
            <w:hideMark/>
          </w:tcPr>
          <w:p w:rsidR="00017028" w:rsidRPr="00D52CC5" w:rsidRDefault="00017028" w:rsidP="000B333F">
            <w:pPr>
              <w:ind w:firstLine="0"/>
              <w:jc w:val="center"/>
              <w:rPr>
                <w:rFonts w:ascii="Sylfaen" w:eastAsia="Times New Roman" w:hAnsi="Sylfaen" w:cs="Times New Roman"/>
                <w:color w:val="000000"/>
                <w:sz w:val="18"/>
                <w:szCs w:val="18"/>
              </w:rPr>
            </w:pPr>
          </w:p>
        </w:tc>
        <w:tc>
          <w:tcPr>
            <w:tcW w:w="550" w:type="pct"/>
            <w:shd w:val="clear" w:color="000000" w:fill="FFFFFF"/>
            <w:vAlign w:val="center"/>
            <w:hideMark/>
          </w:tcPr>
          <w:p w:rsidR="00017028" w:rsidRPr="00D52CC5" w:rsidRDefault="00017028" w:rsidP="00017028">
            <w:pPr>
              <w:ind w:firstLine="0"/>
              <w:jc w:val="left"/>
              <w:rPr>
                <w:rFonts w:ascii="Sylfaen" w:eastAsia="Times New Roman" w:hAnsi="Sylfaen" w:cs="Times New Roman"/>
                <w:b/>
                <w:bCs/>
                <w:color w:val="000000"/>
                <w:sz w:val="18"/>
                <w:szCs w:val="18"/>
              </w:rPr>
            </w:pPr>
            <w:r w:rsidRPr="00D52CC5">
              <w:rPr>
                <w:rFonts w:ascii="Sylfaen" w:eastAsia="Times New Roman" w:hAnsi="Sylfaen" w:cs="Times New Roman"/>
                <w:bCs/>
                <w:sz w:val="18"/>
                <w:szCs w:val="18"/>
                <w:lang w:val="ru-RU" w:eastAsia="ru-RU"/>
              </w:rPr>
              <w:t>02 02 02 01</w:t>
            </w:r>
          </w:p>
        </w:tc>
        <w:tc>
          <w:tcPr>
            <w:tcW w:w="2822" w:type="pct"/>
            <w:vMerge/>
            <w:vAlign w:val="center"/>
            <w:hideMark/>
          </w:tcPr>
          <w:p w:rsidR="00017028" w:rsidRPr="00D52CC5"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D52CC5" w:rsidRDefault="000B333F" w:rsidP="00017028">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97.5</w:t>
            </w:r>
          </w:p>
        </w:tc>
      </w:tr>
      <w:tr w:rsidR="00017028" w:rsidRPr="00D52CC5" w:rsidTr="004A4B78">
        <w:trPr>
          <w:trHeight w:val="290"/>
        </w:trPr>
        <w:tc>
          <w:tcPr>
            <w:tcW w:w="996" w:type="pct"/>
            <w:shd w:val="clear" w:color="000000" w:fill="FFFFFF"/>
            <w:vAlign w:val="center"/>
            <w:hideMark/>
          </w:tcPr>
          <w:p w:rsidR="00017028" w:rsidRPr="00D52CC5" w:rsidRDefault="004A4B7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განმახორციელებელი</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D52CC5" w:rsidRDefault="0001702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D52CC5" w:rsidTr="004A4B78">
        <w:trPr>
          <w:trHeight w:val="1520"/>
        </w:trPr>
        <w:tc>
          <w:tcPr>
            <w:tcW w:w="996" w:type="pct"/>
            <w:shd w:val="clear" w:color="000000" w:fill="FFFFFF"/>
            <w:vAlign w:val="center"/>
            <w:hideMark/>
          </w:tcPr>
          <w:p w:rsidR="00017028" w:rsidRPr="00D52CC5" w:rsidRDefault="004A4B7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lang w:val="ka-GE"/>
              </w:rPr>
              <w:t>ქვე</w:t>
            </w:r>
            <w:r w:rsidR="00017028" w:rsidRPr="00D52CC5">
              <w:rPr>
                <w:rFonts w:ascii="Sylfaen" w:eastAsia="Times New Roman" w:hAnsi="Sylfaen" w:cs="Sylfaen"/>
                <w:color w:val="000000"/>
                <w:sz w:val="18"/>
                <w:szCs w:val="18"/>
              </w:rPr>
              <w:t>პროგრამის</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აღწერა</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და</w:t>
            </w:r>
            <w:r w:rsidR="00017028" w:rsidRPr="00D52CC5">
              <w:rPr>
                <w:rFonts w:ascii="Sylfaen" w:eastAsia="Times New Roman" w:hAnsi="Sylfaen" w:cs="Calibri"/>
                <w:color w:val="000000"/>
                <w:sz w:val="18"/>
                <w:szCs w:val="18"/>
              </w:rPr>
              <w:t xml:space="preserve"> </w:t>
            </w:r>
            <w:r w:rsidR="00017028" w:rsidRPr="00D52CC5">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D52CC5" w:rsidRDefault="005252CF" w:rsidP="00017028">
            <w:pPr>
              <w:ind w:firstLine="0"/>
              <w:rPr>
                <w:rFonts w:ascii="Sylfaen" w:eastAsia="Times New Roman" w:hAnsi="Sylfaen" w:cs="Times New Roman"/>
                <w:color w:val="000000"/>
                <w:sz w:val="18"/>
                <w:szCs w:val="18"/>
              </w:rPr>
            </w:pPr>
            <w:r w:rsidRPr="00D52CC5">
              <w:rPr>
                <w:rFonts w:ascii="Sylfaen" w:eastAsia="Times New Roman" w:hAnsi="Sylfaen" w:cs="Times New Roman"/>
                <w:sz w:val="18"/>
                <w:szCs w:val="18"/>
                <w:lang w:val="ru-RU" w:eastAsia="ru-RU"/>
              </w:rPr>
              <w:t xml:space="preserve">ქვეპროგრამის ფარგლებში ქალაქ წალენჯიხაში და მიმდებარე თემებში ხორციელდება სასმელი წლის სისტემის სარეაბილიტაციო სამუშაოები კერძოდ: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და  საჭიროების შესაბამისად ახლით ჩანაცვლება. ავარიულ ადგილებში ტექნიკის მომსახურება, ტექნიკისათვის მიუვალ ადგილებში ხელის სამუშაოების შესრულება. გვალვის პერიოდში მოსახლეობისთვის წყლის მიწოდება.  </w:t>
            </w:r>
          </w:p>
        </w:tc>
      </w:tr>
      <w:tr w:rsidR="00017028" w:rsidRPr="00D52CC5" w:rsidTr="000B333F">
        <w:trPr>
          <w:trHeight w:val="512"/>
        </w:trPr>
        <w:tc>
          <w:tcPr>
            <w:tcW w:w="996" w:type="pct"/>
            <w:shd w:val="clear" w:color="000000" w:fill="FFFFFF"/>
            <w:vAlign w:val="center"/>
            <w:hideMark/>
          </w:tcPr>
          <w:p w:rsidR="00017028" w:rsidRPr="00D52CC5" w:rsidRDefault="00017028" w:rsidP="000B333F">
            <w:pPr>
              <w:ind w:firstLine="0"/>
              <w:jc w:val="center"/>
              <w:rPr>
                <w:rFonts w:ascii="Sylfaen" w:eastAsia="Times New Roman" w:hAnsi="Sylfaen" w:cs="Times New Roman"/>
                <w:color w:val="000000"/>
                <w:sz w:val="18"/>
                <w:szCs w:val="18"/>
              </w:rPr>
            </w:pPr>
            <w:r w:rsidRPr="00D52CC5">
              <w:rPr>
                <w:rFonts w:ascii="Sylfaen" w:eastAsia="Times New Roman" w:hAnsi="Sylfaen" w:cs="Sylfaen"/>
                <w:color w:val="000000"/>
                <w:sz w:val="18"/>
                <w:szCs w:val="18"/>
              </w:rPr>
              <w:t>მოსალოდნელი</w:t>
            </w:r>
            <w:r w:rsidRPr="00D52CC5">
              <w:rPr>
                <w:rFonts w:ascii="Sylfaen" w:eastAsia="Times New Roman" w:hAnsi="Sylfaen" w:cs="Times New Roman"/>
                <w:color w:val="000000"/>
                <w:sz w:val="18"/>
                <w:szCs w:val="18"/>
              </w:rPr>
              <w:t xml:space="preserve"> </w:t>
            </w:r>
            <w:r w:rsidRPr="00D52CC5">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D52CC5" w:rsidRDefault="00017028" w:rsidP="00017028">
            <w:pPr>
              <w:ind w:firstLine="0"/>
              <w:jc w:val="center"/>
              <w:rPr>
                <w:rFonts w:ascii="Sylfaen" w:eastAsia="Times New Roman" w:hAnsi="Sylfaen" w:cs="Times New Roman"/>
                <w:color w:val="000000"/>
                <w:sz w:val="18"/>
                <w:szCs w:val="18"/>
              </w:rPr>
            </w:pPr>
            <w:r w:rsidRPr="00D52CC5">
              <w:rPr>
                <w:rFonts w:ascii="Sylfaen" w:eastAsia="Times New Roman" w:hAnsi="Sylfaen" w:cs="Times New Roman"/>
                <w:bCs/>
                <w:sz w:val="18"/>
                <w:szCs w:val="18"/>
                <w:lang w:val="ru-RU" w:eastAsia="ru-RU"/>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092FE0" w:rsidRPr="00D52CC5" w:rsidRDefault="00092FE0" w:rsidP="00017028">
      <w:pPr>
        <w:ind w:firstLine="0"/>
        <w:jc w:val="left"/>
        <w:rPr>
          <w:rFonts w:ascii="Sylfaen" w:eastAsia="Times New Roman" w:hAnsi="Sylfaen" w:cs="Times New Roman"/>
          <w:sz w:val="18"/>
          <w:szCs w:val="18"/>
          <w:lang w:val="ru-RU" w:eastAsia="ru-RU"/>
        </w:rPr>
      </w:pPr>
    </w:p>
    <w:p w:rsidR="00E2168C" w:rsidRPr="000B333F" w:rsidRDefault="00E2168C" w:rsidP="00017028">
      <w:pPr>
        <w:ind w:firstLine="0"/>
        <w:jc w:val="left"/>
        <w:rPr>
          <w:rFonts w:ascii="Sylfaen" w:eastAsia="Times New Roman" w:hAnsi="Sylfaen" w:cs="Times New Roman"/>
          <w:sz w:val="18"/>
          <w:szCs w:val="18"/>
          <w:lang w:val="ka-GE" w:eastAsia="ru-RU"/>
        </w:rPr>
      </w:pPr>
    </w:p>
    <w:p w:rsidR="00017028" w:rsidRPr="000B333F" w:rsidRDefault="00A13888" w:rsidP="00017028">
      <w:pPr>
        <w:ind w:firstLine="0"/>
        <w:jc w:val="left"/>
        <w:rPr>
          <w:rFonts w:ascii="Sylfaen" w:eastAsia="Times New Roman" w:hAnsi="Sylfaen" w:cs="Times New Roman"/>
          <w:bCs/>
          <w:sz w:val="18"/>
          <w:szCs w:val="18"/>
          <w:lang w:val="ru-RU" w:eastAsia="ru-RU"/>
        </w:rPr>
      </w:pPr>
      <w:r w:rsidRPr="000B333F">
        <w:rPr>
          <w:rFonts w:ascii="Sylfaen" w:eastAsia="Times New Roman" w:hAnsi="Sylfaen" w:cs="Times New Roman"/>
          <w:b/>
          <w:sz w:val="18"/>
          <w:szCs w:val="18"/>
          <w:lang w:val="ka-GE" w:eastAsia="ru-RU"/>
        </w:rPr>
        <w:t>ბ</w:t>
      </w:r>
      <w:r w:rsidR="00E2168C" w:rsidRPr="000B333F">
        <w:rPr>
          <w:rFonts w:ascii="Sylfaen" w:eastAsia="Times New Roman" w:hAnsi="Sylfaen" w:cs="Times New Roman"/>
          <w:b/>
          <w:sz w:val="18"/>
          <w:szCs w:val="18"/>
          <w:lang w:val="ka-GE" w:eastAsia="ru-RU"/>
        </w:rPr>
        <w:t xml:space="preserve">.ბ) </w:t>
      </w:r>
      <w:r w:rsidR="00E2168C" w:rsidRPr="000B333F">
        <w:rPr>
          <w:rFonts w:ascii="Sylfaen" w:eastAsia="Times New Roman" w:hAnsi="Sylfaen" w:cs="Times New Roman"/>
          <w:b/>
          <w:bCs/>
          <w:sz w:val="18"/>
          <w:szCs w:val="18"/>
          <w:lang w:val="ru-RU" w:eastAsia="ru-RU"/>
        </w:rPr>
        <w:t>წყლის სისტემების ექსპლოატაცია ქ.ჯვარში</w:t>
      </w:r>
    </w:p>
    <w:p w:rsidR="000B333F" w:rsidRPr="000B333F" w:rsidRDefault="000B333F" w:rsidP="00017028">
      <w:pPr>
        <w:ind w:firstLine="0"/>
        <w:jc w:val="left"/>
        <w:rPr>
          <w:rFonts w:ascii="Sylfaen" w:eastAsia="Times New Roman" w:hAnsi="Sylfaen" w:cs="Times New Roman"/>
          <w:b/>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83"/>
        <w:gridCol w:w="6142"/>
        <w:gridCol w:w="1455"/>
      </w:tblGrid>
      <w:tr w:rsidR="00017028" w:rsidRPr="000B333F" w:rsidTr="000B333F">
        <w:trPr>
          <w:trHeight w:val="264"/>
        </w:trPr>
        <w:tc>
          <w:tcPr>
            <w:tcW w:w="1000" w:type="pct"/>
            <w:vMerge w:val="restart"/>
            <w:shd w:val="clear" w:color="000000" w:fill="FFFFFF"/>
            <w:vAlign w:val="center"/>
            <w:hideMark/>
          </w:tcPr>
          <w:p w:rsidR="00017028"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Times New Roman"/>
                <w:color w:val="000000"/>
                <w:sz w:val="18"/>
                <w:szCs w:val="18"/>
              </w:rPr>
              <w:t xml:space="preserve"> </w:t>
            </w:r>
            <w:r w:rsidR="00017028" w:rsidRPr="000B333F">
              <w:rPr>
                <w:rFonts w:ascii="Sylfaen" w:eastAsia="Times New Roman" w:hAnsi="Sylfaen" w:cs="Sylfaen"/>
                <w:color w:val="000000"/>
                <w:sz w:val="18"/>
                <w:szCs w:val="18"/>
              </w:rPr>
              <w:t>დასახელება</w:t>
            </w:r>
          </w:p>
        </w:tc>
        <w:tc>
          <w:tcPr>
            <w:tcW w:w="539"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798" w:type="pct"/>
            <w:vMerge w:val="restart"/>
            <w:shd w:val="clear" w:color="000000" w:fill="FFFFFF"/>
            <w:vAlign w:val="center"/>
            <w:hideMark/>
          </w:tcPr>
          <w:p w:rsidR="00017028" w:rsidRPr="000B333F" w:rsidRDefault="00017028" w:rsidP="00B237B0">
            <w:pPr>
              <w:ind w:firstLine="0"/>
              <w:jc w:val="center"/>
              <w:rPr>
                <w:rFonts w:ascii="Sylfaen" w:eastAsia="Times New Roman" w:hAnsi="Sylfaen" w:cs="Times New Roman"/>
                <w:bCs/>
                <w:sz w:val="18"/>
                <w:szCs w:val="18"/>
                <w:lang w:val="ru-RU" w:eastAsia="ru-RU"/>
              </w:rPr>
            </w:pPr>
            <w:r w:rsidRPr="000B333F">
              <w:rPr>
                <w:rFonts w:ascii="Sylfaen" w:eastAsia="Times New Roman" w:hAnsi="Sylfaen" w:cs="Times New Roman"/>
                <w:bCs/>
                <w:sz w:val="18"/>
                <w:szCs w:val="18"/>
                <w:lang w:val="ru-RU" w:eastAsia="ru-RU"/>
              </w:rPr>
              <w:t>წყლის სისტემების ექსპლოატაცია ქ.ჯვარში</w:t>
            </w:r>
          </w:p>
        </w:tc>
        <w:tc>
          <w:tcPr>
            <w:tcW w:w="662"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017028" w:rsidRPr="000B333F" w:rsidTr="000B333F">
        <w:trPr>
          <w:trHeight w:val="131"/>
        </w:trPr>
        <w:tc>
          <w:tcPr>
            <w:tcW w:w="1000" w:type="pct"/>
            <w:vMerge/>
            <w:vAlign w:val="center"/>
            <w:hideMark/>
          </w:tcPr>
          <w:p w:rsidR="00017028" w:rsidRPr="000B333F" w:rsidRDefault="00017028" w:rsidP="000B333F">
            <w:pPr>
              <w:ind w:firstLine="0"/>
              <w:jc w:val="center"/>
              <w:rPr>
                <w:rFonts w:ascii="Sylfaen" w:eastAsia="Times New Roman" w:hAnsi="Sylfaen" w:cs="Times New Roman"/>
                <w:color w:val="000000"/>
                <w:sz w:val="18"/>
                <w:szCs w:val="18"/>
              </w:rPr>
            </w:pPr>
          </w:p>
        </w:tc>
        <w:tc>
          <w:tcPr>
            <w:tcW w:w="539" w:type="pct"/>
            <w:shd w:val="clear" w:color="000000" w:fill="FFFFFF"/>
            <w:vAlign w:val="center"/>
            <w:hideMark/>
          </w:tcPr>
          <w:p w:rsidR="00017028" w:rsidRPr="000B333F" w:rsidRDefault="00017028" w:rsidP="00017028">
            <w:pPr>
              <w:ind w:firstLine="0"/>
              <w:jc w:val="left"/>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02 02 02 02</w:t>
            </w:r>
          </w:p>
        </w:tc>
        <w:tc>
          <w:tcPr>
            <w:tcW w:w="2798" w:type="pct"/>
            <w:vMerge/>
            <w:vAlign w:val="center"/>
            <w:hideMark/>
          </w:tcPr>
          <w:p w:rsidR="00017028" w:rsidRPr="000B333F" w:rsidRDefault="00017028" w:rsidP="00017028">
            <w:pPr>
              <w:ind w:firstLine="0"/>
              <w:jc w:val="left"/>
              <w:rPr>
                <w:rFonts w:ascii="Sylfaen" w:eastAsia="Times New Roman" w:hAnsi="Sylfaen" w:cs="Times New Roman"/>
                <w:b/>
                <w:bCs/>
                <w:color w:val="000000"/>
                <w:sz w:val="18"/>
                <w:szCs w:val="18"/>
              </w:rPr>
            </w:pPr>
          </w:p>
        </w:tc>
        <w:tc>
          <w:tcPr>
            <w:tcW w:w="662" w:type="pct"/>
            <w:shd w:val="clear" w:color="000000" w:fill="FFFFFF"/>
            <w:vAlign w:val="center"/>
            <w:hideMark/>
          </w:tcPr>
          <w:p w:rsidR="00017028" w:rsidRPr="000B333F" w:rsidRDefault="00B237B0" w:rsidP="00017028">
            <w:pPr>
              <w:ind w:firstLine="0"/>
              <w:jc w:val="center"/>
              <w:rPr>
                <w:rFonts w:ascii="Sylfaen" w:eastAsia="Times New Roman" w:hAnsi="Sylfaen" w:cs="Times New Roman"/>
                <w:b/>
                <w:bCs/>
                <w:color w:val="000000"/>
                <w:sz w:val="18"/>
                <w:szCs w:val="18"/>
                <w:lang w:val="ka-GE"/>
              </w:rPr>
            </w:pPr>
            <w:r w:rsidRPr="000B333F">
              <w:rPr>
                <w:rFonts w:ascii="Sylfaen" w:eastAsia="Times New Roman" w:hAnsi="Sylfaen" w:cs="Times New Roman"/>
                <w:b/>
                <w:bCs/>
                <w:color w:val="000000"/>
                <w:sz w:val="18"/>
                <w:szCs w:val="18"/>
                <w:lang w:val="ka-GE"/>
              </w:rPr>
              <w:t>60.9</w:t>
            </w:r>
          </w:p>
        </w:tc>
      </w:tr>
      <w:tr w:rsidR="00017028" w:rsidRPr="000B333F" w:rsidTr="000B333F">
        <w:trPr>
          <w:trHeight w:val="258"/>
        </w:trPr>
        <w:tc>
          <w:tcPr>
            <w:tcW w:w="1000" w:type="pct"/>
            <w:shd w:val="clear" w:color="000000" w:fill="FFFFFF"/>
            <w:vAlign w:val="center"/>
            <w:hideMark/>
          </w:tcPr>
          <w:p w:rsidR="00017028"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განმახორციელებელი</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სამსახური</w:t>
            </w:r>
          </w:p>
        </w:tc>
        <w:tc>
          <w:tcPr>
            <w:tcW w:w="4000" w:type="pct"/>
            <w:gridSpan w:val="3"/>
            <w:shd w:val="clear" w:color="000000" w:fill="FFFFFF"/>
            <w:vAlign w:val="center"/>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0B333F" w:rsidTr="00F406E6">
        <w:trPr>
          <w:trHeight w:val="1772"/>
        </w:trPr>
        <w:tc>
          <w:tcPr>
            <w:tcW w:w="1000" w:type="pct"/>
            <w:shd w:val="clear" w:color="000000" w:fill="FFFFFF"/>
            <w:vAlign w:val="center"/>
            <w:hideMark/>
          </w:tcPr>
          <w:p w:rsidR="00017028" w:rsidRPr="000B333F" w:rsidRDefault="00256699" w:rsidP="000B333F">
            <w:pPr>
              <w:ind w:firstLine="0"/>
              <w:jc w:val="center"/>
              <w:rPr>
                <w:rFonts w:ascii="Sylfaen" w:eastAsia="Times New Roman" w:hAnsi="Sylfaen" w:cs="Times New Roman"/>
                <w:color w:val="000000"/>
                <w:sz w:val="18"/>
                <w:szCs w:val="18"/>
                <w:lang w:val="ka-GE"/>
              </w:rPr>
            </w:pPr>
            <w:r w:rsidRPr="000B333F">
              <w:rPr>
                <w:rFonts w:ascii="Sylfaen" w:eastAsia="Times New Roman" w:hAnsi="Sylfaen" w:cs="Sylfaen"/>
                <w:color w:val="000000"/>
                <w:sz w:val="18"/>
                <w:szCs w:val="18"/>
                <w:lang w:val="ka-GE"/>
              </w:rPr>
              <w:lastRenderedPageBreak/>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აღწერა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და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მიზანი</w:t>
            </w:r>
          </w:p>
        </w:tc>
        <w:tc>
          <w:tcPr>
            <w:tcW w:w="4000" w:type="pct"/>
            <w:gridSpan w:val="3"/>
            <w:shd w:val="clear" w:color="000000" w:fill="FFFFFF"/>
            <w:vAlign w:val="center"/>
            <w:hideMark/>
          </w:tcPr>
          <w:p w:rsidR="00017028" w:rsidRPr="000B333F" w:rsidRDefault="005252CF" w:rsidP="00256699">
            <w:pPr>
              <w:spacing w:after="160" w:line="300" w:lineRule="auto"/>
              <w:ind w:firstLine="0"/>
              <w:rPr>
                <w:rFonts w:ascii="Sylfaen" w:eastAsia="Times New Roman" w:hAnsi="Sylfaen" w:cs="Times New Roman"/>
                <w:sz w:val="18"/>
                <w:szCs w:val="18"/>
              </w:rPr>
            </w:pPr>
            <w:r w:rsidRPr="000B333F">
              <w:rPr>
                <w:rFonts w:ascii="Sylfaen" w:eastAsia="Times New Roman" w:hAnsi="Sylfaen" w:cs="Times New Roman"/>
                <w:sz w:val="18"/>
                <w:szCs w:val="18"/>
              </w:rPr>
              <w:t>აღნიშნული პროგრამით ჭალეს ადმინისტრაციულ ერთეულში ფოცხო ეწერის დასახლებაში ხორციელდება მოსახლეობის სასმელი წყლით მომარაგება წყალსაქაჩი სადგურიდან, მთელი წლის განმავლობაში აღნიშნული პროგრამის ფარგლებში დაფინანსდება 6 საშტატო ერთეულის შრომის ანაზღაურების ხარჯები და სასმელი წლის სისტემის სარეაბილიტაციო სამუშაოები კერძოდ: მწყობრიდან გამოსული წყლის</w:t>
            </w:r>
            <w:r w:rsidR="00256699" w:rsidRPr="000B333F">
              <w:rPr>
                <w:rFonts w:ascii="Sylfaen" w:eastAsia="Times New Roman" w:hAnsi="Sylfaen" w:cs="Times New Roman"/>
                <w:sz w:val="18"/>
                <w:szCs w:val="18"/>
              </w:rPr>
              <w:t xml:space="preserve"> მილების  შეკეთება და გამოცვლა,</w:t>
            </w:r>
            <w:r w:rsidRPr="000B333F">
              <w:rPr>
                <w:rFonts w:ascii="Sylfaen" w:eastAsia="Times New Roman" w:hAnsi="Sylfaen" w:cs="Times New Roman"/>
                <w:sz w:val="18"/>
                <w:szCs w:val="18"/>
              </w:rPr>
              <w:t xml:space="preserve"> ამორტიზებული და დაზიანებული ტუმბოების  შეკეთება, ახლით ჩანაცვლება.</w:t>
            </w:r>
          </w:p>
        </w:tc>
      </w:tr>
      <w:tr w:rsidR="00017028" w:rsidRPr="000B333F" w:rsidTr="000B333F">
        <w:trPr>
          <w:trHeight w:val="373"/>
        </w:trPr>
        <w:tc>
          <w:tcPr>
            <w:tcW w:w="1000" w:type="pct"/>
            <w:shd w:val="clear" w:color="000000" w:fill="FFFFFF"/>
            <w:vAlign w:val="center"/>
            <w:hideMark/>
          </w:tcPr>
          <w:p w:rsidR="00017028" w:rsidRPr="000B333F" w:rsidRDefault="00017028" w:rsidP="00017028">
            <w:pPr>
              <w:ind w:firstLine="0"/>
              <w:jc w:val="left"/>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4000" w:type="pct"/>
            <w:gridSpan w:val="3"/>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აღდგენილი და შეკეთებული წყლის სისტემები ფუნქციონირებს გამართულად. პერიოდულად წარმოქმნილი შეფერხებები აღმოფხვრილია დროულად.</w:t>
            </w:r>
          </w:p>
        </w:tc>
      </w:tr>
    </w:tbl>
    <w:p w:rsidR="00256699" w:rsidRPr="000B333F" w:rsidRDefault="00A13888" w:rsidP="00B237B0">
      <w:pPr>
        <w:ind w:firstLine="0"/>
        <w:jc w:val="left"/>
        <w:rPr>
          <w:rFonts w:ascii="Sylfaen" w:hAnsi="Sylfaen"/>
          <w:b/>
          <w:bCs/>
          <w:sz w:val="18"/>
          <w:szCs w:val="18"/>
          <w:lang w:val="ru-RU" w:eastAsia="ru-RU"/>
        </w:rPr>
      </w:pPr>
      <w:r w:rsidRPr="000B333F">
        <w:rPr>
          <w:rFonts w:ascii="Sylfaen" w:eastAsia="Times New Roman" w:hAnsi="Sylfaen" w:cs="Sylfaen"/>
          <w:b/>
          <w:bCs/>
          <w:sz w:val="18"/>
          <w:szCs w:val="18"/>
          <w:lang w:val="ka-GE" w:eastAsia="ru-RU"/>
        </w:rPr>
        <w:t>გ</w:t>
      </w:r>
      <w:r w:rsidR="00E2168C" w:rsidRPr="000B333F">
        <w:rPr>
          <w:rFonts w:ascii="Sylfaen" w:eastAsia="Times New Roman" w:hAnsi="Sylfaen" w:cs="Sylfaen"/>
          <w:b/>
          <w:bCs/>
          <w:sz w:val="18"/>
          <w:szCs w:val="18"/>
          <w:lang w:val="ka-GE" w:eastAsia="ru-RU"/>
        </w:rPr>
        <w:t xml:space="preserve">) </w:t>
      </w:r>
      <w:r w:rsidR="00256699" w:rsidRPr="000B333F">
        <w:rPr>
          <w:rFonts w:ascii="Sylfaen" w:eastAsia="Times New Roman" w:hAnsi="Sylfaen" w:cs="Sylfaen"/>
          <w:b/>
          <w:bCs/>
          <w:sz w:val="18"/>
          <w:szCs w:val="18"/>
          <w:lang w:val="ru-RU" w:eastAsia="ru-RU"/>
        </w:rPr>
        <w:t>გარე</w:t>
      </w:r>
      <w:r w:rsidR="00256699" w:rsidRPr="000B333F">
        <w:rPr>
          <w:rFonts w:ascii="Sylfaen" w:eastAsia="Times New Roman" w:hAnsi="Sylfaen"/>
          <w:b/>
          <w:bCs/>
          <w:sz w:val="18"/>
          <w:szCs w:val="18"/>
          <w:lang w:val="ru-RU" w:eastAsia="ru-RU"/>
        </w:rPr>
        <w:t xml:space="preserve"> - </w:t>
      </w:r>
      <w:r w:rsidR="00256699" w:rsidRPr="000B333F">
        <w:rPr>
          <w:rFonts w:ascii="Sylfaen" w:eastAsia="Times New Roman" w:hAnsi="Sylfaen" w:cs="Sylfaen"/>
          <w:b/>
          <w:bCs/>
          <w:sz w:val="18"/>
          <w:szCs w:val="18"/>
          <w:lang w:val="ru-RU" w:eastAsia="ru-RU"/>
        </w:rPr>
        <w:t>განათება</w:t>
      </w:r>
    </w:p>
    <w:p w:rsidR="00256699" w:rsidRPr="000B333F" w:rsidRDefault="00256699" w:rsidP="000B333F">
      <w:pPr>
        <w:jc w:val="center"/>
        <w:rPr>
          <w:rFonts w:ascii="Sylfaen" w:eastAsia="Times New Roman" w:hAnsi="Sylfaen"/>
          <w:b/>
          <w:bCs/>
          <w:sz w:val="18"/>
          <w:szCs w:val="18"/>
          <w:lang w:val="ru-RU" w:eastAsia="ru-RU"/>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887"/>
        <w:gridCol w:w="6242"/>
        <w:gridCol w:w="1577"/>
      </w:tblGrid>
      <w:tr w:rsidR="00256699" w:rsidRPr="000B333F" w:rsidTr="0079605B">
        <w:trPr>
          <w:trHeight w:val="320"/>
          <w:jc w:val="center"/>
        </w:trPr>
        <w:tc>
          <w:tcPr>
            <w:tcW w:w="1025" w:type="pct"/>
            <w:vMerge w:val="restart"/>
            <w:shd w:val="clear" w:color="000000" w:fill="FFFFFF"/>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405" w:type="pct"/>
            <w:shd w:val="clear" w:color="000000" w:fill="FFFFFF"/>
            <w:vAlign w:val="center"/>
            <w:hideMark/>
          </w:tcPr>
          <w:p w:rsidR="00256699" w:rsidRPr="000B333F" w:rsidRDefault="00256699" w:rsidP="00CD3884">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850" w:type="pct"/>
            <w:vMerge w:val="restart"/>
            <w:shd w:val="clear" w:color="000000" w:fill="FFFFFF"/>
            <w:vAlign w:val="center"/>
            <w:hideMark/>
          </w:tcPr>
          <w:p w:rsidR="00256699" w:rsidRPr="000B333F" w:rsidRDefault="00256699" w:rsidP="00B237B0">
            <w:pPr>
              <w:ind w:firstLine="0"/>
              <w:jc w:val="center"/>
              <w:rPr>
                <w:rFonts w:ascii="Sylfaen" w:hAnsi="Sylfaen"/>
                <w:b/>
                <w:sz w:val="18"/>
                <w:szCs w:val="18"/>
                <w:lang w:val="ka-GE"/>
              </w:rPr>
            </w:pPr>
            <w:r w:rsidRPr="000B333F">
              <w:rPr>
                <w:rFonts w:ascii="Sylfaen" w:hAnsi="Sylfaen"/>
                <w:b/>
                <w:sz w:val="18"/>
                <w:szCs w:val="18"/>
                <w:lang w:val="ka-GE"/>
              </w:rPr>
              <w:t>გარე განათება</w:t>
            </w:r>
          </w:p>
        </w:tc>
        <w:tc>
          <w:tcPr>
            <w:tcW w:w="720" w:type="pct"/>
            <w:shd w:val="clear" w:color="000000" w:fill="FFFFFF"/>
            <w:vAlign w:val="center"/>
            <w:hideMark/>
          </w:tcPr>
          <w:p w:rsidR="00256699" w:rsidRPr="000B333F" w:rsidRDefault="00256699" w:rsidP="00CD3884">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256699" w:rsidRPr="000B333F" w:rsidTr="0079605B">
        <w:trPr>
          <w:trHeight w:val="159"/>
          <w:jc w:val="center"/>
        </w:trPr>
        <w:tc>
          <w:tcPr>
            <w:tcW w:w="1025" w:type="pct"/>
            <w:vMerge/>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p>
        </w:tc>
        <w:tc>
          <w:tcPr>
            <w:tcW w:w="405" w:type="pct"/>
            <w:shd w:val="clear" w:color="000000" w:fill="FFFFFF"/>
            <w:vAlign w:val="center"/>
            <w:hideMark/>
          </w:tcPr>
          <w:p w:rsidR="00256699" w:rsidRPr="000B333F" w:rsidRDefault="00256699" w:rsidP="006278A1">
            <w:pPr>
              <w:ind w:firstLine="0"/>
              <w:jc w:val="center"/>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02 03</w:t>
            </w:r>
          </w:p>
        </w:tc>
        <w:tc>
          <w:tcPr>
            <w:tcW w:w="2850" w:type="pct"/>
            <w:vMerge/>
            <w:vAlign w:val="center"/>
            <w:hideMark/>
          </w:tcPr>
          <w:p w:rsidR="00256699" w:rsidRPr="000B333F" w:rsidRDefault="00256699" w:rsidP="00CD3884">
            <w:pPr>
              <w:ind w:firstLine="0"/>
              <w:jc w:val="left"/>
              <w:rPr>
                <w:rFonts w:ascii="Sylfaen" w:eastAsia="Times New Roman" w:hAnsi="Sylfaen" w:cs="Times New Roman"/>
                <w:b/>
                <w:bCs/>
                <w:color w:val="000000"/>
                <w:sz w:val="18"/>
                <w:szCs w:val="18"/>
              </w:rPr>
            </w:pPr>
          </w:p>
        </w:tc>
        <w:tc>
          <w:tcPr>
            <w:tcW w:w="720" w:type="pct"/>
            <w:shd w:val="clear" w:color="000000" w:fill="FFFFFF"/>
            <w:vAlign w:val="center"/>
            <w:hideMark/>
          </w:tcPr>
          <w:p w:rsidR="00256699" w:rsidRPr="000B333F" w:rsidRDefault="00F406E6" w:rsidP="00B237B0">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585.0</w:t>
            </w:r>
          </w:p>
        </w:tc>
      </w:tr>
      <w:tr w:rsidR="00256699" w:rsidRPr="000B333F" w:rsidTr="0079605B">
        <w:trPr>
          <w:trHeight w:val="1508"/>
          <w:jc w:val="center"/>
        </w:trPr>
        <w:tc>
          <w:tcPr>
            <w:tcW w:w="1025" w:type="pct"/>
            <w:shd w:val="clear" w:color="000000" w:fill="FFFFFF"/>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75" w:type="pct"/>
            <w:gridSpan w:val="3"/>
            <w:shd w:val="clear" w:color="000000" w:fill="FFFFFF"/>
            <w:vAlign w:val="center"/>
            <w:hideMark/>
          </w:tcPr>
          <w:p w:rsidR="00256699" w:rsidRPr="00F406E6" w:rsidRDefault="00256699" w:rsidP="00256699">
            <w:pPr>
              <w:ind w:firstLine="0"/>
              <w:rPr>
                <w:rFonts w:ascii="Sylfaen" w:eastAsia="Times New Roman" w:hAnsi="Sylfaen" w:cs="Times New Roman"/>
                <w:sz w:val="18"/>
                <w:szCs w:val="18"/>
              </w:rPr>
            </w:pPr>
            <w:r w:rsidRPr="000B333F">
              <w:rPr>
                <w:rFonts w:ascii="Sylfaen" w:eastAsia="Times New Roman" w:hAnsi="Sylfaen" w:cs="Times New Roman"/>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14 ადმინისტრაციულ ე</w:t>
            </w:r>
            <w:r w:rsidR="00F406E6">
              <w:rPr>
                <w:rFonts w:ascii="Sylfaen" w:eastAsia="Times New Roman" w:hAnsi="Sylfaen" w:cs="Times New Roman"/>
                <w:sz w:val="18"/>
                <w:szCs w:val="18"/>
              </w:rPr>
              <w:t xml:space="preserve">რთეულში  (დასახლებულ პუნქტში). </w:t>
            </w:r>
            <w:r w:rsidRPr="000B333F">
              <w:rPr>
                <w:rFonts w:ascii="Sylfaen" w:hAnsi="Sylfaen" w:cs="Calibri"/>
                <w:color w:val="000000"/>
                <w:sz w:val="18"/>
                <w:szCs w:val="18"/>
              </w:rPr>
              <w:t>ანაზღაურებას. პროგრამა შედგება 2 ქვეპროგრამისაგან, ესენია: 1. გარე განათების ქსელის მოწყობა</w:t>
            </w:r>
            <w:r w:rsidRPr="000B333F">
              <w:rPr>
                <w:rFonts w:ascii="Sylfaen" w:hAnsi="Sylfaen" w:cs="Calibri"/>
                <w:color w:val="000000"/>
                <w:sz w:val="18"/>
                <w:szCs w:val="18"/>
                <w:lang w:val="ka-GE"/>
              </w:rPr>
              <w:t xml:space="preserve">, რეაბილიტაცია </w:t>
            </w:r>
            <w:r w:rsidRPr="000B333F">
              <w:rPr>
                <w:rFonts w:ascii="Sylfaen" w:hAnsi="Sylfaen" w:cs="Calibri"/>
                <w:color w:val="000000"/>
                <w:sz w:val="18"/>
                <w:szCs w:val="18"/>
              </w:rPr>
              <w:t>2. გარე განათების ქსელის ექსპლოატაცია</w:t>
            </w:r>
            <w:r w:rsidRPr="000B333F">
              <w:rPr>
                <w:rFonts w:ascii="Sylfaen" w:hAnsi="Sylfaen" w:cs="Calibri"/>
                <w:color w:val="000000"/>
                <w:sz w:val="18"/>
                <w:szCs w:val="18"/>
                <w:lang w:val="ka-GE"/>
              </w:rPr>
              <w:t>.</w:t>
            </w:r>
            <w:r w:rsidR="00F406E6">
              <w:rPr>
                <w:rFonts w:ascii="Sylfaen" w:eastAsia="Times New Roman" w:hAnsi="Sylfaen" w:cs="Times New Roman"/>
                <w:sz w:val="18"/>
                <w:szCs w:val="18"/>
              </w:rPr>
              <w:t xml:space="preserve">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პროგრამა</w:t>
            </w:r>
            <w:r w:rsidR="00F406E6">
              <w:rPr>
                <w:rFonts w:ascii="Sylfaen" w:hAnsi="Sylfaen" w:cs="Calibri"/>
                <w:color w:val="000000"/>
                <w:sz w:val="18"/>
                <w:szCs w:val="18"/>
              </w:rPr>
              <w:t xml:space="preserve"> </w:t>
            </w:r>
            <w:r w:rsidRPr="000B333F">
              <w:rPr>
                <w:rFonts w:ascii="Sylfaen" w:hAnsi="Sylfaen" w:cs="Sylfaen"/>
                <w:color w:val="000000"/>
                <w:sz w:val="18"/>
                <w:szCs w:val="18"/>
              </w:rPr>
              <w:t>არის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როგორ</w:t>
            </w:r>
            <w:r w:rsidRPr="000B333F">
              <w:rPr>
                <w:rFonts w:ascii="Sylfaen" w:hAnsi="Sylfaen" w:cs="Sylfaen"/>
                <w:color w:val="000000"/>
                <w:sz w:val="18"/>
                <w:szCs w:val="18"/>
                <w:lang w:val="ka-GE"/>
              </w:rPr>
              <w:t>ც</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00F406E6">
              <w:rPr>
                <w:rFonts w:ascii="Sylfaen" w:hAnsi="Sylfaen" w:cs="Calibri"/>
                <w:color w:val="000000"/>
                <w:sz w:val="18"/>
                <w:szCs w:val="18"/>
              </w:rPr>
              <w:t xml:space="preserve"> </w:t>
            </w:r>
            <w:r w:rsidRPr="000B333F">
              <w:rPr>
                <w:rFonts w:ascii="Sylfaen" w:hAnsi="Sylfaen" w:cs="Sylfaen"/>
                <w:color w:val="000000"/>
                <w:sz w:val="18"/>
                <w:szCs w:val="18"/>
              </w:rPr>
              <w:t>ინფრასტრუქტურული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ხასიათის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ასევე</w:t>
            </w:r>
            <w:r w:rsidRPr="000B333F">
              <w:rPr>
                <w:rFonts w:ascii="Sylfaen" w:hAnsi="Sylfaen" w:cs="Calibri"/>
                <w:color w:val="000000"/>
                <w:sz w:val="18"/>
                <w:szCs w:val="18"/>
              </w:rPr>
              <w:t xml:space="preserve"> - </w:t>
            </w:r>
            <w:r w:rsidRPr="000B333F">
              <w:rPr>
                <w:rFonts w:ascii="Sylfaen" w:hAnsi="Sylfaen" w:cs="Sylfaen"/>
                <w:color w:val="000000"/>
                <w:sz w:val="18"/>
                <w:szCs w:val="18"/>
              </w:rPr>
              <w:t>მომსახურების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ნაწილი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მოიცავს</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ქსელის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გაფართოება</w:t>
            </w:r>
            <w:r w:rsidRPr="000B333F">
              <w:rPr>
                <w:rFonts w:ascii="Sylfaen" w:hAnsi="Sylfaen" w:cs="Calibri"/>
                <w:color w:val="000000"/>
                <w:sz w:val="18"/>
                <w:szCs w:val="18"/>
              </w:rPr>
              <w:t>-</w:t>
            </w:r>
            <w:r w:rsidRPr="000B333F">
              <w:rPr>
                <w:rFonts w:ascii="Sylfaen" w:hAnsi="Sylfaen" w:cs="Sylfaen"/>
                <w:color w:val="000000"/>
                <w:sz w:val="18"/>
                <w:szCs w:val="18"/>
              </w:rPr>
              <w:t>გაუმჯობესების</w:t>
            </w:r>
            <w:r w:rsidRPr="000B333F">
              <w:rPr>
                <w:rFonts w:ascii="Sylfaen" w:hAnsi="Sylfaen" w:cs="Calibri"/>
                <w:color w:val="000000"/>
                <w:sz w:val="18"/>
                <w:szCs w:val="18"/>
              </w:rPr>
              <w:t xml:space="preserve"> </w:t>
            </w:r>
            <w:r w:rsidR="00F406E6">
              <w:rPr>
                <w:rFonts w:ascii="Sylfaen" w:hAnsi="Sylfaen" w:cs="Sylfaen"/>
                <w:color w:val="000000"/>
                <w:sz w:val="18"/>
                <w:szCs w:val="18"/>
              </w:rPr>
              <w:t>ღონისძიებებ</w:t>
            </w:r>
            <w:r w:rsidRPr="000B333F">
              <w:rPr>
                <w:rFonts w:ascii="Sylfaen" w:hAnsi="Sylfaen" w:cs="Sylfaen"/>
                <w:color w:val="000000"/>
                <w:sz w:val="18"/>
                <w:szCs w:val="18"/>
              </w:rPr>
              <w:t>ს</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ხოლო</w:t>
            </w:r>
            <w:r w:rsidRPr="000B333F">
              <w:rPr>
                <w:rFonts w:ascii="Sylfaen" w:hAnsi="Sylfaen" w:cs="Calibri"/>
                <w:color w:val="000000"/>
                <w:sz w:val="18"/>
                <w:szCs w:val="18"/>
              </w:rPr>
              <w:t xml:space="preserve"> </w:t>
            </w:r>
            <w:r w:rsidRPr="000B333F">
              <w:rPr>
                <w:rFonts w:ascii="Sylfaen" w:hAnsi="Sylfaen" w:cs="Sylfaen"/>
                <w:color w:val="000000"/>
                <w:sz w:val="18"/>
                <w:szCs w:val="18"/>
              </w:rPr>
              <w:t>მომსახურების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ნაწილი</w:t>
            </w:r>
            <w:r w:rsidRPr="000B333F">
              <w:rPr>
                <w:rFonts w:ascii="Sylfaen" w:hAnsi="Sylfaen" w:cs="Calibri"/>
                <w:color w:val="000000"/>
                <w:sz w:val="18"/>
                <w:szCs w:val="18"/>
              </w:rPr>
              <w:t xml:space="preserve"> -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არსებული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ქსელის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ექსპლოატაციას</w:t>
            </w:r>
            <w:r w:rsidRPr="000B333F">
              <w:rPr>
                <w:rFonts w:ascii="Sylfaen" w:hAnsi="Sylfaen" w:cs="Calibri"/>
                <w:color w:val="000000"/>
                <w:sz w:val="18"/>
                <w:szCs w:val="18"/>
              </w:rPr>
              <w:t xml:space="preserve"> (</w:t>
            </w:r>
            <w:r w:rsidRPr="000B333F">
              <w:rPr>
                <w:rFonts w:ascii="Sylfaen" w:hAnsi="Sylfaen" w:cs="Sylfaen"/>
                <w:color w:val="000000"/>
                <w:sz w:val="18"/>
                <w:szCs w:val="18"/>
              </w:rPr>
              <w:t>მ</w:t>
            </w:r>
            <w:r w:rsidRPr="000B333F">
              <w:rPr>
                <w:rFonts w:ascii="Sylfaen" w:hAnsi="Sylfaen" w:cs="Calibri"/>
                <w:color w:val="000000"/>
                <w:sz w:val="18"/>
                <w:szCs w:val="18"/>
              </w:rPr>
              <w:t>.</w:t>
            </w:r>
            <w:r w:rsidRPr="000B333F">
              <w:rPr>
                <w:rFonts w:ascii="Sylfaen" w:hAnsi="Sylfaen" w:cs="Sylfaen"/>
                <w:color w:val="000000"/>
                <w:sz w:val="18"/>
                <w:szCs w:val="18"/>
              </w:rPr>
              <w:t>შ</w:t>
            </w:r>
            <w:r w:rsidRPr="000B333F">
              <w:rPr>
                <w:rFonts w:ascii="Sylfaen" w:hAnsi="Sylfaen" w:cs="Calibri"/>
                <w:color w:val="000000"/>
                <w:sz w:val="18"/>
                <w:szCs w:val="18"/>
              </w:rPr>
              <w:t xml:space="preserve">. </w:t>
            </w:r>
            <w:r w:rsidRPr="000B333F">
              <w:rPr>
                <w:rFonts w:ascii="Sylfaen" w:hAnsi="Sylfaen" w:cs="Sylfaen"/>
                <w:color w:val="000000"/>
                <w:sz w:val="18"/>
                <w:szCs w:val="18"/>
              </w:rPr>
              <w:t>მოხმარებული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ელექტროენერგიის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ხარჯის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ანაზღაურებას</w:t>
            </w:r>
            <w:r w:rsidRPr="000B333F">
              <w:rPr>
                <w:rFonts w:ascii="Sylfaen" w:hAnsi="Sylfaen" w:cs="Calibri"/>
                <w:color w:val="000000"/>
                <w:sz w:val="18"/>
                <w:szCs w:val="18"/>
              </w:rPr>
              <w:t>).</w:t>
            </w:r>
            <w:r w:rsidRPr="000B333F">
              <w:rPr>
                <w:rFonts w:ascii="Sylfaen" w:hAnsi="Sylfaen" w:cs="Calibri"/>
                <w:color w:val="000000"/>
                <w:sz w:val="18"/>
                <w:szCs w:val="18"/>
              </w:rPr>
              <w:br/>
            </w:r>
            <w:r w:rsidRPr="000B333F">
              <w:rPr>
                <w:rFonts w:ascii="Sylfaen" w:hAnsi="Sylfaen" w:cs="Sylfaen"/>
                <w:color w:val="000000"/>
                <w:sz w:val="18"/>
                <w:szCs w:val="18"/>
              </w:rPr>
              <w:t>ხანგრძლივობის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მიხედვით</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ექსპლოტაციის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ნაწილში</w:t>
            </w:r>
            <w:r w:rsidRPr="000B333F">
              <w:rPr>
                <w:rFonts w:ascii="Sylfaen" w:hAnsi="Sylfaen" w:cs="Calibri"/>
                <w:color w:val="000000"/>
                <w:sz w:val="18"/>
                <w:szCs w:val="18"/>
              </w:rPr>
              <w:t xml:space="preserve"> </w:t>
            </w:r>
            <w:r w:rsidRPr="000B333F">
              <w:rPr>
                <w:rFonts w:ascii="Sylfaen" w:hAnsi="Sylfaen" w:cs="Sylfaen"/>
                <w:color w:val="000000"/>
                <w:sz w:val="18"/>
                <w:szCs w:val="18"/>
              </w:rPr>
              <w:t>პროგრამა</w:t>
            </w:r>
            <w:r w:rsidRPr="000B333F">
              <w:rPr>
                <w:rFonts w:ascii="Sylfaen" w:hAnsi="Sylfaen" w:cs="Calibri"/>
                <w:color w:val="000000"/>
                <w:sz w:val="18"/>
                <w:szCs w:val="18"/>
              </w:rPr>
              <w:t xml:space="preserve"> </w:t>
            </w:r>
            <w:r w:rsidRPr="000B333F">
              <w:rPr>
                <w:rFonts w:ascii="Sylfaen" w:hAnsi="Sylfaen" w:cs="Sylfaen"/>
                <w:color w:val="000000"/>
                <w:sz w:val="18"/>
                <w:szCs w:val="18"/>
              </w:rPr>
              <w:t>არის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მუდმივმოქედი</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ხოლო</w:t>
            </w:r>
            <w:r w:rsidRPr="000B333F">
              <w:rPr>
                <w:rFonts w:ascii="Sylfaen" w:hAnsi="Sylfaen" w:cs="Calibri"/>
                <w:color w:val="000000"/>
                <w:sz w:val="18"/>
                <w:szCs w:val="18"/>
              </w:rPr>
              <w:t xml:space="preserve"> </w:t>
            </w:r>
            <w:r w:rsidRPr="000B333F">
              <w:rPr>
                <w:rFonts w:ascii="Sylfaen" w:hAnsi="Sylfaen" w:cs="Sylfaen"/>
                <w:color w:val="000000"/>
                <w:sz w:val="18"/>
                <w:szCs w:val="18"/>
              </w:rPr>
              <w:t>ინფრასტრუქტურულ</w:t>
            </w:r>
            <w:r w:rsidR="00942A97">
              <w:rPr>
                <w:rFonts w:ascii="Sylfaen" w:hAnsi="Sylfaen" w:cs="Calibri"/>
                <w:color w:val="000000"/>
                <w:sz w:val="18"/>
                <w:szCs w:val="18"/>
              </w:rPr>
              <w:t xml:space="preserve"> </w:t>
            </w:r>
            <w:r w:rsidRPr="000B333F">
              <w:rPr>
                <w:rFonts w:ascii="Sylfaen" w:hAnsi="Sylfaen" w:cs="Sylfaen"/>
                <w:color w:val="000000"/>
                <w:sz w:val="18"/>
                <w:szCs w:val="18"/>
              </w:rPr>
              <w:t>ნაწილში</w:t>
            </w:r>
            <w:r w:rsidR="00942A97">
              <w:rPr>
                <w:rFonts w:ascii="Sylfaen" w:hAnsi="Sylfaen" w:cs="Calibri"/>
                <w:color w:val="000000"/>
                <w:sz w:val="18"/>
                <w:szCs w:val="18"/>
              </w:rPr>
              <w:t xml:space="preserve"> </w:t>
            </w:r>
            <w:r w:rsidRPr="000B333F">
              <w:rPr>
                <w:rFonts w:ascii="Sylfaen" w:hAnsi="Sylfaen" w:cs="Sylfaen"/>
                <w:color w:val="000000"/>
                <w:sz w:val="18"/>
                <w:szCs w:val="18"/>
              </w:rPr>
              <w:t>მრავალწლიანი</w:t>
            </w:r>
            <w:r w:rsidR="00942A97">
              <w:rPr>
                <w:rFonts w:ascii="Sylfaen" w:hAnsi="Sylfaen" w:cs="Calibri"/>
                <w:color w:val="000000"/>
                <w:sz w:val="18"/>
                <w:szCs w:val="18"/>
              </w:rPr>
              <w:t xml:space="preserve">. </w:t>
            </w:r>
            <w:r w:rsidRPr="000B333F">
              <w:rPr>
                <w:rFonts w:ascii="Sylfaen" w:hAnsi="Sylfaen" w:cs="Calibri"/>
                <w:color w:val="000000"/>
                <w:sz w:val="18"/>
                <w:szCs w:val="18"/>
              </w:rPr>
              <w:t>20</w:t>
            </w:r>
            <w:r w:rsidRPr="000B333F">
              <w:rPr>
                <w:rFonts w:ascii="Sylfaen" w:hAnsi="Sylfaen" w:cs="Calibri"/>
                <w:color w:val="000000"/>
                <w:sz w:val="18"/>
                <w:szCs w:val="18"/>
                <w:lang w:val="ka-GE"/>
              </w:rPr>
              <w:t>22</w:t>
            </w:r>
            <w:r w:rsidRPr="000B333F">
              <w:rPr>
                <w:rFonts w:ascii="Sylfaen" w:hAnsi="Sylfaen" w:cs="Calibri"/>
                <w:color w:val="000000"/>
                <w:sz w:val="18"/>
                <w:szCs w:val="18"/>
              </w:rPr>
              <w:t xml:space="preserve"> </w:t>
            </w:r>
            <w:r w:rsidRPr="000B333F">
              <w:rPr>
                <w:rFonts w:ascii="Sylfaen" w:hAnsi="Sylfaen" w:cs="Sylfaen"/>
                <w:color w:val="000000"/>
                <w:sz w:val="18"/>
                <w:szCs w:val="18"/>
              </w:rPr>
              <w:t>წლის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ბიუტიდან</w:t>
            </w:r>
            <w:r w:rsidRPr="000B333F">
              <w:rPr>
                <w:rFonts w:ascii="Sylfaen" w:hAnsi="Sylfaen" w:cs="Calibri"/>
                <w:color w:val="000000"/>
                <w:sz w:val="18"/>
                <w:szCs w:val="18"/>
              </w:rPr>
              <w:t xml:space="preserve"> </w:t>
            </w:r>
            <w:r w:rsidRPr="000B333F">
              <w:rPr>
                <w:rFonts w:ascii="Sylfaen" w:hAnsi="Sylfaen" w:cs="Sylfaen"/>
                <w:color w:val="000000"/>
                <w:sz w:val="18"/>
                <w:szCs w:val="18"/>
              </w:rPr>
              <w:t>ასიგნებები</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გამოყოფილია</w:t>
            </w:r>
            <w:r w:rsidRPr="000B333F">
              <w:rPr>
                <w:rFonts w:ascii="Sylfaen" w:hAnsi="Sylfaen" w:cs="Calibri"/>
                <w:color w:val="000000"/>
                <w:sz w:val="18"/>
                <w:szCs w:val="18"/>
              </w:rPr>
              <w:t xml:space="preserve"> </w:t>
            </w:r>
            <w:r w:rsidRPr="000B333F">
              <w:rPr>
                <w:rFonts w:ascii="Sylfaen" w:hAnsi="Sylfaen" w:cs="Sylfaen"/>
                <w:color w:val="000000"/>
                <w:sz w:val="18"/>
                <w:szCs w:val="18"/>
              </w:rPr>
              <w:t>მხოლოდ</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გარე</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განათების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ქსელის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ექსპლოტაციის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ქვეპროგრამაზე</w:t>
            </w:r>
            <w:r w:rsidRPr="000B333F">
              <w:rPr>
                <w:rFonts w:ascii="Sylfaen" w:hAnsi="Sylfaen" w:cs="Calibri"/>
                <w:color w:val="000000"/>
                <w:sz w:val="18"/>
                <w:szCs w:val="18"/>
              </w:rPr>
              <w:t xml:space="preserve">. </w:t>
            </w:r>
            <w:r w:rsidRPr="000B333F">
              <w:rPr>
                <w:rFonts w:ascii="Sylfaen" w:hAnsi="Sylfaen" w:cs="Sylfaen"/>
                <w:color w:val="000000"/>
                <w:sz w:val="18"/>
                <w:szCs w:val="18"/>
              </w:rPr>
              <w:t>ექსპლოტაციის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ხარჯების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დაფინანსება</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ხორციელდება</w:t>
            </w:r>
            <w:r w:rsidRPr="000B333F">
              <w:rPr>
                <w:rFonts w:ascii="Sylfaen" w:hAnsi="Sylfaen" w:cs="Calibri"/>
                <w:color w:val="000000"/>
                <w:sz w:val="18"/>
                <w:szCs w:val="18"/>
              </w:rPr>
              <w:t xml:space="preserve"> </w:t>
            </w:r>
            <w:r w:rsidRPr="000B333F">
              <w:rPr>
                <w:rFonts w:ascii="Sylfaen" w:hAnsi="Sylfaen" w:cs="Sylfaen"/>
                <w:color w:val="000000"/>
                <w:sz w:val="18"/>
                <w:szCs w:val="18"/>
              </w:rPr>
              <w:t>მუნიციპალური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ბიუჯეტის</w:t>
            </w:r>
            <w:r w:rsidRPr="000B333F">
              <w:rPr>
                <w:rFonts w:ascii="Sylfaen" w:hAnsi="Sylfaen" w:cs="Calibri"/>
                <w:color w:val="000000"/>
                <w:sz w:val="18"/>
                <w:szCs w:val="18"/>
              </w:rPr>
              <w:t xml:space="preserve"> </w:t>
            </w:r>
            <w:r w:rsidRPr="000B333F">
              <w:rPr>
                <w:rFonts w:ascii="Sylfaen" w:hAnsi="Sylfaen" w:cs="Sylfaen"/>
                <w:color w:val="000000"/>
                <w:sz w:val="18"/>
                <w:szCs w:val="18"/>
              </w:rPr>
              <w:t>საკუთარი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შემოსავლებიდან</w:t>
            </w:r>
            <w:r w:rsidRPr="000B333F">
              <w:rPr>
                <w:rFonts w:ascii="Sylfaen" w:hAnsi="Sylfaen" w:cs="Calibri"/>
                <w:color w:val="000000"/>
                <w:sz w:val="18"/>
                <w:szCs w:val="18"/>
              </w:rPr>
              <w:t xml:space="preserve">, </w:t>
            </w:r>
            <w:r w:rsidRPr="000B333F">
              <w:rPr>
                <w:rFonts w:ascii="Sylfaen" w:hAnsi="Sylfaen" w:cs="Sylfaen"/>
                <w:color w:val="000000"/>
                <w:sz w:val="18"/>
                <w:szCs w:val="18"/>
              </w:rPr>
              <w:t>ხოლო</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დანახარჯები</w:t>
            </w:r>
            <w:r w:rsidRPr="000B333F">
              <w:rPr>
                <w:rFonts w:ascii="Sylfaen" w:hAnsi="Sylfaen" w:cs="Calibri"/>
                <w:color w:val="000000"/>
                <w:sz w:val="18"/>
                <w:szCs w:val="18"/>
              </w:rPr>
              <w:t xml:space="preserve"> </w:t>
            </w:r>
            <w:r w:rsidRPr="000B333F">
              <w:rPr>
                <w:rFonts w:ascii="Sylfaen" w:hAnsi="Sylfaen" w:cs="Sylfaen"/>
                <w:color w:val="000000"/>
                <w:sz w:val="18"/>
                <w:szCs w:val="18"/>
              </w:rPr>
              <w:t>უმეტესწილად</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გაიწევა</w:t>
            </w:r>
            <w:r w:rsidRPr="000B333F">
              <w:rPr>
                <w:rFonts w:ascii="Sylfaen" w:hAnsi="Sylfaen" w:cs="Calibri"/>
                <w:color w:val="000000"/>
                <w:sz w:val="18"/>
                <w:szCs w:val="18"/>
              </w:rPr>
              <w:t xml:space="preserve"> </w:t>
            </w:r>
            <w:r w:rsidRPr="000B333F">
              <w:rPr>
                <w:rFonts w:ascii="Sylfaen" w:hAnsi="Sylfaen" w:cs="Sylfaen"/>
                <w:color w:val="000000"/>
                <w:sz w:val="18"/>
                <w:szCs w:val="18"/>
              </w:rPr>
              <w:t>სახელმწიფო</w:t>
            </w:r>
            <w:r w:rsidRPr="000B333F">
              <w:rPr>
                <w:rFonts w:ascii="Sylfaen" w:hAnsi="Sylfaen" w:cs="Calibri"/>
                <w:color w:val="000000"/>
                <w:sz w:val="18"/>
                <w:szCs w:val="18"/>
              </w:rPr>
              <w:t xml:space="preserve"> </w:t>
            </w:r>
            <w:r w:rsidRPr="000B333F">
              <w:rPr>
                <w:rFonts w:ascii="Sylfaen" w:hAnsi="Sylfaen" w:cs="Sylfaen"/>
                <w:color w:val="000000"/>
                <w:sz w:val="18"/>
                <w:szCs w:val="18"/>
              </w:rPr>
              <w:t>ბიუჯეტიდან</w:t>
            </w:r>
            <w:r w:rsidRPr="000B333F">
              <w:rPr>
                <w:rFonts w:ascii="Sylfaen" w:hAnsi="Sylfaen" w:cs="Calibri"/>
                <w:color w:val="000000"/>
                <w:sz w:val="18"/>
                <w:szCs w:val="18"/>
              </w:rPr>
              <w:t xml:space="preserve"> </w:t>
            </w:r>
            <w:r w:rsidRPr="000B333F">
              <w:rPr>
                <w:rFonts w:ascii="Sylfaen" w:hAnsi="Sylfaen" w:cs="Sylfaen"/>
                <w:color w:val="000000"/>
                <w:sz w:val="18"/>
                <w:szCs w:val="18"/>
              </w:rPr>
              <w:t>გამოყოფილი</w:t>
            </w:r>
            <w:r w:rsidRPr="000B333F">
              <w:rPr>
                <w:rFonts w:ascii="Sylfaen" w:hAnsi="Sylfaen" w:cs="Calibri"/>
                <w:color w:val="000000"/>
                <w:sz w:val="18"/>
                <w:szCs w:val="18"/>
              </w:rPr>
              <w:t xml:space="preserve"> </w:t>
            </w:r>
            <w:r w:rsidRPr="000B333F">
              <w:rPr>
                <w:rFonts w:ascii="Sylfaen" w:hAnsi="Sylfaen" w:cs="Sylfaen"/>
                <w:color w:val="000000"/>
                <w:sz w:val="18"/>
                <w:szCs w:val="18"/>
              </w:rPr>
              <w:t>კაპიტალური</w:t>
            </w:r>
            <w:r w:rsidRPr="000B333F">
              <w:rPr>
                <w:rFonts w:ascii="Sylfaen" w:hAnsi="Sylfaen" w:cs="Calibri"/>
                <w:color w:val="000000"/>
                <w:sz w:val="18"/>
                <w:szCs w:val="18"/>
              </w:rPr>
              <w:t xml:space="preserve"> </w:t>
            </w:r>
            <w:r w:rsidRPr="000B333F">
              <w:rPr>
                <w:rFonts w:ascii="Sylfaen" w:hAnsi="Sylfaen" w:cs="Sylfaen"/>
                <w:color w:val="000000"/>
                <w:sz w:val="18"/>
                <w:szCs w:val="18"/>
              </w:rPr>
              <w:t>ტრანსფერით</w:t>
            </w:r>
            <w:r w:rsidRPr="000B333F">
              <w:rPr>
                <w:rFonts w:ascii="Sylfaen" w:hAnsi="Sylfaen" w:cs="Calibri"/>
                <w:color w:val="000000"/>
                <w:sz w:val="18"/>
                <w:szCs w:val="18"/>
              </w:rPr>
              <w:t>.</w:t>
            </w:r>
          </w:p>
        </w:tc>
      </w:tr>
      <w:tr w:rsidR="00256699" w:rsidRPr="000B333F" w:rsidTr="0079605B">
        <w:trPr>
          <w:trHeight w:val="451"/>
          <w:jc w:val="center"/>
        </w:trPr>
        <w:tc>
          <w:tcPr>
            <w:tcW w:w="1025" w:type="pct"/>
            <w:shd w:val="clear" w:color="000000" w:fill="FFFFFF"/>
            <w:vAlign w:val="center"/>
            <w:hideMark/>
          </w:tcPr>
          <w:p w:rsidR="00256699" w:rsidRPr="000B333F" w:rsidRDefault="00256699" w:rsidP="000B333F">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75" w:type="pct"/>
            <w:gridSpan w:val="3"/>
            <w:shd w:val="clear" w:color="000000" w:fill="FFFFFF"/>
            <w:vAlign w:val="center"/>
            <w:hideMark/>
          </w:tcPr>
          <w:p w:rsidR="00256699" w:rsidRPr="000B333F" w:rsidRDefault="00256699" w:rsidP="00CD3884">
            <w:pPr>
              <w:ind w:firstLine="0"/>
              <w:jc w:val="left"/>
              <w:rPr>
                <w:rFonts w:ascii="Sylfaen" w:eastAsia="Times New Roman" w:hAnsi="Sylfaen" w:cs="Times New Roman"/>
                <w:color w:val="000000"/>
                <w:sz w:val="18"/>
                <w:szCs w:val="18"/>
              </w:rPr>
            </w:pPr>
            <w:r w:rsidRPr="000B333F">
              <w:rPr>
                <w:rFonts w:ascii="Sylfaen" w:hAnsi="Sylfaen" w:cs="Calibri"/>
                <w:color w:val="000000"/>
                <w:sz w:val="18"/>
                <w:szCs w:val="18"/>
              </w:rPr>
              <w:t xml:space="preserve">  პროგრამის მიზანია მუნიციპალიტეტის ტერიტორიაზე მდგრადი გარე განათების სისტემის შექმნა.</w:t>
            </w:r>
          </w:p>
        </w:tc>
      </w:tr>
    </w:tbl>
    <w:p w:rsidR="0079605B" w:rsidRDefault="0079605B" w:rsidP="00256699">
      <w:pPr>
        <w:jc w:val="left"/>
        <w:rPr>
          <w:rFonts w:ascii="Sylfaen" w:eastAsia="Times New Roman" w:hAnsi="Sylfaen"/>
          <w:b/>
          <w:bCs/>
          <w:sz w:val="18"/>
          <w:szCs w:val="18"/>
          <w:lang w:val="ka-GE" w:eastAsia="ru-RU"/>
        </w:rPr>
      </w:pPr>
    </w:p>
    <w:p w:rsidR="000B333F" w:rsidRPr="000B333F" w:rsidRDefault="000B333F" w:rsidP="00256699">
      <w:pPr>
        <w:jc w:val="left"/>
        <w:rPr>
          <w:rFonts w:ascii="Sylfaen" w:eastAsia="Times New Roman" w:hAnsi="Sylfaen"/>
          <w:b/>
          <w:bCs/>
          <w:sz w:val="18"/>
          <w:szCs w:val="18"/>
          <w:lang w:val="ka-GE" w:eastAsia="ru-RU"/>
        </w:rPr>
      </w:pPr>
    </w:p>
    <w:p w:rsidR="00256699" w:rsidRPr="000B333F" w:rsidRDefault="00A13888" w:rsidP="000B333F">
      <w:pPr>
        <w:ind w:firstLine="0"/>
        <w:jc w:val="left"/>
        <w:rPr>
          <w:rFonts w:ascii="Sylfaen" w:eastAsia="Times New Roman" w:hAnsi="Sylfaen"/>
          <w:b/>
          <w:bCs/>
          <w:sz w:val="18"/>
          <w:szCs w:val="18"/>
          <w:lang w:val="ka-GE" w:eastAsia="ru-RU"/>
        </w:rPr>
      </w:pPr>
      <w:r w:rsidRPr="000B333F">
        <w:rPr>
          <w:rFonts w:ascii="Sylfaen" w:eastAsia="Times New Roman" w:hAnsi="Sylfaen"/>
          <w:b/>
          <w:bCs/>
          <w:sz w:val="18"/>
          <w:szCs w:val="18"/>
          <w:lang w:val="ka-GE" w:eastAsia="ru-RU"/>
        </w:rPr>
        <w:t>გ</w:t>
      </w:r>
      <w:r w:rsidR="00E2168C" w:rsidRPr="000B333F">
        <w:rPr>
          <w:rFonts w:ascii="Sylfaen" w:eastAsia="Times New Roman" w:hAnsi="Sylfaen"/>
          <w:b/>
          <w:bCs/>
          <w:sz w:val="18"/>
          <w:szCs w:val="18"/>
          <w:lang w:val="ka-GE" w:eastAsia="ru-RU"/>
        </w:rPr>
        <w:t xml:space="preserve">.ა) </w:t>
      </w:r>
      <w:r w:rsidR="00E2168C" w:rsidRPr="000B333F">
        <w:rPr>
          <w:rFonts w:ascii="Sylfaen" w:eastAsia="Times New Roman" w:hAnsi="Sylfaen" w:cs="Times New Roman"/>
          <w:b/>
          <w:bCs/>
          <w:sz w:val="18"/>
          <w:szCs w:val="18"/>
          <w:lang w:val="ru-RU" w:eastAsia="ru-RU"/>
        </w:rPr>
        <w:t>გარე - განათების ექსპლოატაცია ქ.წალენჯიხაში</w:t>
      </w:r>
    </w:p>
    <w:p w:rsidR="00256699" w:rsidRPr="00942A97" w:rsidRDefault="00256699" w:rsidP="00942A97">
      <w:pPr>
        <w:ind w:firstLine="0"/>
        <w:jc w:val="left"/>
        <w:rPr>
          <w:rFonts w:ascii="Sylfaen" w:hAnsi="Sylfaen"/>
          <w:b/>
          <w:sz w:val="18"/>
          <w:szCs w:val="18"/>
          <w:lang w:val="ka-GE" w:eastAsia="ru-RU"/>
        </w:rPr>
      </w:pP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500"/>
        <w:gridCol w:w="5723"/>
        <w:gridCol w:w="1476"/>
      </w:tblGrid>
      <w:tr w:rsidR="00017028" w:rsidRPr="000B333F" w:rsidTr="00C92A0E">
        <w:trPr>
          <w:trHeight w:val="306"/>
        </w:trPr>
        <w:tc>
          <w:tcPr>
            <w:tcW w:w="1004" w:type="pct"/>
            <w:vMerge w:val="restar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Times New Roman"/>
                <w:color w:val="000000"/>
                <w:sz w:val="18"/>
                <w:szCs w:val="18"/>
              </w:rPr>
              <w:t xml:space="preserve"> </w:t>
            </w:r>
            <w:r w:rsidR="00017028" w:rsidRPr="000B333F">
              <w:rPr>
                <w:rFonts w:ascii="Sylfaen" w:eastAsia="Times New Roman" w:hAnsi="Sylfaen" w:cs="Sylfaen"/>
                <w:color w:val="000000"/>
                <w:sz w:val="18"/>
                <w:szCs w:val="18"/>
              </w:rPr>
              <w:t>დასახელება</w:t>
            </w:r>
          </w:p>
        </w:tc>
        <w:tc>
          <w:tcPr>
            <w:tcW w:w="689"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629" w:type="pct"/>
            <w:vMerge w:val="restart"/>
            <w:shd w:val="clear" w:color="000000" w:fill="FFFFFF"/>
            <w:hideMark/>
          </w:tcPr>
          <w:p w:rsidR="00017028" w:rsidRPr="000B333F" w:rsidRDefault="00017028" w:rsidP="00017028">
            <w:pPr>
              <w:ind w:firstLine="0"/>
              <w:jc w:val="center"/>
              <w:rPr>
                <w:rFonts w:ascii="Sylfaen" w:eastAsia="Times New Roman" w:hAnsi="Sylfaen" w:cs="Times New Roman"/>
                <w:bCs/>
                <w:sz w:val="18"/>
                <w:szCs w:val="18"/>
                <w:lang w:val="ru-RU" w:eastAsia="ru-RU"/>
              </w:rPr>
            </w:pPr>
          </w:p>
          <w:p w:rsidR="00017028" w:rsidRPr="000B333F" w:rsidRDefault="00017028" w:rsidP="00017028">
            <w:pPr>
              <w:ind w:firstLine="0"/>
              <w:jc w:val="center"/>
              <w:rPr>
                <w:rFonts w:ascii="Sylfaen" w:eastAsia="Times New Roman" w:hAnsi="Sylfaen" w:cs="Times New Roman"/>
                <w:bCs/>
                <w:sz w:val="18"/>
                <w:szCs w:val="18"/>
                <w:lang w:val="ru-RU" w:eastAsia="ru-RU"/>
              </w:rPr>
            </w:pPr>
            <w:r w:rsidRPr="000B333F">
              <w:rPr>
                <w:rFonts w:ascii="Sylfaen" w:eastAsia="Times New Roman" w:hAnsi="Sylfaen" w:cs="Times New Roman"/>
                <w:bCs/>
                <w:sz w:val="18"/>
                <w:szCs w:val="18"/>
                <w:lang w:val="ru-RU" w:eastAsia="ru-RU"/>
              </w:rPr>
              <w:t>გარე - განათების ექსპლოატაცია ქ.წალენჯიხაში</w:t>
            </w:r>
          </w:p>
        </w:tc>
        <w:tc>
          <w:tcPr>
            <w:tcW w:w="678"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5252CF" w:rsidRPr="000B333F" w:rsidTr="00C92A0E">
        <w:trPr>
          <w:trHeight w:val="152"/>
        </w:trPr>
        <w:tc>
          <w:tcPr>
            <w:tcW w:w="1004" w:type="pct"/>
            <w:vMerge/>
            <w:vAlign w:val="center"/>
            <w:hideMark/>
          </w:tcPr>
          <w:p w:rsidR="005252CF" w:rsidRPr="000B333F" w:rsidRDefault="005252CF" w:rsidP="00942A97">
            <w:pPr>
              <w:ind w:firstLine="0"/>
              <w:jc w:val="center"/>
              <w:rPr>
                <w:rFonts w:ascii="Sylfaen" w:eastAsia="Times New Roman" w:hAnsi="Sylfaen" w:cs="Times New Roman"/>
                <w:color w:val="000000"/>
                <w:sz w:val="18"/>
                <w:szCs w:val="18"/>
              </w:rPr>
            </w:pPr>
          </w:p>
        </w:tc>
        <w:tc>
          <w:tcPr>
            <w:tcW w:w="689" w:type="pct"/>
            <w:shd w:val="clear" w:color="000000" w:fill="FFFFFF"/>
            <w:vAlign w:val="center"/>
            <w:hideMark/>
          </w:tcPr>
          <w:p w:rsidR="005252CF" w:rsidRPr="000B333F" w:rsidRDefault="005252CF" w:rsidP="005252CF">
            <w:pPr>
              <w:ind w:firstLine="0"/>
              <w:jc w:val="left"/>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02 03 02 01</w:t>
            </w:r>
          </w:p>
        </w:tc>
        <w:tc>
          <w:tcPr>
            <w:tcW w:w="2629" w:type="pct"/>
            <w:vMerge/>
            <w:vAlign w:val="center"/>
            <w:hideMark/>
          </w:tcPr>
          <w:p w:rsidR="005252CF" w:rsidRPr="000B333F" w:rsidRDefault="005252CF" w:rsidP="005252CF">
            <w:pPr>
              <w:ind w:firstLine="0"/>
              <w:jc w:val="left"/>
              <w:rPr>
                <w:rFonts w:ascii="Sylfaen" w:eastAsia="Times New Roman" w:hAnsi="Sylfaen" w:cs="Times New Roman"/>
                <w:b/>
                <w:bCs/>
                <w:color w:val="000000"/>
                <w:sz w:val="18"/>
                <w:szCs w:val="18"/>
              </w:rPr>
            </w:pPr>
          </w:p>
        </w:tc>
        <w:tc>
          <w:tcPr>
            <w:tcW w:w="678" w:type="pct"/>
            <w:shd w:val="clear" w:color="000000" w:fill="FFFFFF"/>
            <w:vAlign w:val="center"/>
            <w:hideMark/>
          </w:tcPr>
          <w:p w:rsidR="005252CF" w:rsidRPr="000B333F" w:rsidRDefault="00F57BBC" w:rsidP="005252CF">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280.</w:t>
            </w:r>
            <w:r w:rsidR="00942A97">
              <w:rPr>
                <w:rFonts w:ascii="Sylfaen" w:eastAsia="Times New Roman" w:hAnsi="Sylfaen" w:cs="Times New Roman"/>
                <w:b/>
                <w:bCs/>
                <w:color w:val="000000"/>
                <w:sz w:val="18"/>
                <w:szCs w:val="18"/>
                <w:lang w:val="ka-GE"/>
              </w:rPr>
              <w:t>0</w:t>
            </w:r>
          </w:p>
        </w:tc>
      </w:tr>
      <w:tr w:rsidR="005252CF" w:rsidRPr="000B333F" w:rsidTr="006278A1">
        <w:trPr>
          <w:trHeight w:val="298"/>
        </w:trPr>
        <w:tc>
          <w:tcPr>
            <w:tcW w:w="1004" w:type="pct"/>
            <w:shd w:val="clear" w:color="000000" w:fill="FFFFFF"/>
            <w:vAlign w:val="center"/>
            <w:hideMark/>
          </w:tcPr>
          <w:p w:rsidR="005252CF"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5252CF" w:rsidRPr="000B333F">
              <w:rPr>
                <w:rFonts w:ascii="Sylfaen" w:eastAsia="Times New Roman" w:hAnsi="Sylfaen" w:cs="Sylfaen"/>
                <w:color w:val="000000"/>
                <w:sz w:val="18"/>
                <w:szCs w:val="18"/>
              </w:rPr>
              <w:t>პროგრამის</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განმახორციელებელი</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სამსახური</w:t>
            </w:r>
          </w:p>
        </w:tc>
        <w:tc>
          <w:tcPr>
            <w:tcW w:w="3996" w:type="pct"/>
            <w:gridSpan w:val="3"/>
            <w:shd w:val="clear" w:color="000000" w:fill="FFFFFF"/>
            <w:vAlign w:val="center"/>
          </w:tcPr>
          <w:p w:rsidR="005252CF" w:rsidRPr="000B333F" w:rsidRDefault="005252CF" w:rsidP="00B237B0">
            <w:pPr>
              <w:ind w:firstLine="0"/>
              <w:jc w:val="center"/>
              <w:rPr>
                <w:rFonts w:ascii="Sylfaen" w:eastAsia="Times New Roman" w:hAnsi="Sylfaen" w:cs="Times New Roman"/>
                <w:bCs/>
                <w:sz w:val="18"/>
                <w:szCs w:val="18"/>
                <w:lang w:val="ru-RU" w:eastAsia="ru-RU"/>
              </w:rPr>
            </w:pPr>
            <w:r w:rsidRPr="000B333F">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5252CF" w:rsidRPr="000B333F" w:rsidTr="006278A1">
        <w:trPr>
          <w:trHeight w:val="2242"/>
        </w:trPr>
        <w:tc>
          <w:tcPr>
            <w:tcW w:w="1004" w:type="pct"/>
            <w:shd w:val="clear" w:color="000000" w:fill="FFFFFF"/>
            <w:vAlign w:val="center"/>
            <w:hideMark/>
          </w:tcPr>
          <w:p w:rsidR="005252CF"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5252CF" w:rsidRPr="000B333F">
              <w:rPr>
                <w:rFonts w:ascii="Sylfaen" w:eastAsia="Times New Roman" w:hAnsi="Sylfaen" w:cs="Sylfaen"/>
                <w:color w:val="000000"/>
                <w:sz w:val="18"/>
                <w:szCs w:val="18"/>
              </w:rPr>
              <w:t>პროგრამის</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აღწერა</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და</w:t>
            </w:r>
            <w:r w:rsidR="005252CF" w:rsidRPr="000B333F">
              <w:rPr>
                <w:rFonts w:ascii="Sylfaen" w:eastAsia="Times New Roman" w:hAnsi="Sylfaen" w:cs="Calibri"/>
                <w:color w:val="000000"/>
                <w:sz w:val="18"/>
                <w:szCs w:val="18"/>
              </w:rPr>
              <w:t xml:space="preserve"> </w:t>
            </w:r>
            <w:r w:rsidR="005252CF" w:rsidRPr="000B333F">
              <w:rPr>
                <w:rFonts w:ascii="Sylfaen" w:eastAsia="Times New Roman" w:hAnsi="Sylfaen" w:cs="Sylfaen"/>
                <w:color w:val="000000"/>
                <w:sz w:val="18"/>
                <w:szCs w:val="18"/>
              </w:rPr>
              <w:t>მიზანი</w:t>
            </w:r>
          </w:p>
        </w:tc>
        <w:tc>
          <w:tcPr>
            <w:tcW w:w="3996" w:type="pct"/>
            <w:gridSpan w:val="3"/>
            <w:shd w:val="clear" w:color="000000" w:fill="FFFFFF"/>
            <w:vAlign w:val="center"/>
            <w:hideMark/>
          </w:tcPr>
          <w:p w:rsidR="005252CF" w:rsidRPr="000B333F" w:rsidRDefault="005252CF" w:rsidP="005252CF">
            <w:pPr>
              <w:spacing w:after="160" w:line="300" w:lineRule="auto"/>
              <w:ind w:firstLine="0"/>
              <w:rPr>
                <w:rFonts w:ascii="Sylfaen" w:eastAsia="Times New Roman" w:hAnsi="Sylfaen" w:cs="Times New Roman"/>
                <w:sz w:val="18"/>
                <w:szCs w:val="18"/>
              </w:rPr>
            </w:pPr>
            <w:r w:rsidRPr="000B333F">
              <w:rPr>
                <w:rFonts w:ascii="Sylfaen" w:eastAsia="Times New Roman" w:hAnsi="Sylfaen" w:cs="Times New Roman"/>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დღეის მდგომარეობით მუნიციპალიტეტის ტერიტორიაზე გარე განათების ქსელი ფუნქციონირებს 14 ადმინისტრაციულ ერთეულში  (დასახლებულ პუნქტში). ქვეპროგრამის ფარგლებში დაფინანსდება გარე განათების არსებული ქსელის ექსპლოატაცია ქ.წალენჯიხაში და 7 ადმინისტრაციულ ერთეულში, რომელიც მოიცავს შემდეგ ღონისძიებებს:</w:t>
            </w:r>
            <w:r w:rsidRPr="000B333F">
              <w:rPr>
                <w:rFonts w:ascii="Sylfaen" w:eastAsia="Times New Roman" w:hAnsi="Sylfaen" w:cs="Times New Roman"/>
                <w:sz w:val="18"/>
                <w:szCs w:val="18"/>
              </w:rPr>
              <w:br/>
              <w:t xml:space="preserve"> - </w:t>
            </w:r>
            <w:r w:rsidRPr="000B333F">
              <w:rPr>
                <w:rFonts w:ascii="Sylfaen" w:eastAsia="Times New Roman" w:hAnsi="Sylfaen" w:cs="Times New Roman"/>
                <w:sz w:val="18"/>
                <w:szCs w:val="18"/>
                <w:lang w:val="ka-GE"/>
              </w:rPr>
              <w:t xml:space="preserve">    </w:t>
            </w:r>
            <w:r w:rsidRPr="000B333F">
              <w:rPr>
                <w:rFonts w:ascii="Sylfaen" w:eastAsia="Times New Roman" w:hAnsi="Sylfaen" w:cs="Times New Roman"/>
                <w:sz w:val="18"/>
                <w:szCs w:val="18"/>
              </w:rPr>
              <w:t>მუნიციპალიტეტის ტერიტორიაზე არსებულ ქსელში მწყობრიდან გამოსული ნათურების გამოცვლა;</w:t>
            </w:r>
            <w:r w:rsidRPr="000B333F">
              <w:rPr>
                <w:rFonts w:ascii="Sylfaen" w:eastAsia="Times New Roman" w:hAnsi="Sylfaen" w:cs="Times New Roman"/>
                <w:sz w:val="18"/>
                <w:szCs w:val="18"/>
              </w:rPr>
              <w:br/>
              <w:t xml:space="preserve"> - ამორტიზებული და დაზიანებული განათების ბოძების შეკეთება, ახლით ჩანაცვლება;</w:t>
            </w:r>
            <w:r w:rsidRPr="000B333F">
              <w:rPr>
                <w:rFonts w:ascii="Sylfaen" w:eastAsia="Times New Roman" w:hAnsi="Sylfaen" w:cs="Times New Roman"/>
                <w:sz w:val="18"/>
                <w:szCs w:val="18"/>
              </w:rPr>
              <w:br/>
              <w:t xml:space="preserve"> - </w:t>
            </w:r>
            <w:r w:rsidRPr="000B333F">
              <w:rPr>
                <w:rFonts w:ascii="Sylfaen" w:eastAsia="Times New Roman" w:hAnsi="Sylfaen" w:cs="Times New Roman"/>
                <w:sz w:val="18"/>
                <w:szCs w:val="18"/>
                <w:lang w:val="ka-GE"/>
              </w:rPr>
              <w:t xml:space="preserve">   </w:t>
            </w:r>
            <w:r w:rsidRPr="000B333F">
              <w:rPr>
                <w:rFonts w:ascii="Sylfaen" w:eastAsia="Times New Roman" w:hAnsi="Sylfaen" w:cs="Times New Roman"/>
                <w:sz w:val="18"/>
                <w:szCs w:val="18"/>
              </w:rPr>
              <w:t>დაზიანებული სადენების აღდგენა, შეკეთება. პროგრამა ასევე მოიცავს გარე განათების ქსელის მიერ მოხმარებული ელექტროენერგიის ხარჯის ანაზღაურებას.</w:t>
            </w:r>
          </w:p>
        </w:tc>
      </w:tr>
      <w:tr w:rsidR="005252CF" w:rsidRPr="000B333F" w:rsidTr="006278A1">
        <w:trPr>
          <w:trHeight w:val="642"/>
        </w:trPr>
        <w:tc>
          <w:tcPr>
            <w:tcW w:w="1004" w:type="pct"/>
            <w:shd w:val="clear" w:color="000000" w:fill="FFFFFF"/>
            <w:vAlign w:val="center"/>
            <w:hideMark/>
          </w:tcPr>
          <w:p w:rsidR="005252CF" w:rsidRPr="000B333F" w:rsidRDefault="005252CF"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6" w:type="pct"/>
            <w:gridSpan w:val="3"/>
            <w:shd w:val="clear" w:color="000000" w:fill="FFFFFF"/>
            <w:vAlign w:val="center"/>
            <w:hideMark/>
          </w:tcPr>
          <w:p w:rsidR="005252CF" w:rsidRPr="000B333F" w:rsidRDefault="005252CF" w:rsidP="005252CF">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017028" w:rsidRDefault="00017028" w:rsidP="00017028">
      <w:pPr>
        <w:ind w:firstLine="0"/>
        <w:jc w:val="left"/>
        <w:rPr>
          <w:rFonts w:ascii="Sylfaen" w:eastAsia="Times New Roman" w:hAnsi="Sylfaen" w:cs="Times New Roman"/>
          <w:b/>
          <w:sz w:val="18"/>
          <w:szCs w:val="18"/>
          <w:lang w:val="ka-GE" w:eastAsia="ru-RU"/>
        </w:rPr>
      </w:pPr>
    </w:p>
    <w:p w:rsidR="00942A97" w:rsidRPr="000B333F" w:rsidRDefault="00942A97" w:rsidP="00017028">
      <w:pPr>
        <w:ind w:firstLine="0"/>
        <w:jc w:val="left"/>
        <w:rPr>
          <w:rFonts w:ascii="Sylfaen" w:eastAsia="Times New Roman" w:hAnsi="Sylfaen" w:cs="Times New Roman"/>
          <w:b/>
          <w:sz w:val="18"/>
          <w:szCs w:val="18"/>
          <w:lang w:val="ka-GE" w:eastAsia="ru-RU"/>
        </w:rPr>
      </w:pPr>
    </w:p>
    <w:p w:rsidR="00E2168C" w:rsidRPr="000B333F" w:rsidRDefault="00A13888" w:rsidP="00017028">
      <w:pPr>
        <w:ind w:firstLine="0"/>
        <w:jc w:val="left"/>
        <w:rPr>
          <w:rFonts w:ascii="Sylfaen" w:eastAsia="Times New Roman" w:hAnsi="Sylfaen" w:cs="Times New Roman"/>
          <w:b/>
          <w:bCs/>
          <w:sz w:val="18"/>
          <w:szCs w:val="18"/>
          <w:lang w:val="ru-RU" w:eastAsia="ru-RU"/>
        </w:rPr>
      </w:pPr>
      <w:r w:rsidRPr="000B333F">
        <w:rPr>
          <w:rFonts w:ascii="Sylfaen" w:eastAsia="Times New Roman" w:hAnsi="Sylfaen" w:cs="Times New Roman"/>
          <w:b/>
          <w:sz w:val="18"/>
          <w:szCs w:val="18"/>
          <w:lang w:val="ka-GE" w:eastAsia="ru-RU"/>
        </w:rPr>
        <w:t>გ</w:t>
      </w:r>
      <w:r w:rsidR="00E2168C" w:rsidRPr="000B333F">
        <w:rPr>
          <w:rFonts w:ascii="Sylfaen" w:eastAsia="Times New Roman" w:hAnsi="Sylfaen" w:cs="Times New Roman"/>
          <w:b/>
          <w:sz w:val="18"/>
          <w:szCs w:val="18"/>
          <w:lang w:val="ka-GE" w:eastAsia="ru-RU"/>
        </w:rPr>
        <w:t xml:space="preserve">.ბ) </w:t>
      </w:r>
      <w:r w:rsidR="00E2168C" w:rsidRPr="000B333F">
        <w:rPr>
          <w:rFonts w:ascii="Sylfaen" w:eastAsia="Times New Roman" w:hAnsi="Sylfaen" w:cs="Times New Roman"/>
          <w:b/>
          <w:bCs/>
          <w:sz w:val="18"/>
          <w:szCs w:val="18"/>
          <w:lang w:val="ru-RU" w:eastAsia="ru-RU"/>
        </w:rPr>
        <w:t>გარე - განათების ექსპლოატაცია ქ.ჯვარში</w:t>
      </w:r>
    </w:p>
    <w:p w:rsidR="0079605B" w:rsidRPr="000B333F" w:rsidRDefault="0079605B" w:rsidP="00942A97">
      <w:pPr>
        <w:ind w:firstLine="0"/>
        <w:jc w:val="center"/>
        <w:rPr>
          <w:rFonts w:ascii="Sylfaen" w:eastAsia="Times New Roman" w:hAnsi="Sylfaen" w:cs="Times New Roman"/>
          <w:b/>
          <w:sz w:val="18"/>
          <w:szCs w:val="18"/>
          <w:lang w:val="ka-GE" w:eastAsia="ru-RU"/>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203"/>
        <w:gridCol w:w="6180"/>
        <w:gridCol w:w="1317"/>
      </w:tblGrid>
      <w:tr w:rsidR="00017028" w:rsidRPr="000B333F" w:rsidTr="00F1470C">
        <w:trPr>
          <w:trHeight w:val="211"/>
        </w:trPr>
        <w:tc>
          <w:tcPr>
            <w:tcW w:w="1002" w:type="pct"/>
            <w:vMerge w:val="restar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Times New Roman"/>
                <w:color w:val="000000"/>
                <w:sz w:val="18"/>
                <w:szCs w:val="18"/>
              </w:rPr>
              <w:t xml:space="preserve"> </w:t>
            </w:r>
            <w:r w:rsidR="00017028" w:rsidRPr="000B333F">
              <w:rPr>
                <w:rFonts w:ascii="Sylfaen" w:eastAsia="Times New Roman" w:hAnsi="Sylfaen" w:cs="Sylfaen"/>
                <w:color w:val="000000"/>
                <w:sz w:val="18"/>
                <w:szCs w:val="18"/>
              </w:rPr>
              <w:t>დასახელება</w:t>
            </w:r>
          </w:p>
        </w:tc>
        <w:tc>
          <w:tcPr>
            <w:tcW w:w="553"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840" w:type="pct"/>
            <w:vMerge w:val="restart"/>
            <w:shd w:val="clear" w:color="000000" w:fill="FFFFFF"/>
            <w:vAlign w:val="center"/>
            <w:hideMark/>
          </w:tcPr>
          <w:p w:rsidR="00017028" w:rsidRPr="000B333F" w:rsidRDefault="00017028" w:rsidP="00017028">
            <w:pPr>
              <w:ind w:firstLine="0"/>
              <w:jc w:val="center"/>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გარე - განათების ექსპლოატაცია ქ.ჯვარში</w:t>
            </w:r>
          </w:p>
        </w:tc>
        <w:tc>
          <w:tcPr>
            <w:tcW w:w="605" w:type="pct"/>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017028" w:rsidRPr="000B333F" w:rsidTr="00F1470C">
        <w:trPr>
          <w:trHeight w:val="105"/>
        </w:trPr>
        <w:tc>
          <w:tcPr>
            <w:tcW w:w="1002" w:type="pct"/>
            <w:vMerge/>
            <w:vAlign w:val="center"/>
            <w:hideMark/>
          </w:tcPr>
          <w:p w:rsidR="00017028" w:rsidRPr="000B333F" w:rsidRDefault="00017028" w:rsidP="00942A97">
            <w:pPr>
              <w:ind w:firstLine="0"/>
              <w:jc w:val="center"/>
              <w:rPr>
                <w:rFonts w:ascii="Sylfaen" w:eastAsia="Times New Roman" w:hAnsi="Sylfaen" w:cs="Times New Roman"/>
                <w:color w:val="000000"/>
                <w:sz w:val="18"/>
                <w:szCs w:val="18"/>
              </w:rPr>
            </w:pPr>
          </w:p>
        </w:tc>
        <w:tc>
          <w:tcPr>
            <w:tcW w:w="553" w:type="pct"/>
            <w:shd w:val="clear" w:color="000000" w:fill="FFFFFF"/>
            <w:vAlign w:val="center"/>
            <w:hideMark/>
          </w:tcPr>
          <w:p w:rsidR="00017028" w:rsidRPr="000B333F" w:rsidRDefault="005252CF" w:rsidP="00017028">
            <w:pPr>
              <w:ind w:firstLine="0"/>
              <w:jc w:val="left"/>
              <w:rPr>
                <w:rFonts w:ascii="Sylfaen" w:eastAsia="Times New Roman" w:hAnsi="Sylfaen" w:cs="Times New Roman"/>
                <w:b/>
                <w:bCs/>
                <w:color w:val="000000"/>
                <w:sz w:val="18"/>
                <w:szCs w:val="18"/>
              </w:rPr>
            </w:pPr>
            <w:r w:rsidRPr="000B333F">
              <w:rPr>
                <w:rFonts w:ascii="Sylfaen" w:eastAsia="Times New Roman" w:hAnsi="Sylfaen" w:cs="Times New Roman"/>
                <w:bCs/>
                <w:sz w:val="18"/>
                <w:szCs w:val="18"/>
                <w:lang w:val="ru-RU" w:eastAsia="ru-RU"/>
              </w:rPr>
              <w:t>02 03</w:t>
            </w:r>
            <w:r w:rsidR="00017028" w:rsidRPr="000B333F">
              <w:rPr>
                <w:rFonts w:ascii="Sylfaen" w:eastAsia="Times New Roman" w:hAnsi="Sylfaen" w:cs="Times New Roman"/>
                <w:bCs/>
                <w:sz w:val="18"/>
                <w:szCs w:val="18"/>
                <w:lang w:val="ru-RU" w:eastAsia="ru-RU"/>
              </w:rPr>
              <w:t xml:space="preserve"> 02 02</w:t>
            </w:r>
          </w:p>
        </w:tc>
        <w:tc>
          <w:tcPr>
            <w:tcW w:w="2840" w:type="pct"/>
            <w:vMerge/>
            <w:vAlign w:val="center"/>
            <w:hideMark/>
          </w:tcPr>
          <w:p w:rsidR="00017028" w:rsidRPr="000B333F" w:rsidRDefault="00017028" w:rsidP="00017028">
            <w:pPr>
              <w:ind w:firstLine="0"/>
              <w:jc w:val="left"/>
              <w:rPr>
                <w:rFonts w:ascii="Sylfaen" w:eastAsia="Times New Roman" w:hAnsi="Sylfaen" w:cs="Times New Roman"/>
                <w:b/>
                <w:bCs/>
                <w:color w:val="000000"/>
                <w:sz w:val="18"/>
                <w:szCs w:val="18"/>
              </w:rPr>
            </w:pPr>
          </w:p>
        </w:tc>
        <w:tc>
          <w:tcPr>
            <w:tcW w:w="605" w:type="pct"/>
            <w:shd w:val="clear" w:color="000000" w:fill="FFFFFF"/>
            <w:vAlign w:val="center"/>
            <w:hideMark/>
          </w:tcPr>
          <w:p w:rsidR="00017028" w:rsidRPr="000B333F" w:rsidRDefault="004D3C47" w:rsidP="00017028">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3</w:t>
            </w:r>
            <w:r w:rsidR="005252CF" w:rsidRPr="000B333F">
              <w:rPr>
                <w:rFonts w:ascii="Sylfaen" w:eastAsia="Times New Roman" w:hAnsi="Sylfaen" w:cs="Times New Roman"/>
                <w:b/>
                <w:bCs/>
                <w:color w:val="000000"/>
                <w:sz w:val="18"/>
                <w:szCs w:val="18"/>
              </w:rPr>
              <w:t>0</w:t>
            </w:r>
            <w:r w:rsidR="00017028" w:rsidRPr="000B333F">
              <w:rPr>
                <w:rFonts w:ascii="Sylfaen" w:eastAsia="Times New Roman" w:hAnsi="Sylfaen" w:cs="Times New Roman"/>
                <w:b/>
                <w:bCs/>
                <w:color w:val="000000"/>
                <w:sz w:val="18"/>
                <w:szCs w:val="18"/>
              </w:rPr>
              <w:t>5.0</w:t>
            </w:r>
          </w:p>
        </w:tc>
      </w:tr>
      <w:tr w:rsidR="00017028" w:rsidRPr="000B333F" w:rsidTr="00F1470C">
        <w:trPr>
          <w:trHeight w:val="206"/>
        </w:trPr>
        <w:tc>
          <w:tcPr>
            <w:tcW w:w="1002" w:type="pc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განმახორციელებელი</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სამსახური</w:t>
            </w:r>
          </w:p>
        </w:tc>
        <w:tc>
          <w:tcPr>
            <w:tcW w:w="3998" w:type="pct"/>
            <w:gridSpan w:val="3"/>
            <w:shd w:val="clear" w:color="000000" w:fill="FFFFFF"/>
            <w:vAlign w:val="center"/>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0B333F" w:rsidTr="00F1470C">
        <w:trPr>
          <w:trHeight w:val="1344"/>
        </w:trPr>
        <w:tc>
          <w:tcPr>
            <w:tcW w:w="1002" w:type="pct"/>
            <w:shd w:val="clear" w:color="000000" w:fill="FFFFFF"/>
            <w:vAlign w:val="center"/>
            <w:hideMark/>
          </w:tcPr>
          <w:p w:rsidR="00017028" w:rsidRPr="000B333F" w:rsidRDefault="00256699"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00017028" w:rsidRPr="000B333F">
              <w:rPr>
                <w:rFonts w:ascii="Sylfaen" w:eastAsia="Times New Roman" w:hAnsi="Sylfaen" w:cs="Sylfaen"/>
                <w:color w:val="000000"/>
                <w:sz w:val="18"/>
                <w:szCs w:val="18"/>
              </w:rPr>
              <w:t>პროგრამის</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აღწერა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და</w:t>
            </w:r>
            <w:r w:rsidR="00017028" w:rsidRPr="000B333F">
              <w:rPr>
                <w:rFonts w:ascii="Sylfaen" w:eastAsia="Times New Roman" w:hAnsi="Sylfaen" w:cs="Calibri"/>
                <w:color w:val="000000"/>
                <w:sz w:val="18"/>
                <w:szCs w:val="18"/>
              </w:rPr>
              <w:t xml:space="preserve"> </w:t>
            </w:r>
            <w:r w:rsidR="00017028" w:rsidRPr="000B333F">
              <w:rPr>
                <w:rFonts w:ascii="Sylfaen" w:eastAsia="Times New Roman" w:hAnsi="Sylfaen" w:cs="Sylfaen"/>
                <w:color w:val="000000"/>
                <w:sz w:val="18"/>
                <w:szCs w:val="18"/>
              </w:rPr>
              <w:t>მიზანი</w:t>
            </w:r>
          </w:p>
        </w:tc>
        <w:tc>
          <w:tcPr>
            <w:tcW w:w="3998" w:type="pct"/>
            <w:gridSpan w:val="3"/>
            <w:shd w:val="clear" w:color="000000" w:fill="FFFFFF"/>
            <w:vAlign w:val="center"/>
            <w:hideMark/>
          </w:tcPr>
          <w:p w:rsidR="00017028" w:rsidRPr="000B333F" w:rsidRDefault="005252CF" w:rsidP="00017028">
            <w:pPr>
              <w:spacing w:after="160" w:line="300" w:lineRule="auto"/>
              <w:ind w:firstLine="0"/>
              <w:rPr>
                <w:rFonts w:ascii="Sylfaen" w:eastAsia="Times New Roman" w:hAnsi="Sylfaen" w:cs="Times New Roman"/>
                <w:sz w:val="18"/>
                <w:szCs w:val="18"/>
              </w:rPr>
            </w:pPr>
            <w:r w:rsidRPr="000B333F">
              <w:rPr>
                <w:rFonts w:ascii="Sylfaen" w:eastAsia="Times New Roman" w:hAnsi="Sylfaen" w:cs="Times New Roman"/>
                <w:sz w:val="18"/>
                <w:szCs w:val="18"/>
              </w:rPr>
              <w:t>ღამის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შესაბამისად საჭიროა არსებული გარე განათების ქსელის გამართული ფუნქციონირება, მისი პერიოდული შეკეთება.  ქვეპროგრამის ფარგლებში დაფინანსდება გარე განათების არსებული ქსელის ექსპლოატაცია ქ.ჯვარში და 5 ადმინისტრაციულ ერთეულში, რომელიც მოიცავს შემდეგ ღონისძიებებს:</w:t>
            </w:r>
            <w:r w:rsidRPr="000B333F">
              <w:rPr>
                <w:rFonts w:ascii="Sylfaen" w:eastAsia="Times New Roman" w:hAnsi="Sylfaen" w:cs="Times New Roman"/>
                <w:sz w:val="18"/>
                <w:szCs w:val="18"/>
                <w:lang w:val="ka-GE"/>
              </w:rPr>
              <w:t xml:space="preserve"> </w:t>
            </w:r>
            <w:r w:rsidRPr="000B333F">
              <w:rPr>
                <w:rFonts w:ascii="Sylfaen" w:eastAsia="Times New Roman" w:hAnsi="Sylfaen" w:cs="Times New Roman"/>
                <w:sz w:val="18"/>
                <w:szCs w:val="18"/>
              </w:rPr>
              <w:t>- მუნიციპალიტეტის ტერიტორიაზე არსებულ ქსელშ</w:t>
            </w:r>
            <w:r w:rsidR="00942A97">
              <w:rPr>
                <w:rFonts w:ascii="Sylfaen" w:eastAsia="Times New Roman" w:hAnsi="Sylfaen" w:cs="Times New Roman"/>
                <w:sz w:val="18"/>
                <w:szCs w:val="18"/>
              </w:rPr>
              <w:t>ი მწყობრიდან</w:t>
            </w:r>
            <w:r w:rsidR="00942A97">
              <w:rPr>
                <w:rFonts w:ascii="Sylfaen" w:eastAsia="Times New Roman" w:hAnsi="Sylfaen" w:cs="Times New Roman"/>
                <w:sz w:val="18"/>
                <w:szCs w:val="18"/>
                <w:lang w:val="ka-GE"/>
              </w:rPr>
              <w:t xml:space="preserve"> </w:t>
            </w:r>
            <w:r w:rsidR="00942A97">
              <w:rPr>
                <w:rFonts w:ascii="Sylfaen" w:eastAsia="Times New Roman" w:hAnsi="Sylfaen" w:cs="Times New Roman"/>
                <w:sz w:val="18"/>
                <w:szCs w:val="18"/>
              </w:rPr>
              <w:t>გამოსული</w:t>
            </w:r>
            <w:r w:rsidR="00942A97">
              <w:rPr>
                <w:rFonts w:ascii="Sylfaen" w:eastAsia="Times New Roman" w:hAnsi="Sylfaen" w:cs="Times New Roman"/>
                <w:sz w:val="18"/>
                <w:szCs w:val="18"/>
                <w:lang w:val="ka-GE"/>
              </w:rPr>
              <w:t xml:space="preserve"> </w:t>
            </w:r>
            <w:r w:rsidR="00942A97">
              <w:rPr>
                <w:rFonts w:ascii="Sylfaen" w:eastAsia="Times New Roman" w:hAnsi="Sylfaen" w:cs="Times New Roman"/>
                <w:sz w:val="18"/>
                <w:szCs w:val="18"/>
              </w:rPr>
              <w:t>ნათურების</w:t>
            </w:r>
            <w:r w:rsidR="00942A97">
              <w:rPr>
                <w:rFonts w:ascii="Sylfaen" w:eastAsia="Times New Roman" w:hAnsi="Sylfaen" w:cs="Times New Roman"/>
                <w:sz w:val="18"/>
                <w:szCs w:val="18"/>
                <w:lang w:val="ka-GE"/>
              </w:rPr>
              <w:t xml:space="preserve"> </w:t>
            </w:r>
            <w:r w:rsidR="00942A97">
              <w:rPr>
                <w:rFonts w:ascii="Sylfaen" w:eastAsia="Times New Roman" w:hAnsi="Sylfaen" w:cs="Times New Roman"/>
                <w:sz w:val="18"/>
                <w:szCs w:val="18"/>
              </w:rPr>
              <w:t xml:space="preserve">გამოცვლა; </w:t>
            </w:r>
            <w:r w:rsidRPr="000B333F">
              <w:rPr>
                <w:rFonts w:ascii="Sylfaen" w:eastAsia="Times New Roman" w:hAnsi="Sylfaen" w:cs="Times New Roman"/>
                <w:sz w:val="18"/>
                <w:szCs w:val="18"/>
              </w:rPr>
              <w:t>ამორტიზებული და დაზიანებული განათების ბოძების</w:t>
            </w:r>
            <w:r w:rsidR="00942A97">
              <w:rPr>
                <w:rFonts w:ascii="Sylfaen" w:eastAsia="Times New Roman" w:hAnsi="Sylfaen" w:cs="Times New Roman"/>
                <w:sz w:val="18"/>
                <w:szCs w:val="18"/>
              </w:rPr>
              <w:t xml:space="preserve"> შეკეთება, ახლით ჩანაცვლება; </w:t>
            </w:r>
            <w:r w:rsidRPr="000B333F">
              <w:rPr>
                <w:rFonts w:ascii="Sylfaen" w:eastAsia="Times New Roman" w:hAnsi="Sylfaen" w:cs="Times New Roman"/>
                <w:sz w:val="18"/>
                <w:szCs w:val="18"/>
              </w:rPr>
              <w:t>დაზიანებული სადენების აღდგენა, შეკეთება. პროგრამა ასევე მოიცავს გარე განათების ქსელის მიერ მოხმარებული ელექტროენერგიის ხარჯის ანაზღაურებას.</w:t>
            </w:r>
          </w:p>
        </w:tc>
      </w:tr>
      <w:tr w:rsidR="00017028" w:rsidRPr="000B333F" w:rsidTr="00942A97">
        <w:trPr>
          <w:trHeight w:val="674"/>
        </w:trPr>
        <w:tc>
          <w:tcPr>
            <w:tcW w:w="1002" w:type="pct"/>
            <w:shd w:val="clear" w:color="000000" w:fill="FFFFFF"/>
            <w:vAlign w:val="center"/>
            <w:hideMark/>
          </w:tcPr>
          <w:p w:rsidR="00017028" w:rsidRPr="000B333F" w:rsidRDefault="00017028"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შედეგი</w:t>
            </w:r>
          </w:p>
        </w:tc>
        <w:tc>
          <w:tcPr>
            <w:tcW w:w="3998" w:type="pct"/>
            <w:gridSpan w:val="3"/>
            <w:shd w:val="clear" w:color="000000" w:fill="FFFFFF"/>
            <w:vAlign w:val="center"/>
            <w:hideMark/>
          </w:tcPr>
          <w:p w:rsidR="00017028" w:rsidRPr="000B333F" w:rsidRDefault="00017028" w:rsidP="00017028">
            <w:pPr>
              <w:ind w:firstLine="0"/>
              <w:jc w:val="center"/>
              <w:rPr>
                <w:rFonts w:ascii="Sylfaen" w:eastAsia="Times New Roman" w:hAnsi="Sylfaen" w:cs="Times New Roman"/>
                <w:color w:val="000000"/>
                <w:sz w:val="18"/>
                <w:szCs w:val="18"/>
              </w:rPr>
            </w:pPr>
            <w:r w:rsidRPr="000B333F">
              <w:rPr>
                <w:rFonts w:ascii="Sylfaen" w:eastAsia="Times New Roman" w:hAnsi="Sylfaen" w:cs="Times New Roman"/>
                <w:bCs/>
                <w:sz w:val="18"/>
                <w:szCs w:val="18"/>
                <w:lang w:val="ru-RU" w:eastAsia="ru-RU"/>
              </w:rPr>
              <w:t>მთელი წლის მანძილზე გარე განათების სისტემა ფუნქციონირებს გამართულად. პერიოდულად წარმოქმნილი შეფერხებები აღმოფხვრილია დროულად.</w:t>
            </w:r>
          </w:p>
        </w:tc>
      </w:tr>
    </w:tbl>
    <w:p w:rsidR="00017028" w:rsidRPr="000B333F" w:rsidRDefault="00017028" w:rsidP="00017028">
      <w:pPr>
        <w:ind w:firstLine="0"/>
        <w:jc w:val="left"/>
        <w:rPr>
          <w:rFonts w:ascii="Sylfaen" w:eastAsia="Times New Roman" w:hAnsi="Sylfaen" w:cs="Times New Roman"/>
          <w:sz w:val="18"/>
          <w:szCs w:val="18"/>
          <w:lang w:val="ru-RU" w:eastAsia="ru-RU"/>
        </w:rPr>
      </w:pPr>
    </w:p>
    <w:p w:rsidR="00AF1467" w:rsidRPr="000B333F" w:rsidRDefault="00AF1467" w:rsidP="00017028">
      <w:pPr>
        <w:ind w:firstLine="0"/>
        <w:jc w:val="left"/>
        <w:rPr>
          <w:rFonts w:ascii="Sylfaen" w:hAnsi="Sylfaen" w:cs="Sylfaen"/>
          <w:b/>
          <w:sz w:val="18"/>
          <w:szCs w:val="18"/>
          <w:lang w:val="ka-GE"/>
        </w:rPr>
      </w:pPr>
    </w:p>
    <w:p w:rsidR="00B237B0" w:rsidRPr="000B333F" w:rsidRDefault="00D146E1" w:rsidP="00017028">
      <w:pPr>
        <w:ind w:firstLine="0"/>
        <w:jc w:val="left"/>
        <w:rPr>
          <w:rFonts w:ascii="Sylfaen" w:hAnsi="Sylfaen" w:cs="Sylfaen"/>
          <w:b/>
          <w:sz w:val="18"/>
          <w:szCs w:val="18"/>
          <w:lang w:val="ka-GE"/>
        </w:rPr>
      </w:pPr>
      <w:r w:rsidRPr="000B333F">
        <w:rPr>
          <w:rFonts w:ascii="Sylfaen" w:hAnsi="Sylfaen" w:cs="Sylfaen"/>
          <w:b/>
          <w:sz w:val="18"/>
          <w:szCs w:val="18"/>
          <w:lang w:val="ka-GE"/>
        </w:rPr>
        <w:t>დ</w:t>
      </w:r>
      <w:r w:rsidR="0056217B" w:rsidRPr="000B333F">
        <w:rPr>
          <w:rFonts w:ascii="Sylfaen" w:hAnsi="Sylfaen" w:cs="Sylfaen"/>
          <w:b/>
          <w:sz w:val="18"/>
          <w:szCs w:val="18"/>
          <w:lang w:val="ka-GE"/>
        </w:rPr>
        <w:t xml:space="preserve">) </w:t>
      </w:r>
      <w:r w:rsidR="00AF1467" w:rsidRPr="000B333F">
        <w:rPr>
          <w:rFonts w:ascii="Sylfaen" w:hAnsi="Sylfaen" w:cs="Sylfaen"/>
          <w:b/>
          <w:sz w:val="18"/>
          <w:szCs w:val="18"/>
          <w:lang w:val="ka-GE"/>
        </w:rPr>
        <w:t>კეთილმოწყობის ღონისძიებები</w:t>
      </w:r>
    </w:p>
    <w:p w:rsidR="00AF1467" w:rsidRPr="000B333F" w:rsidRDefault="00AF1467" w:rsidP="00017028">
      <w:pPr>
        <w:ind w:firstLine="0"/>
        <w:jc w:val="left"/>
        <w:rPr>
          <w:rFonts w:ascii="Sylfaen" w:hAnsi="Sylfaen" w:cs="Sylfaen"/>
          <w:b/>
          <w:sz w:val="18"/>
          <w:szCs w:val="18"/>
          <w:lang w:val="ka-G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203"/>
        <w:gridCol w:w="6180"/>
        <w:gridCol w:w="1317"/>
      </w:tblGrid>
      <w:tr w:rsidR="00AF1467" w:rsidRPr="000B333F" w:rsidTr="00183C99">
        <w:trPr>
          <w:trHeight w:val="211"/>
        </w:trPr>
        <w:tc>
          <w:tcPr>
            <w:tcW w:w="1002" w:type="pct"/>
            <w:vMerge w:val="restart"/>
            <w:shd w:val="clear" w:color="000000" w:fill="FFFFFF"/>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553" w:type="pct"/>
            <w:shd w:val="clear" w:color="000000" w:fill="FFFFFF"/>
            <w:vAlign w:val="center"/>
            <w:hideMark/>
          </w:tcPr>
          <w:p w:rsidR="00AF1467" w:rsidRPr="000B333F" w:rsidRDefault="00AF1467" w:rsidP="00183C99">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840" w:type="pct"/>
            <w:vMerge w:val="restart"/>
            <w:shd w:val="clear" w:color="000000" w:fill="FFFFFF"/>
            <w:vAlign w:val="center"/>
            <w:hideMark/>
          </w:tcPr>
          <w:p w:rsidR="00AF1467" w:rsidRPr="000B333F" w:rsidRDefault="00AF1467" w:rsidP="00183C99">
            <w:pPr>
              <w:ind w:firstLine="0"/>
              <w:jc w:val="center"/>
              <w:rPr>
                <w:rFonts w:ascii="Sylfaen" w:eastAsia="Times New Roman" w:hAnsi="Sylfaen" w:cs="Times New Roman"/>
                <w:b/>
                <w:bCs/>
                <w:color w:val="000000"/>
                <w:sz w:val="18"/>
                <w:szCs w:val="18"/>
              </w:rPr>
            </w:pPr>
            <w:r w:rsidRPr="000B333F">
              <w:rPr>
                <w:rFonts w:ascii="Sylfaen" w:eastAsia="Times New Roman" w:hAnsi="Sylfaen" w:cs="Arial"/>
                <w:bCs/>
                <w:color w:val="000000"/>
                <w:sz w:val="18"/>
                <w:szCs w:val="18"/>
              </w:rPr>
              <w:t>წალენჯიხის მუნიციპალიტეტის ტერიტორიების კეთილმოწყობის ღონისძიებები</w:t>
            </w:r>
          </w:p>
        </w:tc>
        <w:tc>
          <w:tcPr>
            <w:tcW w:w="605" w:type="pct"/>
            <w:shd w:val="clear" w:color="000000" w:fill="FFFFFF"/>
            <w:vAlign w:val="center"/>
            <w:hideMark/>
          </w:tcPr>
          <w:p w:rsidR="00AF1467" w:rsidRPr="000B333F" w:rsidRDefault="00AF1467" w:rsidP="00183C99">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AF1467" w:rsidRPr="000B333F" w:rsidTr="00183C99">
        <w:trPr>
          <w:trHeight w:val="105"/>
        </w:trPr>
        <w:tc>
          <w:tcPr>
            <w:tcW w:w="1002" w:type="pct"/>
            <w:vMerge/>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p>
        </w:tc>
        <w:tc>
          <w:tcPr>
            <w:tcW w:w="553" w:type="pct"/>
            <w:shd w:val="clear" w:color="000000" w:fill="FFFFFF"/>
            <w:vAlign w:val="center"/>
            <w:hideMark/>
          </w:tcPr>
          <w:p w:rsidR="00AF1467" w:rsidRPr="000B333F" w:rsidRDefault="00AF1467" w:rsidP="00942A97">
            <w:pPr>
              <w:ind w:firstLine="0"/>
              <w:jc w:val="center"/>
              <w:rPr>
                <w:rFonts w:ascii="Sylfaen" w:eastAsia="Times New Roman" w:hAnsi="Sylfaen" w:cs="Times New Roman"/>
                <w:b/>
                <w:bCs/>
                <w:color w:val="000000"/>
                <w:sz w:val="18"/>
                <w:szCs w:val="18"/>
                <w:lang w:val="ka-GE"/>
              </w:rPr>
            </w:pPr>
            <w:r w:rsidRPr="000B333F">
              <w:rPr>
                <w:rFonts w:ascii="Sylfaen" w:eastAsia="Times New Roman" w:hAnsi="Sylfaen" w:cs="Times New Roman"/>
                <w:bCs/>
                <w:sz w:val="18"/>
                <w:szCs w:val="18"/>
                <w:lang w:val="ru-RU" w:eastAsia="ru-RU"/>
              </w:rPr>
              <w:t xml:space="preserve">02 </w:t>
            </w:r>
            <w:r w:rsidRPr="000B333F">
              <w:rPr>
                <w:rFonts w:ascii="Sylfaen" w:eastAsia="Times New Roman" w:hAnsi="Sylfaen" w:cs="Times New Roman"/>
                <w:bCs/>
                <w:sz w:val="18"/>
                <w:szCs w:val="18"/>
                <w:lang w:val="ka-GE" w:eastAsia="ru-RU"/>
              </w:rPr>
              <w:t>04 02</w:t>
            </w:r>
          </w:p>
        </w:tc>
        <w:tc>
          <w:tcPr>
            <w:tcW w:w="2840" w:type="pct"/>
            <w:vMerge/>
            <w:vAlign w:val="center"/>
            <w:hideMark/>
          </w:tcPr>
          <w:p w:rsidR="00AF1467" w:rsidRPr="000B333F" w:rsidRDefault="00AF1467" w:rsidP="00183C99">
            <w:pPr>
              <w:ind w:firstLine="0"/>
              <w:jc w:val="left"/>
              <w:rPr>
                <w:rFonts w:ascii="Sylfaen" w:eastAsia="Times New Roman" w:hAnsi="Sylfaen" w:cs="Times New Roman"/>
                <w:b/>
                <w:bCs/>
                <w:color w:val="000000"/>
                <w:sz w:val="18"/>
                <w:szCs w:val="18"/>
              </w:rPr>
            </w:pPr>
          </w:p>
        </w:tc>
        <w:tc>
          <w:tcPr>
            <w:tcW w:w="605" w:type="pct"/>
            <w:shd w:val="clear" w:color="000000" w:fill="FFFFFF"/>
            <w:vAlign w:val="center"/>
            <w:hideMark/>
          </w:tcPr>
          <w:p w:rsidR="00AF1467" w:rsidRPr="000B333F" w:rsidRDefault="00F03116" w:rsidP="00183C99">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564</w:t>
            </w:r>
            <w:r w:rsidR="00F57BBC">
              <w:rPr>
                <w:rFonts w:ascii="Sylfaen" w:eastAsia="Times New Roman" w:hAnsi="Sylfaen" w:cs="Times New Roman"/>
                <w:b/>
                <w:bCs/>
                <w:color w:val="000000"/>
                <w:sz w:val="18"/>
                <w:szCs w:val="18"/>
                <w:lang w:val="ka-GE"/>
              </w:rPr>
              <w:t>.</w:t>
            </w:r>
            <w:r>
              <w:rPr>
                <w:rFonts w:ascii="Sylfaen" w:eastAsia="Times New Roman" w:hAnsi="Sylfaen" w:cs="Times New Roman"/>
                <w:b/>
                <w:bCs/>
                <w:color w:val="000000"/>
                <w:sz w:val="18"/>
                <w:szCs w:val="18"/>
                <w:lang w:val="ka-GE"/>
              </w:rPr>
              <w:t>2</w:t>
            </w:r>
          </w:p>
        </w:tc>
      </w:tr>
      <w:tr w:rsidR="00AF1467" w:rsidRPr="000B333F" w:rsidTr="00183C99">
        <w:trPr>
          <w:trHeight w:val="206"/>
        </w:trPr>
        <w:tc>
          <w:tcPr>
            <w:tcW w:w="1002" w:type="pct"/>
            <w:shd w:val="clear" w:color="000000" w:fill="FFFFFF"/>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განმახორციელებელი</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სამსახური</w:t>
            </w:r>
          </w:p>
        </w:tc>
        <w:tc>
          <w:tcPr>
            <w:tcW w:w="3998" w:type="pct"/>
            <w:gridSpan w:val="3"/>
            <w:shd w:val="clear" w:color="000000" w:fill="FFFFFF"/>
            <w:vAlign w:val="center"/>
          </w:tcPr>
          <w:p w:rsidR="00AF1467" w:rsidRPr="000B333F" w:rsidRDefault="00942A97" w:rsidP="00183C99">
            <w:pPr>
              <w:ind w:firstLine="0"/>
              <w:jc w:val="center"/>
              <w:rPr>
                <w:rFonts w:ascii="Sylfaen" w:eastAsia="Times New Roman" w:hAnsi="Sylfaen" w:cs="Times New Roman"/>
                <w:color w:val="000000"/>
                <w:sz w:val="18"/>
                <w:szCs w:val="18"/>
                <w:lang w:val="ka-GE"/>
              </w:rPr>
            </w:pPr>
            <w:r w:rsidRPr="00942A97">
              <w:rPr>
                <w:rFonts w:ascii="Sylfaen" w:eastAsia="Times New Roman" w:hAnsi="Sylfaen" w:cs="Times New Roman"/>
                <w:color w:val="000000"/>
                <w:sz w:val="18"/>
                <w:szCs w:val="18"/>
                <w:lang w:val="ka-GE"/>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AF1467" w:rsidRPr="000B333F" w:rsidTr="00942A97">
        <w:trPr>
          <w:trHeight w:val="1232"/>
        </w:trPr>
        <w:tc>
          <w:tcPr>
            <w:tcW w:w="1002" w:type="pct"/>
            <w:shd w:val="clear" w:color="000000" w:fill="FFFFFF"/>
            <w:vAlign w:val="center"/>
            <w:hideMark/>
          </w:tcPr>
          <w:p w:rsidR="00AF1467" w:rsidRPr="000B333F" w:rsidRDefault="00AF1467" w:rsidP="00942A97">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lang w:val="ka-GE"/>
              </w:rPr>
              <w:t>ქვე</w:t>
            </w: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98" w:type="pct"/>
            <w:gridSpan w:val="3"/>
            <w:shd w:val="clear" w:color="000000" w:fill="FFFFFF"/>
            <w:vAlign w:val="center"/>
            <w:hideMark/>
          </w:tcPr>
          <w:p w:rsidR="00AF1467" w:rsidRPr="000B333F" w:rsidRDefault="00206CDC" w:rsidP="00942A97">
            <w:pPr>
              <w:spacing w:after="160" w:line="300" w:lineRule="auto"/>
              <w:ind w:firstLine="0"/>
              <w:rPr>
                <w:rFonts w:ascii="Sylfaen" w:eastAsia="Times New Roman" w:hAnsi="Sylfaen" w:cs="Times New Roman"/>
                <w:sz w:val="18"/>
                <w:szCs w:val="18"/>
                <w:lang w:val="ka-GE"/>
              </w:rPr>
            </w:pPr>
            <w:r w:rsidRPr="00206CDC">
              <w:rPr>
                <w:rFonts w:ascii="Sylfaen" w:eastAsia="Times New Roman" w:hAnsi="Sylfaen" w:cs="Times New Roman"/>
                <w:sz w:val="18"/>
                <w:szCs w:val="18"/>
                <w:lang w:val="ka-GE"/>
              </w:rPr>
              <w:t>საქალაქო ინფრასტრუქტურის კეთილმოწყობის დაგეგმვა, მოწყობა, მოვლა–პატრონობა, მშენებლობა–რეაბილიტაცია ერთ–ერთი მნიშვნელოვანი ფაქტორია ქალაქის სტრატეგიული განვითარებისათვის. პროგრამის მიზანია ქალაქში მნიშვნელოვანი და აუცილებელი კეთილმოწყობის ღონისძიებების სრულყოფილად და ეფექტურად განხორციელება; ქალაქის მიმზიდველობის გაზრდისათვის ტურისტული ინფრასტრუქტურის გაუმჯობესება; სხვადასხვა ქალაქგაფორმებითი ღონისძიებების მოწყობა კონკრეტული ღონისძიების სპეციფიკისა და მისი ჩატარების ადგილმდებარეობის გათვალისწინებით; ადმინისტრაციული ერთეულების მიხედვით ისეთი სხვადასხვა სახის ლოკალური პრობლემების აღმოფხვრა, რომლებიც წლების განმავლობაში მოუგვარებელია და ასახვა ვერ ჰპოვა ბიუჯეტში.</w:t>
            </w:r>
          </w:p>
        </w:tc>
      </w:tr>
      <w:tr w:rsidR="00206CDC" w:rsidRPr="000B333F" w:rsidTr="00183C99">
        <w:trPr>
          <w:trHeight w:val="404"/>
        </w:trPr>
        <w:tc>
          <w:tcPr>
            <w:tcW w:w="1002" w:type="pct"/>
            <w:shd w:val="clear" w:color="000000" w:fill="FFFFFF"/>
            <w:vAlign w:val="center"/>
            <w:hideMark/>
          </w:tcPr>
          <w:p w:rsidR="00206CDC" w:rsidRPr="000B333F" w:rsidRDefault="00206CDC" w:rsidP="00206CDC">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8" w:type="pct"/>
            <w:gridSpan w:val="3"/>
            <w:shd w:val="clear" w:color="000000" w:fill="FFFFFF"/>
            <w:vAlign w:val="center"/>
            <w:hideMark/>
          </w:tcPr>
          <w:p w:rsidR="00206CDC" w:rsidRPr="00643FDE" w:rsidRDefault="00206CDC" w:rsidP="00206CDC">
            <w:pPr>
              <w:spacing w:line="276" w:lineRule="auto"/>
              <w:ind w:firstLine="0"/>
              <w:rPr>
                <w:rFonts w:ascii="Sylfaen" w:eastAsia="Times New Roman" w:hAnsi="Sylfaen" w:cs="Calibri"/>
                <w:color w:val="000000"/>
                <w:sz w:val="18"/>
                <w:szCs w:val="18"/>
              </w:rPr>
            </w:pPr>
            <w:r w:rsidRPr="00643FDE">
              <w:rPr>
                <w:rFonts w:ascii="Sylfaen" w:eastAsia="Times New Roman" w:hAnsi="Sylfaen" w:cs="Calibri"/>
                <w:color w:val="000000"/>
                <w:sz w:val="18"/>
                <w:szCs w:val="18"/>
              </w:rPr>
              <w:t>საქალაქო მეურნეობის მოვლა–პატრონობა, რეაბილიტაცია და განვითარება, მუნიციპალიტეტის ინფრასტრუქტურის განვითარების კოორდინაცია, ქალაქის იერსახის გაუმჯობესება, ტურისტებისთვის მიმზიდველი ქალაქი</w:t>
            </w:r>
          </w:p>
        </w:tc>
      </w:tr>
    </w:tbl>
    <w:p w:rsidR="00AF1467" w:rsidRPr="000B333F" w:rsidRDefault="00AF1467" w:rsidP="00017028">
      <w:pPr>
        <w:ind w:firstLine="0"/>
        <w:jc w:val="left"/>
        <w:rPr>
          <w:rFonts w:ascii="Sylfaen" w:hAnsi="Sylfaen" w:cs="Sylfaen"/>
          <w:b/>
          <w:sz w:val="18"/>
          <w:szCs w:val="18"/>
          <w:lang w:val="ka-GE"/>
        </w:rPr>
      </w:pPr>
    </w:p>
    <w:p w:rsidR="00942A97" w:rsidRDefault="00942A97" w:rsidP="00017028">
      <w:pPr>
        <w:ind w:firstLine="0"/>
        <w:jc w:val="left"/>
        <w:rPr>
          <w:rFonts w:ascii="Sylfaen" w:hAnsi="Sylfaen" w:cs="Sylfaen"/>
          <w:b/>
          <w:sz w:val="20"/>
          <w:szCs w:val="20"/>
          <w:lang w:val="ka-GE"/>
        </w:rPr>
      </w:pPr>
    </w:p>
    <w:p w:rsidR="00942A97" w:rsidRDefault="00942A97" w:rsidP="00017028">
      <w:pPr>
        <w:ind w:firstLine="0"/>
        <w:jc w:val="left"/>
        <w:rPr>
          <w:rFonts w:ascii="Sylfaen" w:hAnsi="Sylfaen" w:cs="Sylfaen"/>
          <w:b/>
          <w:sz w:val="20"/>
          <w:szCs w:val="20"/>
          <w:lang w:val="ka-GE"/>
        </w:rPr>
      </w:pPr>
      <w:r>
        <w:rPr>
          <w:rFonts w:ascii="Sylfaen" w:hAnsi="Sylfaen" w:cs="Sylfaen"/>
          <w:b/>
          <w:sz w:val="20"/>
          <w:szCs w:val="20"/>
          <w:lang w:val="ka-GE"/>
        </w:rPr>
        <w:t xml:space="preserve">ე) </w:t>
      </w:r>
      <w:r w:rsidR="00206CDC" w:rsidRPr="00B323EF">
        <w:rPr>
          <w:rFonts w:ascii="Sylfaen" w:eastAsia="Times New Roman" w:hAnsi="Sylfaen" w:cs="Calibri"/>
          <w:b/>
          <w:bCs/>
          <w:color w:val="000000"/>
          <w:sz w:val="18"/>
          <w:szCs w:val="18"/>
        </w:rPr>
        <w:t>საპროექტო–სახა</w:t>
      </w:r>
      <w:r w:rsidR="00206CDC">
        <w:rPr>
          <w:rFonts w:ascii="Sylfaen" w:eastAsia="Times New Roman" w:hAnsi="Sylfaen" w:cs="Calibri"/>
          <w:b/>
          <w:bCs/>
          <w:color w:val="000000"/>
          <w:sz w:val="18"/>
          <w:szCs w:val="18"/>
        </w:rPr>
        <w:t>რჯთაღრიცხვო დოკუმენტაციის შედგენა</w:t>
      </w:r>
    </w:p>
    <w:p w:rsidR="00942A97" w:rsidRDefault="00942A97" w:rsidP="00017028">
      <w:pPr>
        <w:ind w:firstLine="0"/>
        <w:jc w:val="left"/>
        <w:rPr>
          <w:rFonts w:ascii="Sylfaen" w:hAnsi="Sylfaen" w:cs="Sylfaen"/>
          <w:b/>
          <w:sz w:val="20"/>
          <w:szCs w:val="20"/>
          <w:lang w:val="ka-GE"/>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511"/>
        <w:gridCol w:w="5765"/>
        <w:gridCol w:w="1487"/>
      </w:tblGrid>
      <w:tr w:rsidR="00942A97" w:rsidRPr="000B333F" w:rsidTr="00975E8E">
        <w:trPr>
          <w:trHeight w:val="336"/>
        </w:trPr>
        <w:tc>
          <w:tcPr>
            <w:tcW w:w="1004" w:type="pct"/>
            <w:vMerge w:val="restar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689"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629" w:type="pct"/>
            <w:vMerge w:val="restart"/>
            <w:shd w:val="clear" w:color="000000" w:fill="FFFFFF"/>
            <w:hideMark/>
          </w:tcPr>
          <w:p w:rsidR="00942A97" w:rsidRPr="000B333F" w:rsidRDefault="00942A97" w:rsidP="00AD28FE">
            <w:pPr>
              <w:ind w:firstLine="0"/>
              <w:jc w:val="center"/>
              <w:rPr>
                <w:rFonts w:ascii="Sylfaen" w:eastAsia="Times New Roman" w:hAnsi="Sylfaen" w:cs="Times New Roman"/>
                <w:bCs/>
                <w:sz w:val="18"/>
                <w:szCs w:val="18"/>
                <w:lang w:val="ru-RU" w:eastAsia="ru-RU"/>
              </w:rPr>
            </w:pPr>
          </w:p>
          <w:p w:rsidR="00942A97" w:rsidRPr="00206CDC" w:rsidRDefault="00206CDC" w:rsidP="00AD28FE">
            <w:pPr>
              <w:ind w:firstLine="0"/>
              <w:jc w:val="center"/>
              <w:rPr>
                <w:rFonts w:ascii="Sylfaen" w:eastAsia="Times New Roman" w:hAnsi="Sylfaen" w:cs="Times New Roman"/>
                <w:bCs/>
                <w:sz w:val="18"/>
                <w:szCs w:val="18"/>
                <w:lang w:val="ru-RU" w:eastAsia="ru-RU"/>
              </w:rPr>
            </w:pPr>
            <w:r w:rsidRPr="00206CDC">
              <w:rPr>
                <w:rFonts w:ascii="Sylfaen" w:eastAsia="Times New Roman" w:hAnsi="Sylfaen" w:cs="Calibri"/>
                <w:bCs/>
                <w:color w:val="000000"/>
                <w:sz w:val="18"/>
                <w:szCs w:val="18"/>
              </w:rPr>
              <w:t>საპროექტო–სახარჯთაღრიცხვო დოკუმენტაციის შედგენა</w:t>
            </w:r>
          </w:p>
        </w:tc>
        <w:tc>
          <w:tcPr>
            <w:tcW w:w="678"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942A97" w:rsidRPr="000B333F" w:rsidTr="00975E8E">
        <w:trPr>
          <w:trHeight w:val="166"/>
        </w:trPr>
        <w:tc>
          <w:tcPr>
            <w:tcW w:w="1004" w:type="pct"/>
            <w:vMerge/>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p>
        </w:tc>
        <w:tc>
          <w:tcPr>
            <w:tcW w:w="689" w:type="pct"/>
            <w:shd w:val="clear" w:color="000000" w:fill="FFFFFF"/>
            <w:vAlign w:val="center"/>
            <w:hideMark/>
          </w:tcPr>
          <w:p w:rsidR="00942A97" w:rsidRPr="00975E8E" w:rsidRDefault="00975E8E" w:rsidP="00975E8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Cs/>
                <w:sz w:val="18"/>
                <w:szCs w:val="18"/>
                <w:lang w:val="ka-GE" w:eastAsia="ru-RU"/>
              </w:rPr>
              <w:t>02 07</w:t>
            </w:r>
          </w:p>
        </w:tc>
        <w:tc>
          <w:tcPr>
            <w:tcW w:w="2629" w:type="pct"/>
            <w:vMerge/>
            <w:vAlign w:val="center"/>
            <w:hideMark/>
          </w:tcPr>
          <w:p w:rsidR="00942A97" w:rsidRPr="000B333F" w:rsidRDefault="00942A97" w:rsidP="00AD28FE">
            <w:pPr>
              <w:ind w:firstLine="0"/>
              <w:jc w:val="left"/>
              <w:rPr>
                <w:rFonts w:ascii="Sylfaen" w:eastAsia="Times New Roman" w:hAnsi="Sylfaen" w:cs="Times New Roman"/>
                <w:b/>
                <w:bCs/>
                <w:color w:val="000000"/>
                <w:sz w:val="18"/>
                <w:szCs w:val="18"/>
              </w:rPr>
            </w:pPr>
          </w:p>
        </w:tc>
        <w:tc>
          <w:tcPr>
            <w:tcW w:w="678" w:type="pct"/>
            <w:shd w:val="clear" w:color="000000" w:fill="FFFFFF"/>
            <w:vAlign w:val="center"/>
            <w:hideMark/>
          </w:tcPr>
          <w:p w:rsidR="00942A97" w:rsidRPr="000B333F" w:rsidRDefault="00F57BBC" w:rsidP="00AD28F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100.</w:t>
            </w:r>
            <w:r w:rsidR="00975E8E">
              <w:rPr>
                <w:rFonts w:ascii="Sylfaen" w:eastAsia="Times New Roman" w:hAnsi="Sylfaen" w:cs="Times New Roman"/>
                <w:b/>
                <w:bCs/>
                <w:color w:val="000000"/>
                <w:sz w:val="18"/>
                <w:szCs w:val="18"/>
                <w:lang w:val="ka-GE"/>
              </w:rPr>
              <w:t>0</w:t>
            </w:r>
          </w:p>
        </w:tc>
      </w:tr>
      <w:tr w:rsidR="00942A97" w:rsidRPr="000B333F" w:rsidTr="00975E8E">
        <w:trPr>
          <w:trHeight w:val="327"/>
        </w:trPr>
        <w:tc>
          <w:tcPr>
            <w:tcW w:w="1004"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განმახორციელებელი</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სამსახური</w:t>
            </w:r>
          </w:p>
        </w:tc>
        <w:tc>
          <w:tcPr>
            <w:tcW w:w="3996" w:type="pct"/>
            <w:gridSpan w:val="3"/>
            <w:shd w:val="clear" w:color="000000" w:fill="FFFFFF"/>
            <w:vAlign w:val="center"/>
          </w:tcPr>
          <w:p w:rsidR="00942A97" w:rsidRPr="000B333F" w:rsidRDefault="00206CDC" w:rsidP="00AD28FE">
            <w:pPr>
              <w:ind w:firstLine="0"/>
              <w:jc w:val="center"/>
              <w:rPr>
                <w:rFonts w:ascii="Sylfaen" w:eastAsia="Times New Roman" w:hAnsi="Sylfaen" w:cs="Times New Roman"/>
                <w:bCs/>
                <w:sz w:val="18"/>
                <w:szCs w:val="18"/>
                <w:lang w:val="ru-RU" w:eastAsia="ru-RU"/>
              </w:rPr>
            </w:pPr>
            <w:r w:rsidRPr="00206CDC">
              <w:rPr>
                <w:rFonts w:ascii="Sylfaen" w:eastAsia="Times New Roman" w:hAnsi="Sylfaen" w:cs="Times New Roman"/>
                <w:bCs/>
                <w:sz w:val="18"/>
                <w:szCs w:val="18"/>
                <w:lang w:val="ru-RU" w:eastAsia="ru-RU"/>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942A97" w:rsidRPr="000B333F" w:rsidTr="00975E8E">
        <w:trPr>
          <w:trHeight w:val="1438"/>
        </w:trPr>
        <w:tc>
          <w:tcPr>
            <w:tcW w:w="1004"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lastRenderedPageBreak/>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96" w:type="pct"/>
            <w:gridSpan w:val="3"/>
            <w:shd w:val="clear" w:color="000000" w:fill="FFFFFF"/>
            <w:vAlign w:val="center"/>
            <w:hideMark/>
          </w:tcPr>
          <w:p w:rsidR="00206CDC" w:rsidRPr="00206CDC" w:rsidRDefault="00206CDC" w:rsidP="00206CDC">
            <w:pPr>
              <w:spacing w:after="160" w:line="300" w:lineRule="auto"/>
              <w:ind w:firstLine="0"/>
              <w:rPr>
                <w:rFonts w:ascii="Sylfaen" w:eastAsia="Times New Roman" w:hAnsi="Sylfaen" w:cs="Times New Roman"/>
                <w:sz w:val="18"/>
                <w:szCs w:val="18"/>
              </w:rPr>
            </w:pPr>
            <w:r w:rsidRPr="00206CDC">
              <w:rPr>
                <w:rFonts w:ascii="Sylfaen" w:eastAsia="Times New Roman" w:hAnsi="Sylfaen" w:cs="Times New Roman"/>
                <w:sz w:val="18"/>
                <w:szCs w:val="18"/>
              </w:rPr>
              <w:t>პროგრამის ფარგლებში ხორციელდება მუნიციპალიტ</w:t>
            </w:r>
            <w:r>
              <w:rPr>
                <w:rFonts w:ascii="Sylfaen" w:eastAsia="Times New Roman" w:hAnsi="Sylfaen" w:cs="Times New Roman"/>
                <w:sz w:val="18"/>
                <w:szCs w:val="18"/>
              </w:rPr>
              <w:t>ეტში მიმდინარე ინფრასტრუქტურული</w:t>
            </w:r>
            <w:r>
              <w:rPr>
                <w:rFonts w:ascii="Sylfaen" w:eastAsia="Times New Roman" w:hAnsi="Sylfaen" w:cs="Times New Roman"/>
                <w:sz w:val="18"/>
                <w:szCs w:val="18"/>
                <w:lang w:val="ka-GE"/>
              </w:rPr>
              <w:t xml:space="preserve"> </w:t>
            </w:r>
            <w:r w:rsidRPr="00206CDC">
              <w:rPr>
                <w:rFonts w:ascii="Sylfaen" w:eastAsia="Times New Roman" w:hAnsi="Sylfaen" w:cs="Times New Roman"/>
                <w:sz w:val="18"/>
                <w:szCs w:val="18"/>
              </w:rPr>
              <w:t xml:space="preserve">პროექტების საპროექტო-სახარჯთაღრიცხვო დოკუმენტაციის შესყიდვა. პროგრამის მიზანია მუნიციპალიტეტის ტერიტორიაზე განსახორციელებელი ინფრასტრუტურული პროექტებისათვის დროულად და კვალიფიციურად მოხდეს საპროექტო-სახარჯთაღრიცხვო დოკუმენტაციის შედგენა. </w:t>
            </w:r>
          </w:p>
          <w:p w:rsidR="00942A97" w:rsidRPr="000B333F" w:rsidRDefault="00942A97" w:rsidP="00206CDC">
            <w:pPr>
              <w:spacing w:after="160" w:line="300" w:lineRule="auto"/>
              <w:ind w:firstLine="0"/>
              <w:rPr>
                <w:rFonts w:ascii="Sylfaen" w:eastAsia="Times New Roman" w:hAnsi="Sylfaen" w:cs="Times New Roman"/>
                <w:sz w:val="18"/>
                <w:szCs w:val="18"/>
              </w:rPr>
            </w:pPr>
          </w:p>
        </w:tc>
      </w:tr>
      <w:tr w:rsidR="00942A97" w:rsidRPr="000B333F" w:rsidTr="00975E8E">
        <w:trPr>
          <w:trHeight w:val="707"/>
        </w:trPr>
        <w:tc>
          <w:tcPr>
            <w:tcW w:w="1004" w:type="pct"/>
            <w:shd w:val="clear" w:color="000000" w:fill="FFFFFF"/>
            <w:vAlign w:val="center"/>
            <w:hideMark/>
          </w:tcPr>
          <w:p w:rsidR="00942A97" w:rsidRPr="000B333F" w:rsidRDefault="00942A97"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6" w:type="pct"/>
            <w:gridSpan w:val="3"/>
            <w:shd w:val="clear" w:color="000000" w:fill="FFFFFF"/>
            <w:vAlign w:val="center"/>
            <w:hideMark/>
          </w:tcPr>
          <w:p w:rsidR="00942A97" w:rsidRPr="000B333F" w:rsidRDefault="00206CDC" w:rsidP="00AD28FE">
            <w:pPr>
              <w:ind w:firstLine="0"/>
              <w:jc w:val="center"/>
              <w:rPr>
                <w:rFonts w:ascii="Sylfaen" w:eastAsia="Times New Roman" w:hAnsi="Sylfaen" w:cs="Times New Roman"/>
                <w:color w:val="000000"/>
                <w:sz w:val="18"/>
                <w:szCs w:val="18"/>
              </w:rPr>
            </w:pPr>
            <w:r w:rsidRPr="00206CDC">
              <w:rPr>
                <w:rFonts w:ascii="Sylfaen" w:eastAsia="Times New Roman" w:hAnsi="Sylfaen" w:cs="Times New Roman"/>
                <w:color w:val="000000"/>
                <w:sz w:val="18"/>
                <w:szCs w:val="18"/>
              </w:rPr>
              <w:t>ინფრასტრუქტურული პროექტების განსახორციელებლად საპროექტო-სახარჯთაღრიცხვო დოკუმენტაცია დროულად და კვალიფიციურად მომზადება;</w:t>
            </w:r>
          </w:p>
        </w:tc>
      </w:tr>
    </w:tbl>
    <w:p w:rsidR="00942A97" w:rsidRDefault="00975E8E" w:rsidP="00017028">
      <w:pPr>
        <w:ind w:firstLine="0"/>
        <w:jc w:val="left"/>
        <w:rPr>
          <w:rFonts w:ascii="Sylfaen" w:hAnsi="Sylfaen" w:cs="Sylfaen"/>
          <w:b/>
          <w:sz w:val="20"/>
          <w:szCs w:val="20"/>
          <w:lang w:val="ka-GE"/>
        </w:rPr>
      </w:pPr>
      <w:r>
        <w:rPr>
          <w:rFonts w:ascii="Sylfaen" w:hAnsi="Sylfaen" w:cs="Sylfaen"/>
          <w:b/>
          <w:sz w:val="20"/>
          <w:szCs w:val="20"/>
          <w:lang w:val="ka-GE"/>
        </w:rPr>
        <w:t xml:space="preserve">ვ) </w:t>
      </w:r>
      <w:r w:rsidR="00385473" w:rsidRPr="00385473">
        <w:rPr>
          <w:rFonts w:ascii="Sylfaen" w:hAnsi="Sylfaen" w:cs="Sylfaen"/>
          <w:b/>
          <w:sz w:val="20"/>
          <w:szCs w:val="20"/>
          <w:lang w:val="ka-GE"/>
        </w:rPr>
        <w:t>საპროექტო დოკუმენტაციისა და სამშენებლო სამუშაოების ზედამხედველობის მომსახურება</w:t>
      </w:r>
      <w:r w:rsidR="00385473">
        <w:rPr>
          <w:rFonts w:ascii="Sylfaen" w:hAnsi="Sylfaen" w:cs="Sylfaen"/>
          <w:b/>
          <w:sz w:val="20"/>
          <w:szCs w:val="20"/>
          <w:lang w:val="ka-GE"/>
        </w:rPr>
        <w:t>.</w:t>
      </w:r>
    </w:p>
    <w:p w:rsidR="00975E8E" w:rsidRDefault="00975E8E" w:rsidP="00017028">
      <w:pPr>
        <w:ind w:firstLine="0"/>
        <w:jc w:val="left"/>
        <w:rPr>
          <w:rFonts w:ascii="Sylfaen" w:hAnsi="Sylfaen" w:cs="Sylfaen"/>
          <w:b/>
          <w:sz w:val="20"/>
          <w:szCs w:val="20"/>
          <w:lang w:val="ka-GE"/>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511"/>
        <w:gridCol w:w="5765"/>
        <w:gridCol w:w="1487"/>
      </w:tblGrid>
      <w:tr w:rsidR="00975E8E" w:rsidRPr="000B333F" w:rsidTr="00975E8E">
        <w:trPr>
          <w:trHeight w:val="458"/>
        </w:trPr>
        <w:tc>
          <w:tcPr>
            <w:tcW w:w="1004" w:type="pct"/>
            <w:vMerge w:val="restar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დასახელება</w:t>
            </w:r>
          </w:p>
        </w:tc>
        <w:tc>
          <w:tcPr>
            <w:tcW w:w="689"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კოდი</w:t>
            </w:r>
          </w:p>
        </w:tc>
        <w:tc>
          <w:tcPr>
            <w:tcW w:w="2629" w:type="pct"/>
            <w:vMerge w:val="restart"/>
            <w:shd w:val="clear" w:color="000000" w:fill="FFFFFF"/>
            <w:hideMark/>
          </w:tcPr>
          <w:p w:rsidR="00975E8E" w:rsidRPr="000B333F" w:rsidRDefault="00975E8E" w:rsidP="00AD28FE">
            <w:pPr>
              <w:ind w:firstLine="0"/>
              <w:jc w:val="center"/>
              <w:rPr>
                <w:rFonts w:ascii="Sylfaen" w:eastAsia="Times New Roman" w:hAnsi="Sylfaen" w:cs="Times New Roman"/>
                <w:bCs/>
                <w:sz w:val="18"/>
                <w:szCs w:val="18"/>
                <w:lang w:val="ru-RU" w:eastAsia="ru-RU"/>
              </w:rPr>
            </w:pPr>
          </w:p>
          <w:p w:rsidR="00975E8E" w:rsidRPr="00206CDC" w:rsidRDefault="00466B51" w:rsidP="00AD28FE">
            <w:pPr>
              <w:ind w:firstLine="0"/>
              <w:jc w:val="center"/>
              <w:rPr>
                <w:rFonts w:ascii="Sylfaen" w:eastAsia="Times New Roman" w:hAnsi="Sylfaen" w:cs="Times New Roman"/>
                <w:bCs/>
                <w:sz w:val="18"/>
                <w:szCs w:val="18"/>
                <w:lang w:val="ru-RU" w:eastAsia="ru-RU"/>
              </w:rPr>
            </w:pPr>
            <w:r w:rsidRPr="00466B51">
              <w:rPr>
                <w:rFonts w:ascii="Sylfaen" w:eastAsia="Times New Roman" w:hAnsi="Sylfaen" w:cs="Times New Roman"/>
                <w:bCs/>
                <w:sz w:val="18"/>
                <w:szCs w:val="18"/>
                <w:lang w:val="ru-RU" w:eastAsia="ru-RU"/>
              </w:rPr>
              <w:t>საპროექტო დოკუმენტაციისა და სამშენებლო სამუშაოების ზედამხედველობის მომსახურება</w:t>
            </w:r>
          </w:p>
        </w:tc>
        <w:tc>
          <w:tcPr>
            <w:tcW w:w="678"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დაფინანსება</w:t>
            </w:r>
            <w:r w:rsidRPr="000B333F">
              <w:rPr>
                <w:rFonts w:ascii="Sylfaen" w:eastAsia="Times New Roman" w:hAnsi="Sylfaen" w:cs="Times New Roman"/>
                <w:color w:val="000000"/>
                <w:sz w:val="18"/>
                <w:szCs w:val="18"/>
              </w:rPr>
              <w:br/>
              <w:t xml:space="preserve"> </w:t>
            </w:r>
            <w:r w:rsidRPr="000B333F">
              <w:rPr>
                <w:rFonts w:ascii="Sylfaen" w:eastAsia="Times New Roman" w:hAnsi="Sylfaen" w:cs="Sylfaen"/>
                <w:color w:val="000000"/>
                <w:sz w:val="18"/>
                <w:szCs w:val="18"/>
              </w:rPr>
              <w:t>ათას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ლარში</w:t>
            </w:r>
          </w:p>
        </w:tc>
      </w:tr>
      <w:tr w:rsidR="00975E8E" w:rsidRPr="000B333F" w:rsidTr="00466B51">
        <w:trPr>
          <w:trHeight w:val="332"/>
        </w:trPr>
        <w:tc>
          <w:tcPr>
            <w:tcW w:w="1004" w:type="pct"/>
            <w:vMerge/>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p>
        </w:tc>
        <w:tc>
          <w:tcPr>
            <w:tcW w:w="689" w:type="pct"/>
            <w:shd w:val="clear" w:color="000000" w:fill="FFFFFF"/>
            <w:vAlign w:val="center"/>
            <w:hideMark/>
          </w:tcPr>
          <w:p w:rsidR="00975E8E" w:rsidRPr="00466B51" w:rsidRDefault="00975E8E" w:rsidP="00AD28FE">
            <w:pPr>
              <w:ind w:firstLine="0"/>
              <w:jc w:val="left"/>
              <w:rPr>
                <w:rFonts w:ascii="Sylfaen" w:eastAsia="Times New Roman" w:hAnsi="Sylfaen" w:cs="Times New Roman"/>
                <w:bCs/>
                <w:color w:val="000000"/>
                <w:sz w:val="18"/>
                <w:szCs w:val="18"/>
                <w:lang w:val="ka-GE"/>
              </w:rPr>
            </w:pPr>
            <w:r w:rsidRPr="00466B51">
              <w:rPr>
                <w:rFonts w:ascii="Sylfaen" w:eastAsia="Times New Roman" w:hAnsi="Sylfaen" w:cs="Times New Roman"/>
                <w:bCs/>
                <w:color w:val="000000"/>
                <w:sz w:val="18"/>
                <w:szCs w:val="18"/>
                <w:lang w:val="ka-GE"/>
              </w:rPr>
              <w:t xml:space="preserve">        02 08</w:t>
            </w:r>
          </w:p>
        </w:tc>
        <w:tc>
          <w:tcPr>
            <w:tcW w:w="2629" w:type="pct"/>
            <w:vMerge/>
            <w:vAlign w:val="center"/>
            <w:hideMark/>
          </w:tcPr>
          <w:p w:rsidR="00975E8E" w:rsidRPr="000B333F" w:rsidRDefault="00975E8E" w:rsidP="00AD28FE">
            <w:pPr>
              <w:ind w:firstLine="0"/>
              <w:jc w:val="left"/>
              <w:rPr>
                <w:rFonts w:ascii="Sylfaen" w:eastAsia="Times New Roman" w:hAnsi="Sylfaen" w:cs="Times New Roman"/>
                <w:b/>
                <w:bCs/>
                <w:color w:val="000000"/>
                <w:sz w:val="18"/>
                <w:szCs w:val="18"/>
              </w:rPr>
            </w:pPr>
          </w:p>
        </w:tc>
        <w:tc>
          <w:tcPr>
            <w:tcW w:w="678" w:type="pct"/>
            <w:shd w:val="clear" w:color="000000" w:fill="FFFFFF"/>
            <w:vAlign w:val="center"/>
            <w:hideMark/>
          </w:tcPr>
          <w:p w:rsidR="00975E8E" w:rsidRPr="000B333F" w:rsidRDefault="00F57BBC" w:rsidP="00AD28F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170.</w:t>
            </w:r>
            <w:r w:rsidR="00975E8E">
              <w:rPr>
                <w:rFonts w:ascii="Sylfaen" w:eastAsia="Times New Roman" w:hAnsi="Sylfaen" w:cs="Times New Roman"/>
                <w:b/>
                <w:bCs/>
                <w:color w:val="000000"/>
                <w:sz w:val="18"/>
                <w:szCs w:val="18"/>
                <w:lang w:val="ka-GE"/>
              </w:rPr>
              <w:t>0</w:t>
            </w:r>
          </w:p>
        </w:tc>
      </w:tr>
      <w:tr w:rsidR="00975E8E" w:rsidRPr="000B333F" w:rsidTr="00AD28FE">
        <w:trPr>
          <w:trHeight w:val="327"/>
        </w:trPr>
        <w:tc>
          <w:tcPr>
            <w:tcW w:w="1004"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განმახორციელებელი</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სამსახური</w:t>
            </w:r>
          </w:p>
        </w:tc>
        <w:tc>
          <w:tcPr>
            <w:tcW w:w="3996" w:type="pct"/>
            <w:gridSpan w:val="3"/>
            <w:shd w:val="clear" w:color="000000" w:fill="FFFFFF"/>
            <w:vAlign w:val="center"/>
          </w:tcPr>
          <w:p w:rsidR="00975E8E" w:rsidRPr="000B333F" w:rsidRDefault="00975E8E" w:rsidP="00AD28FE">
            <w:pPr>
              <w:ind w:firstLine="0"/>
              <w:jc w:val="center"/>
              <w:rPr>
                <w:rFonts w:ascii="Sylfaen" w:eastAsia="Times New Roman" w:hAnsi="Sylfaen" w:cs="Times New Roman"/>
                <w:bCs/>
                <w:sz w:val="18"/>
                <w:szCs w:val="18"/>
                <w:lang w:val="ru-RU" w:eastAsia="ru-RU"/>
              </w:rPr>
            </w:pPr>
            <w:r w:rsidRPr="00206CDC">
              <w:rPr>
                <w:rFonts w:ascii="Sylfaen" w:eastAsia="Times New Roman" w:hAnsi="Sylfaen" w:cs="Times New Roman"/>
                <w:bCs/>
                <w:sz w:val="18"/>
                <w:szCs w:val="18"/>
                <w:lang w:val="ru-RU" w:eastAsia="ru-RU"/>
              </w:rPr>
              <w:t>წალენჯიხის  მუნიციპალიტეტის მერიის პირველადი სტრუქტურული ერთეული – ეკონომიკისა და ინფრასტრუქტურის განვითარების სამსახური</w:t>
            </w:r>
          </w:p>
        </w:tc>
      </w:tr>
      <w:tr w:rsidR="00975E8E" w:rsidRPr="000B333F" w:rsidTr="00AD28FE">
        <w:trPr>
          <w:trHeight w:val="1438"/>
        </w:trPr>
        <w:tc>
          <w:tcPr>
            <w:tcW w:w="1004"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პროგრამის</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აღწერა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და</w:t>
            </w:r>
            <w:r w:rsidRPr="000B333F">
              <w:rPr>
                <w:rFonts w:ascii="Sylfaen" w:eastAsia="Times New Roman" w:hAnsi="Sylfaen" w:cs="Calibri"/>
                <w:color w:val="000000"/>
                <w:sz w:val="18"/>
                <w:szCs w:val="18"/>
              </w:rPr>
              <w:t xml:space="preserve"> </w:t>
            </w:r>
            <w:r w:rsidRPr="000B333F">
              <w:rPr>
                <w:rFonts w:ascii="Sylfaen" w:eastAsia="Times New Roman" w:hAnsi="Sylfaen" w:cs="Sylfaen"/>
                <w:color w:val="000000"/>
                <w:sz w:val="18"/>
                <w:szCs w:val="18"/>
              </w:rPr>
              <w:t>მიზანი</w:t>
            </w:r>
          </w:p>
        </w:tc>
        <w:tc>
          <w:tcPr>
            <w:tcW w:w="3996" w:type="pct"/>
            <w:gridSpan w:val="3"/>
            <w:shd w:val="clear" w:color="000000" w:fill="FFFFFF"/>
            <w:vAlign w:val="center"/>
            <w:hideMark/>
          </w:tcPr>
          <w:p w:rsidR="00975E8E" w:rsidRPr="000B333F" w:rsidRDefault="00466B51" w:rsidP="00466B51">
            <w:pPr>
              <w:spacing w:after="160" w:line="300" w:lineRule="auto"/>
              <w:ind w:firstLine="0"/>
              <w:rPr>
                <w:rFonts w:ascii="Sylfaen" w:eastAsia="Times New Roman" w:hAnsi="Sylfaen" w:cs="Times New Roman"/>
                <w:sz w:val="18"/>
                <w:szCs w:val="18"/>
              </w:rPr>
            </w:pPr>
            <w:r w:rsidRPr="00466B51">
              <w:rPr>
                <w:rFonts w:ascii="Sylfaen" w:eastAsia="Times New Roman" w:hAnsi="Sylfaen" w:cs="Times New Roman"/>
                <w:sz w:val="18"/>
                <w:szCs w:val="18"/>
              </w:rPr>
              <w:t>პროგრამის ფარგლებში ხორციელდება მუნიციპალიტეტში მიმ</w:t>
            </w:r>
            <w:r>
              <w:rPr>
                <w:rFonts w:ascii="Sylfaen" w:eastAsia="Times New Roman" w:hAnsi="Sylfaen" w:cs="Times New Roman"/>
                <w:sz w:val="18"/>
                <w:szCs w:val="18"/>
              </w:rPr>
              <w:t>დინარე ინფრასტრუქტურული</w:t>
            </w:r>
            <w:r>
              <w:rPr>
                <w:rFonts w:ascii="Sylfaen" w:eastAsia="Times New Roman" w:hAnsi="Sylfaen" w:cs="Times New Roman"/>
                <w:sz w:val="18"/>
                <w:szCs w:val="18"/>
                <w:lang w:val="ka-GE"/>
              </w:rPr>
              <w:t xml:space="preserve"> </w:t>
            </w:r>
            <w:r w:rsidRPr="00466B51">
              <w:rPr>
                <w:rFonts w:ascii="Sylfaen" w:eastAsia="Times New Roman" w:hAnsi="Sylfaen" w:cs="Times New Roman"/>
                <w:sz w:val="18"/>
                <w:szCs w:val="18"/>
              </w:rPr>
              <w:t xml:space="preserve">პროექტების </w:t>
            </w:r>
            <w:r w:rsidR="00AF3606">
              <w:rPr>
                <w:rFonts w:ascii="Sylfaen" w:eastAsia="Times New Roman" w:hAnsi="Sylfaen" w:cs="Times New Roman"/>
                <w:sz w:val="18"/>
                <w:szCs w:val="18"/>
                <w:lang w:val="ka-GE"/>
              </w:rPr>
              <w:t xml:space="preserve">ზედამხედველობა, </w:t>
            </w:r>
            <w:r w:rsidRPr="00466B51">
              <w:rPr>
                <w:rFonts w:ascii="Sylfaen" w:eastAsia="Times New Roman" w:hAnsi="Sylfaen" w:cs="Times New Roman"/>
                <w:sz w:val="18"/>
                <w:szCs w:val="18"/>
              </w:rPr>
              <w:t xml:space="preserve">ამასთან, იმ ხელშეკრულებებზე რომელთა ღირებულება </w:t>
            </w:r>
            <w:r w:rsidR="00AF3606">
              <w:rPr>
                <w:rFonts w:ascii="Sylfaen" w:eastAsia="Times New Roman" w:hAnsi="Sylfaen" w:cs="Times New Roman"/>
                <w:sz w:val="18"/>
                <w:szCs w:val="18"/>
              </w:rPr>
              <w:t xml:space="preserve"> აღემატება 50.0 ათას ლარს ხორციელდება </w:t>
            </w:r>
            <w:r w:rsidRPr="00466B51">
              <w:rPr>
                <w:rFonts w:ascii="Sylfaen" w:eastAsia="Times New Roman" w:hAnsi="Sylfaen" w:cs="Times New Roman"/>
                <w:sz w:val="18"/>
                <w:szCs w:val="18"/>
              </w:rPr>
              <w:t>ინფრასტრუქტურული პროექტების ტექნიკური ზედამხედველობის (საექსპერტო მომს</w:t>
            </w:r>
            <w:r w:rsidR="00AF3606">
              <w:rPr>
                <w:rFonts w:ascii="Sylfaen" w:eastAsia="Times New Roman" w:hAnsi="Sylfaen" w:cs="Times New Roman"/>
                <w:sz w:val="18"/>
                <w:szCs w:val="18"/>
              </w:rPr>
              <w:t>ახურების) სამუშაოების შესყიდვა.</w:t>
            </w:r>
            <w:r w:rsidR="00AF3606">
              <w:rPr>
                <w:rFonts w:ascii="Sylfaen" w:eastAsia="Times New Roman" w:hAnsi="Sylfaen" w:cs="Times New Roman"/>
                <w:sz w:val="18"/>
                <w:szCs w:val="18"/>
                <w:lang w:val="ka-GE"/>
              </w:rPr>
              <w:t xml:space="preserve"> </w:t>
            </w:r>
            <w:r w:rsidRPr="00466B51">
              <w:rPr>
                <w:rFonts w:ascii="Sylfaen" w:eastAsia="Times New Roman" w:hAnsi="Sylfaen" w:cs="Times New Roman"/>
                <w:sz w:val="18"/>
                <w:szCs w:val="18"/>
              </w:rPr>
              <w:t>პროგრამის მიზანია მუნიციპალიტეტის ტერიტორიაზე გა</w:t>
            </w:r>
            <w:r w:rsidR="00AF3606">
              <w:rPr>
                <w:rFonts w:ascii="Sylfaen" w:eastAsia="Times New Roman" w:hAnsi="Sylfaen" w:cs="Times New Roman"/>
                <w:sz w:val="18"/>
                <w:szCs w:val="18"/>
              </w:rPr>
              <w:t>ნსახორციელებელი ინფრასტრუტურული</w:t>
            </w:r>
            <w:r w:rsidRPr="00466B51">
              <w:rPr>
                <w:rFonts w:ascii="Sylfaen" w:eastAsia="Times New Roman" w:hAnsi="Sylfaen" w:cs="Times New Roman"/>
                <w:sz w:val="18"/>
                <w:szCs w:val="18"/>
              </w:rPr>
              <w:t xml:space="preserve"> პროექტების განხორციელებისას ჩატარებული სამუშაოების ხარისხის უზრუნველყოფა მათზე მუდმივი ზედამ</w:t>
            </w:r>
            <w:r w:rsidR="00AF3606">
              <w:rPr>
                <w:rFonts w:ascii="Sylfaen" w:eastAsia="Times New Roman" w:hAnsi="Sylfaen" w:cs="Times New Roman"/>
                <w:sz w:val="18"/>
                <w:szCs w:val="18"/>
              </w:rPr>
              <w:t>ხედველობის განხორციელების გზით.</w:t>
            </w:r>
            <w:r w:rsidR="00AF3606">
              <w:rPr>
                <w:rFonts w:ascii="Sylfaen" w:eastAsia="Times New Roman" w:hAnsi="Sylfaen" w:cs="Times New Roman"/>
                <w:sz w:val="18"/>
                <w:szCs w:val="18"/>
                <w:lang w:val="ka-GE"/>
              </w:rPr>
              <w:t xml:space="preserve"> </w:t>
            </w:r>
            <w:r w:rsidR="00AF3606">
              <w:rPr>
                <w:rFonts w:ascii="Sylfaen" w:eastAsia="Times New Roman" w:hAnsi="Sylfaen" w:cs="Times New Roman"/>
                <w:sz w:val="18"/>
                <w:szCs w:val="18"/>
              </w:rPr>
              <w:t>პროგრამის თანხ</w:t>
            </w:r>
            <w:r w:rsidRPr="00466B51">
              <w:rPr>
                <w:rFonts w:ascii="Sylfaen" w:eastAsia="Times New Roman" w:hAnsi="Sylfaen" w:cs="Times New Roman"/>
                <w:sz w:val="18"/>
                <w:szCs w:val="18"/>
              </w:rPr>
              <w:t>ის განკარგვა ხორციე</w:t>
            </w:r>
            <w:r w:rsidR="00AF3606">
              <w:rPr>
                <w:rFonts w:ascii="Sylfaen" w:eastAsia="Times New Roman" w:hAnsi="Sylfaen" w:cs="Times New Roman"/>
                <w:sz w:val="18"/>
                <w:szCs w:val="18"/>
              </w:rPr>
              <w:t xml:space="preserve">ლდება </w:t>
            </w:r>
            <w:r w:rsidRPr="00466B51">
              <w:rPr>
                <w:rFonts w:ascii="Sylfaen" w:eastAsia="Times New Roman" w:hAnsi="Sylfaen" w:cs="Times New Roman"/>
                <w:sz w:val="18"/>
                <w:szCs w:val="18"/>
              </w:rPr>
              <w:t>კონსოლიდირებული ტენდერების საშუალებით.</w:t>
            </w:r>
          </w:p>
        </w:tc>
      </w:tr>
      <w:tr w:rsidR="00975E8E" w:rsidRPr="000B333F" w:rsidTr="00AD28FE">
        <w:trPr>
          <w:trHeight w:val="707"/>
        </w:trPr>
        <w:tc>
          <w:tcPr>
            <w:tcW w:w="1004" w:type="pct"/>
            <w:shd w:val="clear" w:color="000000" w:fill="FFFFFF"/>
            <w:vAlign w:val="center"/>
            <w:hideMark/>
          </w:tcPr>
          <w:p w:rsidR="00975E8E" w:rsidRPr="000B333F" w:rsidRDefault="00975E8E" w:rsidP="00AD28FE">
            <w:pPr>
              <w:ind w:firstLine="0"/>
              <w:jc w:val="center"/>
              <w:rPr>
                <w:rFonts w:ascii="Sylfaen" w:eastAsia="Times New Roman" w:hAnsi="Sylfaen" w:cs="Times New Roman"/>
                <w:color w:val="000000"/>
                <w:sz w:val="18"/>
                <w:szCs w:val="18"/>
              </w:rPr>
            </w:pPr>
            <w:r w:rsidRPr="000B333F">
              <w:rPr>
                <w:rFonts w:ascii="Sylfaen" w:eastAsia="Times New Roman" w:hAnsi="Sylfaen" w:cs="Sylfaen"/>
                <w:color w:val="000000"/>
                <w:sz w:val="18"/>
                <w:szCs w:val="18"/>
              </w:rPr>
              <w:t>მოსალოდნელი</w:t>
            </w:r>
            <w:r w:rsidRPr="000B333F">
              <w:rPr>
                <w:rFonts w:ascii="Sylfaen" w:eastAsia="Times New Roman" w:hAnsi="Sylfaen" w:cs="Times New Roman"/>
                <w:color w:val="000000"/>
                <w:sz w:val="18"/>
                <w:szCs w:val="18"/>
              </w:rPr>
              <w:t xml:space="preserve"> </w:t>
            </w:r>
            <w:r w:rsidRPr="000B333F">
              <w:rPr>
                <w:rFonts w:ascii="Sylfaen" w:eastAsia="Times New Roman" w:hAnsi="Sylfaen" w:cs="Sylfaen"/>
                <w:color w:val="000000"/>
                <w:sz w:val="18"/>
                <w:szCs w:val="18"/>
              </w:rPr>
              <w:t>შედეგი</w:t>
            </w:r>
          </w:p>
        </w:tc>
        <w:tc>
          <w:tcPr>
            <w:tcW w:w="3996" w:type="pct"/>
            <w:gridSpan w:val="3"/>
            <w:shd w:val="clear" w:color="000000" w:fill="FFFFFF"/>
            <w:vAlign w:val="center"/>
            <w:hideMark/>
          </w:tcPr>
          <w:p w:rsidR="00975E8E" w:rsidRPr="000B333F" w:rsidRDefault="00AF3606" w:rsidP="00AD28FE">
            <w:pPr>
              <w:ind w:firstLine="0"/>
              <w:jc w:val="center"/>
              <w:rPr>
                <w:rFonts w:ascii="Sylfaen" w:eastAsia="Times New Roman" w:hAnsi="Sylfaen" w:cs="Times New Roman"/>
                <w:color w:val="000000"/>
                <w:sz w:val="18"/>
                <w:szCs w:val="18"/>
              </w:rPr>
            </w:pPr>
            <w:r w:rsidRPr="00AF3606">
              <w:rPr>
                <w:rFonts w:ascii="Sylfaen" w:eastAsia="Times New Roman" w:hAnsi="Sylfaen" w:cs="Times New Roman"/>
                <w:color w:val="000000"/>
                <w:sz w:val="18"/>
                <w:szCs w:val="18"/>
              </w:rPr>
              <w:t>შესრულებული ინფრასტრუქტურული პროექტების მაღალი ხარისხი, ისე რომ იგი აკმაყოფილებდეს პროექტით განსაზღვრულ და ქვეყანაში მოქმედი კანონმდებლობით დადგენილ სამშენებლო ნორმებს (სტანდერტებს)</w:t>
            </w:r>
          </w:p>
        </w:tc>
      </w:tr>
    </w:tbl>
    <w:p w:rsidR="00975E8E" w:rsidRDefault="00975E8E" w:rsidP="00017028">
      <w:pPr>
        <w:ind w:firstLine="0"/>
        <w:jc w:val="left"/>
        <w:rPr>
          <w:rFonts w:ascii="Sylfaen" w:hAnsi="Sylfaen" w:cs="Sylfaen"/>
          <w:b/>
          <w:sz w:val="20"/>
          <w:szCs w:val="20"/>
          <w:lang w:val="ka-GE"/>
        </w:rPr>
      </w:pPr>
    </w:p>
    <w:p w:rsidR="002C1FA5" w:rsidRPr="002C1FA5" w:rsidRDefault="002C1FA5" w:rsidP="002C1FA5">
      <w:pPr>
        <w:autoSpaceDE w:val="0"/>
        <w:autoSpaceDN w:val="0"/>
        <w:adjustRightInd w:val="0"/>
        <w:spacing w:line="360" w:lineRule="auto"/>
        <w:ind w:right="142" w:firstLine="0"/>
        <w:jc w:val="left"/>
        <w:rPr>
          <w:rFonts w:ascii="Sylfaen" w:eastAsiaTheme="minorHAnsi" w:hAnsi="Sylfaen" w:cs="Sylfaen"/>
          <w:color w:val="000000"/>
          <w:sz w:val="18"/>
          <w:szCs w:val="18"/>
          <w:lang w:val="ka-GE"/>
        </w:rPr>
      </w:pPr>
    </w:p>
    <w:p w:rsidR="002C1FA5" w:rsidRPr="002C1FA5" w:rsidRDefault="002C1FA5" w:rsidP="002C1FA5">
      <w:pPr>
        <w:tabs>
          <w:tab w:val="left" w:pos="8064"/>
        </w:tabs>
        <w:ind w:firstLine="0"/>
        <w:jc w:val="left"/>
        <w:rPr>
          <w:rFonts w:ascii="Sylfaen" w:hAnsi="Sylfaen"/>
          <w:b/>
          <w:sz w:val="18"/>
          <w:szCs w:val="18"/>
          <w:lang w:val="ka-GE"/>
        </w:rPr>
      </w:pPr>
      <w:r w:rsidRPr="002C1FA5">
        <w:rPr>
          <w:rFonts w:ascii="Sylfaen" w:hAnsi="Sylfaen" w:cs="Sylfaen"/>
          <w:b/>
          <w:sz w:val="18"/>
          <w:szCs w:val="18"/>
          <w:lang w:val="ka-GE"/>
        </w:rPr>
        <w:t>მუხლი</w:t>
      </w:r>
      <w:r>
        <w:rPr>
          <w:rFonts w:ascii="Sylfaen" w:hAnsi="Sylfaen"/>
          <w:b/>
          <w:sz w:val="18"/>
          <w:szCs w:val="18"/>
          <w:lang w:val="ka-GE"/>
        </w:rPr>
        <w:t xml:space="preserve"> 15</w:t>
      </w:r>
      <w:r w:rsidRPr="002C1FA5">
        <w:rPr>
          <w:rFonts w:ascii="Sylfaen" w:hAnsi="Sylfaen"/>
          <w:b/>
          <w:sz w:val="18"/>
          <w:szCs w:val="18"/>
          <w:lang w:val="ka-GE"/>
        </w:rPr>
        <w:t>. მოსახლეობის ჯანმრთელობისა დაცვა და  სოციალური უზრუნველყოფა</w:t>
      </w:r>
      <w:r w:rsidRPr="002C1FA5">
        <w:rPr>
          <w:rFonts w:ascii="Sylfaen" w:hAnsi="Sylfaen"/>
          <w:b/>
          <w:sz w:val="18"/>
          <w:szCs w:val="18"/>
          <w:lang w:val="ka-GE"/>
        </w:rPr>
        <w:tab/>
      </w:r>
    </w:p>
    <w:p w:rsidR="002C1FA5" w:rsidRPr="002C1FA5" w:rsidRDefault="002C1FA5" w:rsidP="002C1FA5">
      <w:pPr>
        <w:ind w:right="283" w:firstLine="0"/>
        <w:rPr>
          <w:rFonts w:ascii="Sylfaen" w:hAnsi="Sylfaen" w:cs="Sylfaen"/>
          <w:sz w:val="18"/>
          <w:szCs w:val="18"/>
          <w:lang w:val="ka-GE"/>
        </w:rPr>
      </w:pPr>
      <w:r w:rsidRPr="002C1FA5">
        <w:rPr>
          <w:rFonts w:ascii="Sylfaen" w:hAnsi="Sylfaen" w:cs="Sylfaen"/>
          <w:bCs/>
          <w:sz w:val="18"/>
          <w:szCs w:val="18"/>
        </w:rPr>
        <w:t>ჯანმრთელობის</w:t>
      </w:r>
      <w:r w:rsidRPr="002C1FA5">
        <w:rPr>
          <w:rFonts w:ascii="Sylfaen" w:hAnsi="Sylfaen" w:cs="Arial CYR"/>
          <w:bCs/>
          <w:sz w:val="18"/>
          <w:szCs w:val="18"/>
        </w:rPr>
        <w:t xml:space="preserve"> </w:t>
      </w:r>
      <w:r w:rsidRPr="002C1FA5">
        <w:rPr>
          <w:rFonts w:ascii="Sylfaen" w:hAnsi="Sylfaen" w:cs="Sylfaen"/>
          <w:bCs/>
          <w:sz w:val="18"/>
          <w:szCs w:val="18"/>
        </w:rPr>
        <w:t>დაცვა</w:t>
      </w:r>
      <w:r w:rsidRPr="002C1FA5">
        <w:rPr>
          <w:rFonts w:ascii="Sylfaen" w:hAnsi="Sylfaen" w:cs="Arial CYR"/>
          <w:bCs/>
          <w:sz w:val="18"/>
          <w:szCs w:val="18"/>
        </w:rPr>
        <w:t xml:space="preserve"> </w:t>
      </w:r>
      <w:r w:rsidRPr="002C1FA5">
        <w:rPr>
          <w:rFonts w:ascii="Sylfaen" w:hAnsi="Sylfaen" w:cs="Sylfaen"/>
          <w:bCs/>
          <w:sz w:val="18"/>
          <w:szCs w:val="18"/>
        </w:rPr>
        <w:t>და</w:t>
      </w:r>
      <w:r w:rsidRPr="002C1FA5">
        <w:rPr>
          <w:rFonts w:ascii="Sylfaen" w:hAnsi="Sylfaen" w:cs="Arial CYR"/>
          <w:bCs/>
          <w:sz w:val="18"/>
          <w:szCs w:val="18"/>
        </w:rPr>
        <w:t xml:space="preserve"> </w:t>
      </w:r>
      <w:r w:rsidRPr="002C1FA5">
        <w:rPr>
          <w:rFonts w:ascii="Sylfaen" w:hAnsi="Sylfaen" w:cs="Sylfaen"/>
          <w:bCs/>
          <w:sz w:val="18"/>
          <w:szCs w:val="18"/>
        </w:rPr>
        <w:t>სოციალური</w:t>
      </w:r>
      <w:r w:rsidRPr="002C1FA5">
        <w:rPr>
          <w:rFonts w:ascii="Sylfaen" w:hAnsi="Sylfaen" w:cs="Arial CYR"/>
          <w:bCs/>
          <w:sz w:val="18"/>
          <w:szCs w:val="18"/>
        </w:rPr>
        <w:t xml:space="preserve"> </w:t>
      </w:r>
      <w:r w:rsidRPr="002C1FA5">
        <w:rPr>
          <w:rFonts w:ascii="Sylfaen" w:hAnsi="Sylfaen" w:cs="Sylfaen"/>
          <w:bCs/>
          <w:sz w:val="18"/>
          <w:szCs w:val="18"/>
        </w:rPr>
        <w:t>უზრუნველყოფ</w:t>
      </w:r>
      <w:r w:rsidRPr="002C1FA5">
        <w:rPr>
          <w:rFonts w:ascii="Sylfaen" w:hAnsi="Sylfaen" w:cs="Sylfaen"/>
          <w:bCs/>
          <w:sz w:val="18"/>
          <w:szCs w:val="18"/>
          <w:lang w:val="ka-GE"/>
        </w:rPr>
        <w:t>ის</w:t>
      </w:r>
      <w:r w:rsidRPr="002C1FA5">
        <w:rPr>
          <w:rFonts w:ascii="Sylfaen" w:hAnsi="Sylfaen" w:cs="Sylfaen"/>
          <w:sz w:val="18"/>
          <w:szCs w:val="18"/>
          <w:lang w:val="ka-GE"/>
        </w:rPr>
        <w:t xml:space="preserve"> პრიორიტეტის დაფინანსებისათვის განისაზღვროს </w:t>
      </w:r>
      <w:r w:rsidRPr="002C1FA5">
        <w:rPr>
          <w:rFonts w:ascii="Sylfaen" w:hAnsi="Sylfaen" w:cs="Arial"/>
          <w:bCs/>
          <w:color w:val="000000" w:themeColor="text1"/>
          <w:sz w:val="18"/>
          <w:szCs w:val="18"/>
        </w:rPr>
        <w:t>1,592.4</w:t>
      </w:r>
      <w:r w:rsidRPr="002C1FA5">
        <w:rPr>
          <w:rFonts w:ascii="Sylfaen" w:hAnsi="Sylfaen" w:cs="Arial"/>
          <w:bCs/>
          <w:color w:val="000000" w:themeColor="text1"/>
          <w:sz w:val="18"/>
          <w:szCs w:val="18"/>
          <w:lang w:val="ka-GE"/>
        </w:rPr>
        <w:t xml:space="preserve"> </w:t>
      </w:r>
      <w:r w:rsidRPr="002C1FA5">
        <w:rPr>
          <w:rFonts w:ascii="Sylfaen" w:hAnsi="Sylfaen" w:cs="Sylfaen"/>
          <w:sz w:val="18"/>
          <w:szCs w:val="18"/>
          <w:lang w:val="ka-GE"/>
        </w:rPr>
        <w:t xml:space="preserve"> ათასი ლარი. </w:t>
      </w:r>
      <w:r w:rsidRPr="002C1FA5">
        <w:rPr>
          <w:rFonts w:ascii="Sylfaen" w:hAnsi="Sylfaen" w:cs="Sylfaen"/>
          <w:bCs/>
          <w:sz w:val="18"/>
          <w:szCs w:val="18"/>
        </w:rPr>
        <w:t>ჯანმრთელობის</w:t>
      </w:r>
      <w:r w:rsidRPr="002C1FA5">
        <w:rPr>
          <w:rFonts w:ascii="Sylfaen" w:hAnsi="Sylfaen" w:cs="Arial CYR"/>
          <w:bCs/>
          <w:sz w:val="18"/>
          <w:szCs w:val="18"/>
        </w:rPr>
        <w:t xml:space="preserve"> </w:t>
      </w:r>
      <w:r w:rsidRPr="002C1FA5">
        <w:rPr>
          <w:rFonts w:ascii="Sylfaen" w:hAnsi="Sylfaen" w:cs="Sylfaen"/>
          <w:bCs/>
          <w:sz w:val="18"/>
          <w:szCs w:val="18"/>
        </w:rPr>
        <w:t>დაცვა</w:t>
      </w:r>
      <w:r w:rsidRPr="002C1FA5">
        <w:rPr>
          <w:rFonts w:ascii="Sylfaen" w:hAnsi="Sylfaen" w:cs="Arial CYR"/>
          <w:bCs/>
          <w:sz w:val="18"/>
          <w:szCs w:val="18"/>
        </w:rPr>
        <w:t xml:space="preserve"> </w:t>
      </w:r>
      <w:r w:rsidRPr="002C1FA5">
        <w:rPr>
          <w:rFonts w:ascii="Sylfaen" w:hAnsi="Sylfaen" w:cs="Sylfaen"/>
          <w:bCs/>
          <w:sz w:val="18"/>
          <w:szCs w:val="18"/>
        </w:rPr>
        <w:t>და</w:t>
      </w:r>
      <w:r w:rsidRPr="002C1FA5">
        <w:rPr>
          <w:rFonts w:ascii="Sylfaen" w:hAnsi="Sylfaen" w:cs="Arial CYR"/>
          <w:bCs/>
          <w:sz w:val="18"/>
          <w:szCs w:val="18"/>
        </w:rPr>
        <w:t xml:space="preserve"> </w:t>
      </w:r>
      <w:r w:rsidRPr="002C1FA5">
        <w:rPr>
          <w:rFonts w:ascii="Sylfaen" w:hAnsi="Sylfaen" w:cs="Sylfaen"/>
          <w:bCs/>
          <w:sz w:val="18"/>
          <w:szCs w:val="18"/>
        </w:rPr>
        <w:t>სოციალური</w:t>
      </w:r>
      <w:r w:rsidRPr="002C1FA5">
        <w:rPr>
          <w:rFonts w:ascii="Sylfaen" w:hAnsi="Sylfaen" w:cs="Arial CYR"/>
          <w:bCs/>
          <w:sz w:val="18"/>
          <w:szCs w:val="18"/>
        </w:rPr>
        <w:t xml:space="preserve"> </w:t>
      </w:r>
      <w:r w:rsidRPr="002C1FA5">
        <w:rPr>
          <w:rFonts w:ascii="Sylfaen" w:hAnsi="Sylfaen" w:cs="Sylfaen"/>
          <w:bCs/>
          <w:sz w:val="18"/>
          <w:szCs w:val="18"/>
        </w:rPr>
        <w:t>უზრუნველყოფ</w:t>
      </w:r>
      <w:r w:rsidRPr="002C1FA5">
        <w:rPr>
          <w:rFonts w:ascii="Sylfaen" w:hAnsi="Sylfaen" w:cs="Sylfaen"/>
          <w:bCs/>
          <w:sz w:val="18"/>
          <w:szCs w:val="18"/>
          <w:lang w:val="ka-GE"/>
        </w:rPr>
        <w:t>ის</w:t>
      </w:r>
      <w:r w:rsidRPr="002C1FA5">
        <w:rPr>
          <w:rFonts w:ascii="Sylfaen" w:hAnsi="Sylfaen" w:cs="Sylfaen"/>
          <w:sz w:val="18"/>
          <w:szCs w:val="18"/>
          <w:lang w:val="ka-GE"/>
        </w:rPr>
        <w:t xml:space="preserve">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rsidR="002C1FA5" w:rsidRPr="002C1FA5" w:rsidRDefault="002C1FA5" w:rsidP="002C1FA5">
      <w:pPr>
        <w:tabs>
          <w:tab w:val="left" w:pos="8064"/>
        </w:tabs>
        <w:ind w:firstLine="0"/>
        <w:jc w:val="left"/>
        <w:rPr>
          <w:rFonts w:ascii="Sylfaen" w:hAnsi="Sylfaen"/>
          <w:b/>
          <w:sz w:val="18"/>
          <w:szCs w:val="18"/>
          <w:lang w:val="ka-GE"/>
        </w:rPr>
      </w:pP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220"/>
        <w:gridCol w:w="1101"/>
        <w:gridCol w:w="1100"/>
        <w:gridCol w:w="1100"/>
        <w:gridCol w:w="1100"/>
      </w:tblGrid>
      <w:tr w:rsidR="002C1FA5" w:rsidRPr="002C1FA5" w:rsidTr="00AB4AE3">
        <w:trPr>
          <w:trHeight w:val="1019"/>
        </w:trPr>
        <w:tc>
          <w:tcPr>
            <w:tcW w:w="1345" w:type="dxa"/>
            <w:shd w:val="clear" w:color="auto" w:fill="auto"/>
            <w:vAlign w:val="center"/>
            <w:hideMark/>
          </w:tcPr>
          <w:p w:rsidR="002C1FA5" w:rsidRPr="002C1FA5" w:rsidRDefault="002C1FA5" w:rsidP="002C1FA5">
            <w:pPr>
              <w:ind w:firstLine="0"/>
              <w:jc w:val="center"/>
              <w:rPr>
                <w:rFonts w:ascii="Calibri" w:eastAsia="Times New Roman" w:hAnsi="Calibri" w:cs="Calibri"/>
                <w:b/>
                <w:bCs/>
                <w:color w:val="000000"/>
                <w:sz w:val="18"/>
                <w:szCs w:val="18"/>
              </w:rPr>
            </w:pPr>
            <w:r w:rsidRPr="002C1FA5">
              <w:rPr>
                <w:rFonts w:ascii="Sylfaen" w:eastAsia="Times New Roman" w:hAnsi="Sylfaen" w:cs="Sylfaen"/>
                <w:b/>
                <w:bCs/>
                <w:color w:val="000000"/>
                <w:sz w:val="18"/>
                <w:szCs w:val="18"/>
              </w:rPr>
              <w:t>პრიორიტეტი</w:t>
            </w:r>
          </w:p>
        </w:tc>
        <w:tc>
          <w:tcPr>
            <w:tcW w:w="5220" w:type="dxa"/>
            <w:shd w:val="clear" w:color="000000" w:fill="FFFFFF"/>
            <w:vAlign w:val="center"/>
            <w:hideMark/>
          </w:tcPr>
          <w:p w:rsidR="002C1FA5" w:rsidRPr="002C1FA5" w:rsidRDefault="002C1FA5" w:rsidP="002C1FA5">
            <w:pPr>
              <w:ind w:firstLine="0"/>
              <w:jc w:val="center"/>
              <w:rPr>
                <w:rFonts w:ascii="LitNusx" w:eastAsia="Times New Roman" w:hAnsi="LitNusx" w:cs="Calibri"/>
                <w:b/>
                <w:bCs/>
                <w:sz w:val="18"/>
                <w:szCs w:val="18"/>
              </w:rPr>
            </w:pPr>
            <w:r w:rsidRPr="002C1FA5">
              <w:rPr>
                <w:rFonts w:ascii="Sylfaen" w:eastAsia="Times New Roman" w:hAnsi="Sylfaen" w:cs="Sylfaen"/>
                <w:b/>
                <w:bCs/>
                <w:sz w:val="18"/>
                <w:szCs w:val="18"/>
              </w:rPr>
              <w:t>დასახელება</w:t>
            </w:r>
          </w:p>
        </w:tc>
        <w:tc>
          <w:tcPr>
            <w:tcW w:w="1101"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2023 წელი პროექტი</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2024 წელი პროგნოზი</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2025 წელი პროგნოზი</w:t>
            </w:r>
          </w:p>
        </w:tc>
        <w:tc>
          <w:tcPr>
            <w:tcW w:w="1100" w:type="dxa"/>
            <w:shd w:val="clear" w:color="000000" w:fill="FFFFFF"/>
            <w:vAlign w:val="center"/>
            <w:hideMark/>
          </w:tcPr>
          <w:p w:rsidR="002C1FA5" w:rsidRPr="002C1FA5" w:rsidRDefault="002C1FA5" w:rsidP="002C1FA5">
            <w:pPr>
              <w:ind w:firstLine="0"/>
              <w:jc w:val="center"/>
              <w:rPr>
                <w:rFonts w:ascii="Sylfaen" w:eastAsia="Times New Roman" w:hAnsi="Sylfaen" w:cs="Calibri"/>
                <w:b/>
                <w:bCs/>
                <w:sz w:val="18"/>
                <w:szCs w:val="18"/>
              </w:rPr>
            </w:pPr>
            <w:r w:rsidRPr="002C1FA5">
              <w:rPr>
                <w:rFonts w:ascii="Sylfaen" w:eastAsia="Times New Roman" w:hAnsi="Sylfaen" w:cs="Calibri"/>
                <w:b/>
                <w:bCs/>
                <w:sz w:val="18"/>
                <w:szCs w:val="18"/>
              </w:rPr>
              <w:t>2026 წელი პროგნოზი</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b/>
                <w:bCs/>
                <w:color w:val="FF0000"/>
                <w:sz w:val="18"/>
                <w:szCs w:val="18"/>
              </w:rPr>
            </w:pPr>
            <w:r w:rsidRPr="002C1FA5">
              <w:rPr>
                <w:rFonts w:ascii="Calibri" w:eastAsia="Times New Roman" w:hAnsi="Calibri" w:cs="Calibri"/>
                <w:b/>
                <w:bCs/>
                <w:color w:val="FF0000"/>
                <w:sz w:val="18"/>
                <w:szCs w:val="18"/>
              </w:rPr>
              <w:t>06 00</w:t>
            </w:r>
          </w:p>
        </w:tc>
        <w:tc>
          <w:tcPr>
            <w:tcW w:w="5220" w:type="dxa"/>
            <w:shd w:val="clear" w:color="000000" w:fill="FFFFFF"/>
            <w:vAlign w:val="center"/>
            <w:hideMark/>
          </w:tcPr>
          <w:p w:rsidR="00AB4AE3" w:rsidRPr="002C1FA5" w:rsidRDefault="00AB4AE3" w:rsidP="00AB4AE3">
            <w:pPr>
              <w:ind w:firstLine="0"/>
              <w:jc w:val="center"/>
              <w:rPr>
                <w:rFonts w:ascii="Sylfaen" w:eastAsia="Times New Roman" w:hAnsi="Sylfaen" w:cs="Calibri"/>
                <w:b/>
                <w:bCs/>
                <w:color w:val="FF0000"/>
                <w:sz w:val="18"/>
                <w:szCs w:val="18"/>
              </w:rPr>
            </w:pPr>
            <w:r w:rsidRPr="002C1FA5">
              <w:rPr>
                <w:rFonts w:ascii="Sylfaen" w:eastAsia="Times New Roman" w:hAnsi="Sylfaen" w:cs="Calibri"/>
                <w:b/>
                <w:bCs/>
                <w:color w:val="FF0000"/>
                <w:sz w:val="18"/>
                <w:szCs w:val="18"/>
              </w:rPr>
              <w:t>მოსახლეობის ჯანმრთელობისა დაცვა და  სოციალური უზრუნველყოფა</w:t>
            </w:r>
          </w:p>
        </w:tc>
        <w:tc>
          <w:tcPr>
            <w:tcW w:w="1101" w:type="dxa"/>
            <w:shd w:val="clear" w:color="auto" w:fill="auto"/>
            <w:vAlign w:val="center"/>
            <w:hideMark/>
          </w:tcPr>
          <w:p w:rsidR="00AB4AE3" w:rsidRPr="00AB4AE3" w:rsidRDefault="00AB4AE3" w:rsidP="00AB4AE3">
            <w:pPr>
              <w:jc w:val="center"/>
              <w:rPr>
                <w:rFonts w:ascii="Sylfaen" w:eastAsia="Times New Roman" w:hAnsi="Sylfaen" w:cs="Calibri"/>
                <w:b/>
                <w:bCs/>
                <w:color w:val="FF0000"/>
                <w:sz w:val="18"/>
                <w:szCs w:val="18"/>
              </w:rPr>
            </w:pPr>
            <w:r w:rsidRPr="00AB4AE3">
              <w:rPr>
                <w:rFonts w:ascii="Sylfaen" w:hAnsi="Sylfaen" w:cs="Calibri"/>
                <w:b/>
                <w:bCs/>
                <w:color w:val="FF0000"/>
                <w:sz w:val="18"/>
                <w:szCs w:val="18"/>
              </w:rPr>
              <w:t>1,610.4</w:t>
            </w:r>
          </w:p>
        </w:tc>
        <w:tc>
          <w:tcPr>
            <w:tcW w:w="1100" w:type="dxa"/>
            <w:shd w:val="clear" w:color="000000" w:fill="FFFFFF"/>
            <w:vAlign w:val="center"/>
            <w:hideMark/>
          </w:tcPr>
          <w:p w:rsidR="00AB4AE3" w:rsidRPr="00AB4AE3" w:rsidRDefault="00AB4AE3" w:rsidP="00AB4AE3">
            <w:pPr>
              <w:jc w:val="center"/>
              <w:rPr>
                <w:rFonts w:ascii="Sylfaen" w:hAnsi="Sylfaen" w:cs="Calibri"/>
                <w:b/>
                <w:bCs/>
                <w:color w:val="FF0000"/>
                <w:sz w:val="18"/>
                <w:szCs w:val="18"/>
              </w:rPr>
            </w:pPr>
            <w:r w:rsidRPr="00AB4AE3">
              <w:rPr>
                <w:rFonts w:ascii="Sylfaen" w:hAnsi="Sylfaen" w:cs="Calibri"/>
                <w:b/>
                <w:bCs/>
                <w:color w:val="FF0000"/>
                <w:sz w:val="18"/>
                <w:szCs w:val="18"/>
              </w:rPr>
              <w:t>1,640.4</w:t>
            </w:r>
          </w:p>
        </w:tc>
        <w:tc>
          <w:tcPr>
            <w:tcW w:w="1100" w:type="dxa"/>
            <w:shd w:val="clear" w:color="000000" w:fill="FFFFFF"/>
            <w:vAlign w:val="center"/>
            <w:hideMark/>
          </w:tcPr>
          <w:p w:rsidR="00AB4AE3" w:rsidRPr="00AB4AE3" w:rsidRDefault="00AB4AE3" w:rsidP="00AB4AE3">
            <w:pPr>
              <w:jc w:val="center"/>
              <w:rPr>
                <w:rFonts w:ascii="Sylfaen" w:hAnsi="Sylfaen" w:cs="Calibri"/>
                <w:b/>
                <w:bCs/>
                <w:color w:val="FF0000"/>
                <w:sz w:val="18"/>
                <w:szCs w:val="18"/>
              </w:rPr>
            </w:pPr>
            <w:r w:rsidRPr="00AB4AE3">
              <w:rPr>
                <w:rFonts w:ascii="Sylfaen" w:hAnsi="Sylfaen" w:cs="Calibri"/>
                <w:b/>
                <w:bCs/>
                <w:color w:val="FF0000"/>
                <w:sz w:val="18"/>
                <w:szCs w:val="18"/>
              </w:rPr>
              <w:t>1,675.4</w:t>
            </w:r>
          </w:p>
        </w:tc>
        <w:tc>
          <w:tcPr>
            <w:tcW w:w="1100" w:type="dxa"/>
            <w:shd w:val="clear" w:color="000000" w:fill="FFFFFF"/>
            <w:vAlign w:val="center"/>
            <w:hideMark/>
          </w:tcPr>
          <w:p w:rsidR="00AB4AE3" w:rsidRPr="00AB4AE3" w:rsidRDefault="00AB4AE3" w:rsidP="00AB4AE3">
            <w:pPr>
              <w:jc w:val="center"/>
              <w:rPr>
                <w:rFonts w:ascii="Sylfaen" w:hAnsi="Sylfaen" w:cs="Calibri"/>
                <w:b/>
                <w:bCs/>
                <w:color w:val="FF0000"/>
                <w:sz w:val="18"/>
                <w:szCs w:val="18"/>
              </w:rPr>
            </w:pPr>
            <w:r w:rsidRPr="00AB4AE3">
              <w:rPr>
                <w:rFonts w:ascii="Sylfaen" w:hAnsi="Sylfaen" w:cs="Calibri"/>
                <w:b/>
                <w:bCs/>
                <w:color w:val="FF0000"/>
                <w:sz w:val="18"/>
                <w:szCs w:val="18"/>
              </w:rPr>
              <w:t>1,710.4</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06 01</w:t>
            </w:r>
          </w:p>
        </w:tc>
        <w:tc>
          <w:tcPr>
            <w:tcW w:w="5220" w:type="dxa"/>
            <w:shd w:val="clear" w:color="000000" w:fill="FFFFFF"/>
            <w:vAlign w:val="center"/>
            <w:hideMark/>
          </w:tcPr>
          <w:p w:rsidR="00AB4AE3" w:rsidRPr="002C1FA5" w:rsidRDefault="00AB4AE3" w:rsidP="00AB4AE3">
            <w:pPr>
              <w:ind w:firstLine="0"/>
              <w:jc w:val="center"/>
              <w:rPr>
                <w:rFonts w:ascii="LitNusx" w:eastAsia="Times New Roman" w:hAnsi="LitNusx" w:cs="Calibri"/>
                <w:color w:val="2F75B5"/>
                <w:sz w:val="18"/>
                <w:szCs w:val="18"/>
              </w:rPr>
            </w:pPr>
            <w:r w:rsidRPr="002C1FA5">
              <w:rPr>
                <w:rFonts w:ascii="Sylfaen" w:eastAsia="Times New Roman" w:hAnsi="Sylfaen" w:cs="Sylfaen"/>
                <w:color w:val="2F75B5"/>
                <w:sz w:val="18"/>
                <w:szCs w:val="18"/>
              </w:rPr>
              <w:t>ჯანმრთელობის</w:t>
            </w:r>
            <w:r w:rsidRPr="002C1FA5">
              <w:rPr>
                <w:rFonts w:ascii="LitNusx" w:eastAsia="Times New Roman" w:hAnsi="LitNusx" w:cs="Calibri"/>
                <w:color w:val="2F75B5"/>
                <w:sz w:val="18"/>
                <w:szCs w:val="18"/>
              </w:rPr>
              <w:t xml:space="preserve"> </w:t>
            </w:r>
            <w:r w:rsidRPr="002C1FA5">
              <w:rPr>
                <w:rFonts w:ascii="Sylfaen" w:eastAsia="Times New Roman" w:hAnsi="Sylfaen" w:cs="Sylfaen"/>
                <w:color w:val="2F75B5"/>
                <w:sz w:val="18"/>
                <w:szCs w:val="18"/>
              </w:rPr>
              <w:t>დაცვა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408.0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415.0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420.0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425.0</w:t>
            </w:r>
          </w:p>
        </w:tc>
      </w:tr>
      <w:tr w:rsidR="00AB4AE3" w:rsidRPr="002C1FA5" w:rsidTr="00AB4AE3">
        <w:trPr>
          <w:trHeight w:val="373"/>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06 01 01</w:t>
            </w:r>
          </w:p>
        </w:tc>
        <w:tc>
          <w:tcPr>
            <w:tcW w:w="5220" w:type="dxa"/>
            <w:shd w:val="clear" w:color="000000" w:fill="FFFFFF"/>
            <w:vAlign w:val="bottom"/>
            <w:hideMark/>
          </w:tcPr>
          <w:p w:rsidR="00AB4AE3" w:rsidRPr="002C1FA5" w:rsidRDefault="00AB4AE3" w:rsidP="00AB4AE3">
            <w:pPr>
              <w:ind w:firstLine="0"/>
              <w:jc w:val="left"/>
              <w:rPr>
                <w:rFonts w:ascii="LitNusx" w:eastAsia="Times New Roman" w:hAnsi="LitNusx" w:cs="Calibri"/>
                <w:color w:val="000000"/>
                <w:sz w:val="18"/>
                <w:szCs w:val="18"/>
              </w:rPr>
            </w:pPr>
            <w:r w:rsidRPr="002C1FA5">
              <w:rPr>
                <w:rFonts w:ascii="Sylfaen" w:eastAsia="Times New Roman" w:hAnsi="Sylfaen" w:cs="Sylfaen"/>
                <w:color w:val="000000"/>
                <w:sz w:val="18"/>
                <w:szCs w:val="18"/>
              </w:rPr>
              <w:t>საზოგადოებრივი</w:t>
            </w:r>
            <w:r w:rsidRPr="002C1FA5">
              <w:rPr>
                <w:rFonts w:ascii="LitNusx" w:eastAsia="Times New Roman" w:hAnsi="LitNusx" w:cs="Calibri"/>
                <w:color w:val="000000"/>
                <w:sz w:val="18"/>
                <w:szCs w:val="18"/>
              </w:rPr>
              <w:t xml:space="preserve"> </w:t>
            </w:r>
            <w:r w:rsidRPr="002C1FA5">
              <w:rPr>
                <w:rFonts w:ascii="Sylfaen" w:eastAsia="Times New Roman" w:hAnsi="Sylfaen" w:cs="Sylfaen"/>
                <w:color w:val="000000"/>
                <w:sz w:val="18"/>
                <w:szCs w:val="18"/>
              </w:rPr>
              <w:t>ჯანდაცვის</w:t>
            </w:r>
            <w:r w:rsidRPr="002C1FA5">
              <w:rPr>
                <w:rFonts w:ascii="LitNusx" w:eastAsia="Times New Roman" w:hAnsi="LitNusx" w:cs="Calibri"/>
                <w:color w:val="000000"/>
                <w:sz w:val="18"/>
                <w:szCs w:val="18"/>
              </w:rPr>
              <w:t xml:space="preserve"> </w:t>
            </w:r>
            <w:r w:rsidRPr="002C1FA5">
              <w:rPr>
                <w:rFonts w:ascii="Sylfaen" w:eastAsia="Times New Roman" w:hAnsi="Sylfaen" w:cs="Sylfaen"/>
                <w:color w:val="000000"/>
                <w:sz w:val="18"/>
                <w:szCs w:val="18"/>
              </w:rPr>
              <w:t>მომსახურება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150.0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155.0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160.0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165.0</w:t>
            </w:r>
          </w:p>
        </w:tc>
      </w:tr>
      <w:tr w:rsidR="00AB4AE3" w:rsidRPr="002C1FA5" w:rsidTr="00AB4AE3">
        <w:trPr>
          <w:trHeight w:val="650"/>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06 01 02</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Sylfaen" w:eastAsia="Times New Roman" w:hAnsi="Sylfaen" w:cs="Sylfaen"/>
                <w:sz w:val="18"/>
                <w:szCs w:val="18"/>
              </w:rPr>
              <w:t>ჯანმრთელობის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ცვლილებით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გამოწვეული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საყოველთაო</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დაზღვევით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დაფინანსებული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პაციენტების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სტაციონარული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მომსახურების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თანადაფინანსება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100.0</w:t>
            </w:r>
          </w:p>
        </w:tc>
      </w:tr>
      <w:tr w:rsidR="00AB4AE3" w:rsidRPr="002C1FA5" w:rsidTr="00AB4AE3">
        <w:trPr>
          <w:trHeight w:val="650"/>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06 01 03</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Sylfaen" w:eastAsia="Times New Roman" w:hAnsi="Sylfaen" w:cs="Sylfaen"/>
                <w:sz w:val="18"/>
                <w:szCs w:val="18"/>
              </w:rPr>
              <w:t>ფსიქიკურ</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ავადმყოფთა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ფსიქოტროპიული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მედიკამენტებით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უზრუნველყოფის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დაფინანსება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r>
      <w:tr w:rsidR="00AB4AE3" w:rsidRPr="002C1FA5" w:rsidTr="00AB4AE3">
        <w:trPr>
          <w:trHeight w:val="650"/>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06 01 04</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Sylfaen" w:eastAsia="Times New Roman" w:hAnsi="Sylfaen" w:cs="Sylfaen"/>
                <w:sz w:val="18"/>
                <w:szCs w:val="18"/>
              </w:rPr>
              <w:t>თირკმლის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დიალეზზე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მყოფი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პაციენტების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ტრანსპორტირების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ფინანსური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უზრუნველყოფა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r>
      <w:tr w:rsidR="00AB4AE3" w:rsidRPr="002C1FA5" w:rsidTr="00AB4AE3">
        <w:trPr>
          <w:trHeight w:val="945"/>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lastRenderedPageBreak/>
              <w:t>06 01 05</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Sylfaen" w:eastAsia="Times New Roman" w:hAnsi="Sylfaen" w:cs="Sylfaen"/>
                <w:sz w:val="18"/>
                <w:szCs w:val="18"/>
              </w:rPr>
              <w:t>მუდმივად</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ან</w:t>
            </w:r>
            <w:r w:rsidRPr="002C1FA5">
              <w:rPr>
                <w:rFonts w:ascii="LitNusx" w:eastAsia="Times New Roman" w:hAnsi="LitNusx" w:cs="Calibri"/>
                <w:sz w:val="18"/>
                <w:szCs w:val="18"/>
              </w:rPr>
              <w:t>/</w:t>
            </w:r>
            <w:r w:rsidRPr="002C1FA5">
              <w:rPr>
                <w:rFonts w:ascii="Sylfaen" w:eastAsia="Times New Roman" w:hAnsi="Sylfaen" w:cs="Sylfaen"/>
                <w:sz w:val="18"/>
                <w:szCs w:val="18"/>
              </w:rPr>
              <w:t>და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სისტემატურად</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მკურნალობის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საჭიროების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მქონე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იშვიათი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დააავადებებით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შეპყრობილ</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პირთა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ფინანსური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მხარდაჭერა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60.0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60.0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60.0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60.0</w:t>
            </w:r>
          </w:p>
        </w:tc>
      </w:tr>
      <w:tr w:rsidR="00AB4AE3" w:rsidRPr="002C1FA5" w:rsidTr="00AB4AE3">
        <w:trPr>
          <w:trHeight w:val="679"/>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06 01 06</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Sylfaen" w:eastAsia="Times New Roman" w:hAnsi="Sylfaen" w:cs="Sylfaen"/>
                <w:sz w:val="18"/>
                <w:szCs w:val="18"/>
              </w:rPr>
              <w:t>აუტიზმის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სპექტრის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აშლილობის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მქონე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ბავშვთა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რეაბილიტაციის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მხარდაჭერა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r>
      <w:tr w:rsidR="00AB4AE3" w:rsidRPr="002C1FA5" w:rsidTr="00AB4AE3">
        <w:trPr>
          <w:trHeight w:val="798"/>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06 01 07</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LitNusx" w:eastAsia="Times New Roman" w:hAnsi="LitNusx" w:cs="Calibri"/>
                <w:sz w:val="18"/>
                <w:szCs w:val="18"/>
              </w:rPr>
              <w:t xml:space="preserve">0-18 </w:t>
            </w:r>
            <w:r w:rsidRPr="002C1FA5">
              <w:rPr>
                <w:rFonts w:ascii="Sylfaen" w:eastAsia="Times New Roman" w:hAnsi="Sylfaen" w:cs="Sylfaen"/>
                <w:sz w:val="18"/>
                <w:szCs w:val="18"/>
              </w:rPr>
              <w:t>წლამდე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ასაკის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ბავშვთა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ამბულატორიული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მაღალტექნოლოგიური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დიაგნოსტიკური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კვლევების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დაფინანსება</w:t>
            </w:r>
          </w:p>
        </w:tc>
        <w:tc>
          <w:tcPr>
            <w:tcW w:w="1101"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r>
      <w:tr w:rsidR="00AB4AE3" w:rsidRPr="002C1FA5" w:rsidTr="00AB4AE3">
        <w:trPr>
          <w:trHeight w:val="798"/>
        </w:trPr>
        <w:tc>
          <w:tcPr>
            <w:tcW w:w="1345" w:type="dxa"/>
            <w:shd w:val="clear" w:color="auto" w:fill="auto"/>
            <w:vAlign w:val="center"/>
          </w:tcPr>
          <w:p w:rsidR="00AB4AE3" w:rsidRPr="00CE60D5" w:rsidRDefault="00AB4AE3" w:rsidP="00AB4AE3">
            <w:pPr>
              <w:ind w:firstLine="0"/>
              <w:jc w:val="center"/>
              <w:rPr>
                <w:rFonts w:eastAsia="Times New Roman" w:cstheme="minorHAnsi"/>
                <w:color w:val="000000"/>
                <w:sz w:val="18"/>
                <w:szCs w:val="18"/>
                <w:lang w:val="ka-GE"/>
              </w:rPr>
            </w:pPr>
            <w:r w:rsidRPr="00CE60D5">
              <w:rPr>
                <w:rFonts w:eastAsia="Times New Roman" w:cstheme="minorHAnsi"/>
                <w:color w:val="000000"/>
                <w:sz w:val="18"/>
                <w:szCs w:val="18"/>
                <w:lang w:val="ka-GE"/>
              </w:rPr>
              <w:t>06 01 08</w:t>
            </w:r>
          </w:p>
        </w:tc>
        <w:tc>
          <w:tcPr>
            <w:tcW w:w="5220" w:type="dxa"/>
            <w:shd w:val="clear" w:color="000000" w:fill="FFFFFF"/>
          </w:tcPr>
          <w:p w:rsidR="00AB4AE3" w:rsidRPr="002C1FA5" w:rsidRDefault="00AB4AE3" w:rsidP="00AB4AE3">
            <w:pPr>
              <w:ind w:firstLine="0"/>
              <w:jc w:val="left"/>
              <w:rPr>
                <w:rFonts w:ascii="LitNusx" w:eastAsia="Times New Roman" w:hAnsi="LitNusx" w:cs="Calibri"/>
                <w:sz w:val="18"/>
                <w:szCs w:val="18"/>
              </w:rPr>
            </w:pPr>
            <w:r w:rsidRPr="00CE60D5">
              <w:rPr>
                <w:rFonts w:ascii="Sylfaen" w:eastAsia="Times New Roman" w:hAnsi="Sylfaen" w:cs="Sylfaen"/>
                <w:sz w:val="18"/>
                <w:szCs w:val="18"/>
              </w:rPr>
              <w:t>ბავშვთა</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აბილიტაცა</w:t>
            </w:r>
            <w:r w:rsidRPr="00CE60D5">
              <w:rPr>
                <w:rFonts w:ascii="LitNusx" w:eastAsia="Times New Roman" w:hAnsi="LitNusx" w:cs="Calibri"/>
                <w:sz w:val="18"/>
                <w:szCs w:val="18"/>
              </w:rPr>
              <w:t>/</w:t>
            </w:r>
            <w:r w:rsidRPr="00CE60D5">
              <w:rPr>
                <w:rFonts w:ascii="Sylfaen" w:eastAsia="Times New Roman" w:hAnsi="Sylfaen" w:cs="Sylfaen"/>
                <w:sz w:val="18"/>
                <w:szCs w:val="18"/>
              </w:rPr>
              <w:t>რეაბილიტაციის</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სახელმწიფო</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პროგრამაში</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მონაწილე</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ბენეფციართა</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ტრანსპორტირების</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უზრუნველსაყოფად</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ყოველთვიური</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ფნანსური</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მხარდაჭერის</w:t>
            </w:r>
            <w:r w:rsidRPr="00CE60D5">
              <w:rPr>
                <w:rFonts w:ascii="LitNusx" w:eastAsia="Times New Roman" w:hAnsi="LitNusx" w:cs="Calibri"/>
                <w:sz w:val="18"/>
                <w:szCs w:val="18"/>
              </w:rPr>
              <w:t xml:space="preserve"> </w:t>
            </w:r>
            <w:r w:rsidRPr="00CE60D5">
              <w:rPr>
                <w:rFonts w:ascii="Sylfaen" w:eastAsia="Times New Roman" w:hAnsi="Sylfaen" w:cs="Sylfaen"/>
                <w:sz w:val="18"/>
                <w:szCs w:val="18"/>
              </w:rPr>
              <w:t>ქვეპროგამა</w:t>
            </w:r>
          </w:p>
        </w:tc>
        <w:tc>
          <w:tcPr>
            <w:tcW w:w="1101" w:type="dxa"/>
            <w:shd w:val="clear" w:color="auto" w:fill="auto"/>
            <w:vAlign w:val="center"/>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18.0</w:t>
            </w:r>
          </w:p>
        </w:tc>
        <w:tc>
          <w:tcPr>
            <w:tcW w:w="1100" w:type="dxa"/>
            <w:shd w:val="clear" w:color="000000" w:fill="FFFFFF"/>
            <w:vAlign w:val="center"/>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20.0</w:t>
            </w:r>
          </w:p>
        </w:tc>
        <w:tc>
          <w:tcPr>
            <w:tcW w:w="1100" w:type="dxa"/>
            <w:shd w:val="clear" w:color="000000" w:fill="FFFFFF"/>
            <w:vAlign w:val="center"/>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20.0</w:t>
            </w:r>
          </w:p>
        </w:tc>
        <w:tc>
          <w:tcPr>
            <w:tcW w:w="1100" w:type="dxa"/>
            <w:shd w:val="clear" w:color="000000" w:fill="FFFFFF"/>
            <w:vAlign w:val="center"/>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20.0</w:t>
            </w:r>
          </w:p>
        </w:tc>
      </w:tr>
      <w:tr w:rsidR="00AB4AE3" w:rsidRPr="002C1FA5" w:rsidTr="00AB4AE3">
        <w:trPr>
          <w:trHeight w:val="650"/>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06 01 09</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06 02</w:t>
            </w:r>
          </w:p>
        </w:tc>
        <w:tc>
          <w:tcPr>
            <w:tcW w:w="5220" w:type="dxa"/>
            <w:shd w:val="clear" w:color="000000" w:fill="FFFFFF"/>
            <w:vAlign w:val="center"/>
            <w:hideMark/>
          </w:tcPr>
          <w:p w:rsidR="00AB4AE3" w:rsidRPr="002C1FA5" w:rsidRDefault="00AB4AE3" w:rsidP="00AB4AE3">
            <w:pPr>
              <w:ind w:firstLine="0"/>
              <w:jc w:val="center"/>
              <w:rPr>
                <w:rFonts w:ascii="Sylfaen" w:eastAsia="Times New Roman" w:hAnsi="Sylfaen" w:cs="Calibri"/>
                <w:color w:val="2F75B5"/>
                <w:sz w:val="18"/>
                <w:szCs w:val="18"/>
              </w:rPr>
            </w:pPr>
            <w:r w:rsidRPr="002C1FA5">
              <w:rPr>
                <w:rFonts w:ascii="Sylfaen" w:eastAsia="Times New Roman" w:hAnsi="Sylfaen" w:cs="Calibri"/>
                <w:color w:val="2F75B5"/>
                <w:sz w:val="18"/>
                <w:szCs w:val="18"/>
              </w:rPr>
              <w:t>მოსახლეობის სოციალური უზრუნველყოფა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673.0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691.0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711.0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731.0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06 02 01</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მოქალაქეთა ერთჯერადი ფულადი დახმარებები</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70.0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06 02 02</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ახალშობილთა ოჯახების ერთჯერადი ფულადი დახმარება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52.0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60.0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70.0</w:t>
            </w:r>
          </w:p>
        </w:tc>
      </w:tr>
      <w:tr w:rsidR="00AB4AE3" w:rsidRPr="002C1FA5" w:rsidTr="00AB4AE3">
        <w:trPr>
          <w:trHeight w:val="691"/>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06 02 03</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Sylfaen" w:eastAsia="Times New Roman" w:hAnsi="Sylfaen" w:cs="Sylfaen"/>
                <w:sz w:val="18"/>
                <w:szCs w:val="18"/>
              </w:rPr>
              <w:t>საზეიმო</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ღირსშესანიშნავ</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დღეებთან</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დაკავშირებით</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ფულადი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ან</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არაფულადი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მატერიალური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დახმარება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30.0</w:t>
            </w:r>
          </w:p>
        </w:tc>
      </w:tr>
      <w:tr w:rsidR="00AB4AE3" w:rsidRPr="002C1FA5" w:rsidTr="00AB4AE3">
        <w:trPr>
          <w:trHeight w:val="650"/>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06 02 04</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მრავალშვილიანი ოჯახების არასრულწლოვანთა ყოველთვიური ფულადი დახმარება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370.0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380.0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390.0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400.0</w:t>
            </w:r>
          </w:p>
        </w:tc>
      </w:tr>
      <w:tr w:rsidR="00AB4AE3" w:rsidRPr="002C1FA5" w:rsidTr="00AB4AE3">
        <w:trPr>
          <w:trHeight w:val="632"/>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06 02 05</w:t>
            </w:r>
          </w:p>
        </w:tc>
        <w:tc>
          <w:tcPr>
            <w:tcW w:w="5220" w:type="dxa"/>
            <w:shd w:val="clear" w:color="000000" w:fill="FFFFFF"/>
            <w:hideMark/>
          </w:tcPr>
          <w:p w:rsidR="00AB4AE3" w:rsidRPr="002C1FA5" w:rsidRDefault="00AB4AE3" w:rsidP="00AB4AE3">
            <w:pPr>
              <w:ind w:firstLine="0"/>
              <w:jc w:val="left"/>
              <w:rPr>
                <w:rFonts w:ascii="LitNusx" w:eastAsia="Times New Roman" w:hAnsi="LitNusx" w:cs="Calibri"/>
                <w:sz w:val="18"/>
                <w:szCs w:val="18"/>
              </w:rPr>
            </w:pPr>
            <w:r w:rsidRPr="002C1FA5">
              <w:rPr>
                <w:rFonts w:ascii="Sylfaen" w:eastAsia="Times New Roman" w:hAnsi="Sylfaen" w:cs="Sylfaen"/>
                <w:sz w:val="18"/>
                <w:szCs w:val="18"/>
              </w:rPr>
              <w:t>შშმ</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პირთა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და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მოვლის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საჭიროების</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მქონე</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ავადმყოფთა</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ფინანსური</w:t>
            </w:r>
            <w:r w:rsidRPr="002C1FA5">
              <w:rPr>
                <w:rFonts w:ascii="LitNusx" w:eastAsia="Times New Roman" w:hAnsi="LitNusx" w:cs="Calibri"/>
                <w:sz w:val="18"/>
                <w:szCs w:val="18"/>
              </w:rPr>
              <w:t xml:space="preserve"> </w:t>
            </w:r>
            <w:r w:rsidRPr="002C1FA5">
              <w:rPr>
                <w:rFonts w:ascii="Sylfaen" w:eastAsia="Times New Roman" w:hAnsi="Sylfaen" w:cs="Sylfaen"/>
                <w:sz w:val="18"/>
                <w:szCs w:val="18"/>
              </w:rPr>
              <w:t>მხარდაჭერა</w:t>
            </w:r>
          </w:p>
        </w:tc>
        <w:tc>
          <w:tcPr>
            <w:tcW w:w="1101"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35.0</w:t>
            </w:r>
          </w:p>
        </w:tc>
      </w:tr>
      <w:tr w:rsidR="00AB4AE3" w:rsidRPr="002C1FA5" w:rsidTr="00AB4AE3">
        <w:trPr>
          <w:trHeight w:val="413"/>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06 02 06</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დედ-მამით ობოლ ბავშვთა ყოველთვიური ფულადი დახმარება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15.0</w:t>
            </w:r>
          </w:p>
        </w:tc>
      </w:tr>
      <w:tr w:rsidR="00AB4AE3" w:rsidRPr="002C1FA5" w:rsidTr="00AB4AE3">
        <w:trPr>
          <w:trHeight w:val="632"/>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06 02 07</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101"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0.0</w:t>
            </w:r>
          </w:p>
        </w:tc>
      </w:tr>
      <w:tr w:rsidR="00AB4AE3" w:rsidRPr="002C1FA5" w:rsidTr="00AB4AE3">
        <w:trPr>
          <w:trHeight w:val="668"/>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06 02 08</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ოკუპირებული ტერიტორიებიდან იძულებით გადაადგილებულ პირთა ხელშეწყობის პროგრამა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11.0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11.0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11.0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11.0</w:t>
            </w:r>
          </w:p>
        </w:tc>
      </w:tr>
      <w:tr w:rsidR="00AB4AE3" w:rsidRPr="002C1FA5" w:rsidTr="00AB4AE3">
        <w:trPr>
          <w:trHeight w:val="354"/>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06 02 09</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ოჯახში ძალადობის მსხვერპლთა დაცვის ღონისძიებების გატარება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3.0</w:t>
            </w:r>
          </w:p>
        </w:tc>
      </w:tr>
      <w:tr w:rsidR="00AB4AE3" w:rsidRPr="002C1FA5" w:rsidTr="00AB4AE3">
        <w:trPr>
          <w:trHeight w:val="668"/>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06 02 10</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2.0</w:t>
            </w:r>
          </w:p>
        </w:tc>
      </w:tr>
      <w:tr w:rsidR="00AB4AE3" w:rsidRPr="002C1FA5" w:rsidTr="00AB4AE3">
        <w:trPr>
          <w:trHeight w:val="668"/>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06 02 11</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დიდი სამამულო  ომის მონაწილე  მოქალაქეთა ფინანსური მხარდაჭერის   პროგრამა</w:t>
            </w:r>
          </w:p>
        </w:tc>
        <w:tc>
          <w:tcPr>
            <w:tcW w:w="1101"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r>
      <w:tr w:rsidR="00AB4AE3" w:rsidRPr="002C1FA5" w:rsidTr="00AB4AE3">
        <w:trPr>
          <w:trHeight w:val="354"/>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06 02 12</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წარჩინებულ  სტუდენტთა სწავლის საფასურის თანადაფინანსება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w:t>
            </w:r>
          </w:p>
        </w:tc>
      </w:tr>
      <w:tr w:rsidR="00AB4AE3" w:rsidRPr="002C1FA5" w:rsidTr="00AB4AE3">
        <w:trPr>
          <w:trHeight w:val="39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06 02 13</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სოციალურად დაუცველთა ბინით უზრუნველყოფა</w:t>
            </w:r>
          </w:p>
        </w:tc>
        <w:tc>
          <w:tcPr>
            <w:tcW w:w="1101" w:type="dxa"/>
            <w:shd w:val="clear" w:color="auto" w:fill="auto"/>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70.0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100.0</w:t>
            </w:r>
          </w:p>
        </w:tc>
      </w:tr>
      <w:tr w:rsidR="00AB4AE3" w:rsidRPr="002C1FA5" w:rsidTr="00AB4AE3">
        <w:trPr>
          <w:trHeight w:val="373"/>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06 03</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სტიქიის შედეგად დაზარალებული ოჯახების ფინანსური მხარდაჭერა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 xml:space="preserve">06 04 </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სარიტუალო მომსახურება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06 04 01</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ვეტერანთა და დევნილთა დაკრძალვის ხარჯი</w:t>
            </w:r>
          </w:p>
        </w:tc>
        <w:tc>
          <w:tcPr>
            <w:tcW w:w="1101"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000000"/>
                <w:sz w:val="18"/>
                <w:szCs w:val="18"/>
              </w:rPr>
            </w:pPr>
            <w:r w:rsidRPr="002C1FA5">
              <w:rPr>
                <w:rFonts w:ascii="Calibri" w:eastAsia="Times New Roman" w:hAnsi="Calibri" w:cs="Calibri"/>
                <w:color w:val="000000"/>
                <w:sz w:val="18"/>
                <w:szCs w:val="18"/>
              </w:rPr>
              <w:t>06 04 02</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sz w:val="18"/>
                <w:szCs w:val="18"/>
              </w:rPr>
            </w:pPr>
            <w:r w:rsidRPr="002C1FA5">
              <w:rPr>
                <w:rFonts w:ascii="Sylfaen" w:eastAsia="Times New Roman" w:hAnsi="Sylfaen" w:cs="Calibri"/>
                <w:sz w:val="18"/>
                <w:szCs w:val="18"/>
              </w:rPr>
              <w:t>უპატრონო მიცვალებულთა დაკრძალვის ხარჯი</w:t>
            </w:r>
          </w:p>
        </w:tc>
        <w:tc>
          <w:tcPr>
            <w:tcW w:w="1101"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c>
          <w:tcPr>
            <w:tcW w:w="1100" w:type="dxa"/>
            <w:shd w:val="clear" w:color="000000" w:fill="FFFFFF"/>
            <w:vAlign w:val="center"/>
            <w:hideMark/>
          </w:tcPr>
          <w:p w:rsidR="00AB4AE3" w:rsidRPr="00AB4AE3" w:rsidRDefault="00AB4AE3" w:rsidP="00AB4AE3">
            <w:pPr>
              <w:jc w:val="center"/>
              <w:rPr>
                <w:rFonts w:ascii="Sylfaen" w:hAnsi="Sylfaen" w:cs="Calibri"/>
                <w:color w:val="000000"/>
                <w:sz w:val="18"/>
                <w:szCs w:val="18"/>
              </w:rPr>
            </w:pPr>
            <w:r w:rsidRPr="00AB4AE3">
              <w:rPr>
                <w:rFonts w:ascii="Sylfaen" w:hAnsi="Sylfaen" w:cs="Calibri"/>
                <w:color w:val="000000"/>
                <w:sz w:val="18"/>
                <w:szCs w:val="18"/>
              </w:rPr>
              <w:t>5.0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06 05</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სოც.დაუცველი მოსახლეობის კვებით უზრუნველყოფა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375.0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390.0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400.0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410.0</w:t>
            </w:r>
          </w:p>
        </w:tc>
      </w:tr>
      <w:tr w:rsidR="00AB4AE3" w:rsidRPr="002C1FA5" w:rsidTr="00AB4AE3">
        <w:trPr>
          <w:trHeight w:val="632"/>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06 06</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101"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0.0</w:t>
            </w:r>
          </w:p>
        </w:tc>
      </w:tr>
      <w:tr w:rsidR="00AB4AE3" w:rsidRPr="002C1FA5" w:rsidTr="00AB4AE3">
        <w:trPr>
          <w:trHeight w:val="373"/>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lastRenderedPageBreak/>
              <w:t>06 07</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ა(ა)იპ „კეთილი სამარიტელი“-2014 თანადაფინანსება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6.0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6.0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6.0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6.0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06 08</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ვეტერანთა საბჭოს ხელშეწყობა</w:t>
            </w:r>
          </w:p>
        </w:tc>
        <w:tc>
          <w:tcPr>
            <w:tcW w:w="1101"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8.4</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8.4</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8.4</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8.4</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06 09</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გენდერული თანასწორობის ხელშეწყობა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r>
      <w:tr w:rsidR="00AB4AE3" w:rsidRPr="002C1FA5" w:rsidTr="00AB4AE3">
        <w:trPr>
          <w:trHeight w:val="336"/>
        </w:trPr>
        <w:tc>
          <w:tcPr>
            <w:tcW w:w="1345" w:type="dxa"/>
            <w:shd w:val="clear" w:color="auto" w:fill="auto"/>
            <w:vAlign w:val="center"/>
            <w:hideMark/>
          </w:tcPr>
          <w:p w:rsidR="00AB4AE3" w:rsidRPr="002C1FA5" w:rsidRDefault="00AB4AE3" w:rsidP="00AB4AE3">
            <w:pPr>
              <w:ind w:firstLine="0"/>
              <w:jc w:val="center"/>
              <w:rPr>
                <w:rFonts w:ascii="Calibri" w:eastAsia="Times New Roman" w:hAnsi="Calibri" w:cs="Calibri"/>
                <w:color w:val="2F75B5"/>
                <w:sz w:val="18"/>
                <w:szCs w:val="18"/>
              </w:rPr>
            </w:pPr>
            <w:r w:rsidRPr="002C1FA5">
              <w:rPr>
                <w:rFonts w:ascii="Calibri" w:eastAsia="Times New Roman" w:hAnsi="Calibri" w:cs="Calibri"/>
                <w:color w:val="2F75B5"/>
                <w:sz w:val="18"/>
                <w:szCs w:val="18"/>
              </w:rPr>
              <w:t>06 10</w:t>
            </w:r>
          </w:p>
        </w:tc>
        <w:tc>
          <w:tcPr>
            <w:tcW w:w="5220" w:type="dxa"/>
            <w:shd w:val="clear" w:color="000000" w:fill="FFFFFF"/>
            <w:hideMark/>
          </w:tcPr>
          <w:p w:rsidR="00AB4AE3" w:rsidRPr="002C1FA5" w:rsidRDefault="00AB4AE3" w:rsidP="00AB4AE3">
            <w:pPr>
              <w:ind w:firstLine="0"/>
              <w:jc w:val="left"/>
              <w:rPr>
                <w:rFonts w:ascii="Sylfaen" w:eastAsia="Times New Roman" w:hAnsi="Sylfaen" w:cs="Calibri"/>
                <w:color w:val="2F75B5"/>
                <w:sz w:val="18"/>
                <w:szCs w:val="18"/>
              </w:rPr>
            </w:pPr>
            <w:r w:rsidRPr="002C1FA5">
              <w:rPr>
                <w:rFonts w:ascii="Sylfaen" w:eastAsia="Times New Roman" w:hAnsi="Sylfaen" w:cs="Calibri"/>
                <w:color w:val="2F75B5"/>
                <w:sz w:val="18"/>
                <w:szCs w:val="18"/>
              </w:rPr>
              <w:t>მოსახლეობის ტრანსპორტით უზრუნველყოფა</w:t>
            </w:r>
          </w:p>
        </w:tc>
        <w:tc>
          <w:tcPr>
            <w:tcW w:w="1101" w:type="dxa"/>
            <w:shd w:val="clear" w:color="auto" w:fill="auto"/>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20.0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c>
          <w:tcPr>
            <w:tcW w:w="1100" w:type="dxa"/>
            <w:shd w:val="clear" w:color="000000" w:fill="FFFFFF"/>
            <w:vAlign w:val="center"/>
            <w:hideMark/>
          </w:tcPr>
          <w:p w:rsidR="00AB4AE3" w:rsidRPr="00AB4AE3" w:rsidRDefault="00AB4AE3" w:rsidP="00AB4AE3">
            <w:pPr>
              <w:jc w:val="center"/>
              <w:rPr>
                <w:rFonts w:ascii="Sylfaen" w:hAnsi="Sylfaen" w:cs="Calibri"/>
                <w:color w:val="2F75B5"/>
                <w:sz w:val="18"/>
                <w:szCs w:val="18"/>
              </w:rPr>
            </w:pPr>
            <w:r w:rsidRPr="00AB4AE3">
              <w:rPr>
                <w:rFonts w:ascii="Sylfaen" w:hAnsi="Sylfaen" w:cs="Calibri"/>
                <w:color w:val="2F75B5"/>
                <w:sz w:val="18"/>
                <w:szCs w:val="18"/>
              </w:rPr>
              <w:t>10.0</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Sylfaen"/>
          <w:bCs/>
          <w:sz w:val="18"/>
          <w:szCs w:val="18"/>
          <w:lang w:val="ka-GE" w:eastAsia="ru-RU"/>
        </w:rPr>
      </w:pPr>
      <w:r w:rsidRPr="002C1FA5">
        <w:rPr>
          <w:rFonts w:ascii="Sylfaen" w:eastAsia="Times New Roman" w:hAnsi="Sylfaen" w:cs="Sylfaen"/>
          <w:b/>
          <w:bCs/>
          <w:sz w:val="18"/>
          <w:szCs w:val="18"/>
          <w:lang w:val="ka-GE" w:eastAsia="ru-RU"/>
        </w:rPr>
        <w:t>ა)</w:t>
      </w:r>
      <w:r w:rsidRPr="002C1FA5">
        <w:rPr>
          <w:rFonts w:ascii="Sylfaen" w:eastAsia="Times New Roman" w:hAnsi="Sylfaen" w:cs="Sylfaen"/>
          <w:bCs/>
          <w:sz w:val="18"/>
          <w:szCs w:val="18"/>
          <w:lang w:val="ka-GE" w:eastAsia="ru-RU"/>
        </w:rPr>
        <w:t xml:space="preserve"> </w:t>
      </w:r>
      <w:r w:rsidRPr="002C1FA5">
        <w:rPr>
          <w:rFonts w:ascii="Sylfaen" w:eastAsia="Times New Roman" w:hAnsi="Sylfaen" w:cs="Arial"/>
          <w:b/>
          <w:bCs/>
          <w:sz w:val="18"/>
          <w:szCs w:val="18"/>
          <w:lang w:val="ka-GE"/>
        </w:rPr>
        <w:t>ჯანმრთელობის დაცვა</w:t>
      </w:r>
    </w:p>
    <w:p w:rsidR="002C1FA5" w:rsidRPr="002C1FA5" w:rsidRDefault="002C1FA5" w:rsidP="002C1FA5">
      <w:pPr>
        <w:ind w:firstLine="0"/>
        <w:jc w:val="left"/>
        <w:rPr>
          <w:rFonts w:ascii="Sylfaen" w:eastAsia="Times New Roman" w:hAnsi="Sylfaen" w:cs="Sylfaen"/>
          <w:bCs/>
          <w:sz w:val="18"/>
          <w:szCs w:val="18"/>
          <w:lang w:val="ru-RU" w:eastAsia="ru-RU"/>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964"/>
        <w:gridCol w:w="6422"/>
        <w:gridCol w:w="1428"/>
      </w:tblGrid>
      <w:tr w:rsidR="002C1FA5" w:rsidRPr="002C1FA5" w:rsidTr="00EB74F9">
        <w:trPr>
          <w:trHeight w:val="314"/>
        </w:trPr>
        <w:tc>
          <w:tcPr>
            <w:tcW w:w="1031" w:type="pct"/>
            <w:vMerge w:val="restart"/>
            <w:shd w:val="clear" w:color="000000" w:fill="FFFFFF"/>
            <w:vAlign w:val="center"/>
            <w:hideMark/>
          </w:tcPr>
          <w:p w:rsidR="002C1FA5" w:rsidRPr="002C1FA5" w:rsidRDefault="002C1FA5" w:rsidP="002C1FA5">
            <w:pPr>
              <w:ind w:firstLine="0"/>
              <w:jc w:val="left"/>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r w:rsidRPr="002C1FA5">
              <w:rPr>
                <w:rFonts w:ascii="Sylfaen" w:eastAsia="Times New Roman" w:hAnsi="Sylfaen" w:cs="Times New Roman"/>
                <w:color w:val="000000"/>
                <w:sz w:val="18"/>
                <w:szCs w:val="18"/>
              </w:rPr>
              <w:t xml:space="preserve"> </w:t>
            </w:r>
          </w:p>
        </w:tc>
        <w:tc>
          <w:tcPr>
            <w:tcW w:w="43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Arial"/>
                <w:b/>
                <w:bCs/>
                <w:sz w:val="18"/>
                <w:szCs w:val="18"/>
                <w:lang w:val="ka-GE"/>
              </w:rPr>
              <w:t>ჯანმრთელობის დაცვა</w:t>
            </w:r>
          </w:p>
        </w:tc>
        <w:tc>
          <w:tcPr>
            <w:tcW w:w="64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55"/>
        </w:trPr>
        <w:tc>
          <w:tcPr>
            <w:tcW w:w="1031" w:type="pct"/>
            <w:vMerge/>
            <w:vAlign w:val="center"/>
            <w:hideMark/>
          </w:tcPr>
          <w:p w:rsidR="002C1FA5" w:rsidRPr="002C1FA5" w:rsidRDefault="002C1FA5" w:rsidP="002C1FA5">
            <w:pPr>
              <w:ind w:firstLine="0"/>
              <w:jc w:val="left"/>
              <w:rPr>
                <w:rFonts w:ascii="Sylfaen" w:eastAsia="Times New Roman" w:hAnsi="Sylfaen" w:cs="Times New Roman"/>
                <w:color w:val="000000"/>
                <w:sz w:val="18"/>
                <w:szCs w:val="18"/>
              </w:rPr>
            </w:pPr>
          </w:p>
        </w:tc>
        <w:tc>
          <w:tcPr>
            <w:tcW w:w="43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06 01</w:t>
            </w:r>
          </w:p>
        </w:tc>
        <w:tc>
          <w:tcPr>
            <w:tcW w:w="2892"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2C1FA5" w:rsidRPr="002C1FA5" w:rsidRDefault="00AB4AE3" w:rsidP="002C1FA5">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408</w:t>
            </w:r>
            <w:r w:rsidR="002C1FA5" w:rsidRPr="002C1FA5">
              <w:rPr>
                <w:rFonts w:ascii="Sylfaen" w:eastAsia="Times New Roman" w:hAnsi="Sylfaen" w:cs="Times New Roman"/>
                <w:b/>
                <w:bCs/>
                <w:color w:val="000000"/>
                <w:sz w:val="18"/>
                <w:szCs w:val="18"/>
                <w:lang w:val="ka-GE"/>
              </w:rPr>
              <w:t>.0</w:t>
            </w:r>
          </w:p>
        </w:tc>
      </w:tr>
      <w:tr w:rsidR="002C1FA5" w:rsidRPr="002C1FA5" w:rsidTr="00EB74F9">
        <w:trPr>
          <w:trHeight w:val="1834"/>
        </w:trPr>
        <w:tc>
          <w:tcPr>
            <w:tcW w:w="1031"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2C1FA5" w:rsidRPr="002C1FA5" w:rsidRDefault="002C1FA5" w:rsidP="002C1FA5">
            <w:pPr>
              <w:ind w:firstLine="0"/>
              <w:rPr>
                <w:rFonts w:ascii="Sylfaen" w:hAnsi="Sylfaen" w:cs="Calibri"/>
                <w:color w:val="000000"/>
                <w:sz w:val="18"/>
                <w:szCs w:val="18"/>
              </w:rPr>
            </w:pPr>
            <w:r w:rsidRPr="002C1FA5">
              <w:rPr>
                <w:rFonts w:ascii="Sylfaen" w:hAnsi="Sylfaen" w:cs="Calibri"/>
                <w:color w:val="000000"/>
                <w:sz w:val="18"/>
                <w:szCs w:val="18"/>
              </w:rPr>
              <w:t>მუნიციპალიტეტში მცხოვრები მოსახლეობის ჯანმრთელობის დაცვის უზრუნველყოფა. 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 ჯანმრთელობის დაცვის პროგრამის განხორციელებით საზოგადოებრივი ჯანდაცვის პრობლემათა გადაჭრა. არსებულ პირობებთან ადაპტირება, ჯანმრთელობისათვის მოსალოდნელი საფრთხეებისა და რისკების თავიდან აცილება. პროგრამა შედგება შემდეგი ქვეპროგრამებისაგან:</w:t>
            </w:r>
          </w:p>
          <w:p w:rsidR="002C1FA5" w:rsidRPr="002C1FA5" w:rsidRDefault="002C1FA5" w:rsidP="002C1FA5">
            <w:pPr>
              <w:numPr>
                <w:ilvl w:val="0"/>
                <w:numId w:val="15"/>
              </w:numPr>
              <w:contextualSpacing/>
              <w:rPr>
                <w:rFonts w:ascii="Sylfaen" w:eastAsia="Times New Roman" w:hAnsi="Sylfaen" w:cs="Arial"/>
                <w:bCs/>
                <w:sz w:val="18"/>
                <w:szCs w:val="18"/>
                <w:lang w:val="ka-GE"/>
              </w:rPr>
            </w:pPr>
            <w:r w:rsidRPr="002C1FA5">
              <w:rPr>
                <w:rFonts w:ascii="Sylfaen" w:eastAsia="Times New Roman" w:hAnsi="Sylfaen" w:cs="Arial"/>
                <w:bCs/>
                <w:sz w:val="18"/>
                <w:szCs w:val="18"/>
                <w:lang w:val="ka-GE"/>
              </w:rPr>
              <w:t>საზოგადოებრივი ჯანდაცვის მომსახურება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t>ჯანმრთელობის ცვლილებით გამოწვეული საყოველთაო დაზღვევით დაფინანსებული პაციენტების სტაციონარული მომსახურების თანადაფინანსება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t>ფსიქიკურ ავადმყოფთა ფსიქოტროპიული მედიკამენტებით უზრუნველყოფის დაფინანსება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t>თირკმლის დიალეზზე მყოფი პაციენტების ტრანსპორტირების ფინანსური უზრუნველყოფა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Arial"/>
                <w:bCs/>
                <w:sz w:val="18"/>
                <w:szCs w:val="18"/>
                <w:lang w:val="ka-GE"/>
              </w:rPr>
              <w:t>მუდმივად ან/და სისტემატურად მკურნალობის საჭიროების მქონე იშვიათი დააავადებებით შეპყრობილ პირთა ფინანსური მხარდაჭერა</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Times New Roman"/>
                <w:color w:val="000000"/>
                <w:sz w:val="18"/>
                <w:szCs w:val="18"/>
                <w:lang w:val="ka-GE"/>
              </w:rPr>
              <w:t>აუტიზმის სპექტრის აშლილობის მქონე ბავშვთა რეაბილიტაციის მხარდაჭერა</w:t>
            </w:r>
            <w:r w:rsidRPr="002C1FA5">
              <w:rPr>
                <w:rFonts w:ascii="Sylfaen" w:eastAsia="Times New Roman" w:hAnsi="Sylfaen" w:cs="Times New Roman"/>
                <w:color w:val="000000"/>
                <w:sz w:val="18"/>
                <w:szCs w:val="18"/>
              </w:rPr>
              <w:t>.</w:t>
            </w:r>
          </w:p>
          <w:p w:rsidR="002C1FA5" w:rsidRPr="002C1FA5" w:rsidRDefault="002C1FA5" w:rsidP="002C1FA5">
            <w:pPr>
              <w:numPr>
                <w:ilvl w:val="0"/>
                <w:numId w:val="15"/>
              </w:numPr>
              <w:contextualSpacing/>
              <w:rPr>
                <w:rFonts w:ascii="Sylfaen" w:eastAsia="Times New Roman" w:hAnsi="Sylfaen" w:cs="Times New Roman"/>
                <w:color w:val="000000"/>
                <w:sz w:val="18"/>
                <w:szCs w:val="18"/>
                <w:lang w:val="ka-GE"/>
              </w:rPr>
            </w:pPr>
            <w:r w:rsidRPr="002C1FA5">
              <w:rPr>
                <w:rFonts w:ascii="Sylfaen" w:eastAsia="Times New Roman" w:hAnsi="Sylfaen" w:cs="Times New Roman"/>
                <w:color w:val="000000"/>
                <w:sz w:val="18"/>
                <w:szCs w:val="18"/>
                <w:lang w:val="ka-GE"/>
              </w:rPr>
              <w:t>0-18 წლამდე ასაკის ბავშვთა ამბულატორიული მაღალტექნოლოგიური დიაგნოსტიკური კვლევების დაფინანსება</w:t>
            </w:r>
            <w:r w:rsidRPr="002C1FA5">
              <w:rPr>
                <w:rFonts w:ascii="Sylfaen" w:eastAsia="Times New Roman" w:hAnsi="Sylfaen" w:cs="Times New Roman"/>
                <w:color w:val="000000"/>
                <w:sz w:val="18"/>
                <w:szCs w:val="18"/>
              </w:rPr>
              <w:t>.</w:t>
            </w:r>
          </w:p>
          <w:p w:rsidR="002C1FA5" w:rsidRPr="002C1FA5" w:rsidRDefault="002C1FA5" w:rsidP="002C1FA5">
            <w:pPr>
              <w:ind w:firstLine="0"/>
              <w:rPr>
                <w:rFonts w:ascii="Sylfaen" w:eastAsia="Times New Roman" w:hAnsi="Sylfaen" w:cs="Calibri"/>
                <w:color w:val="000000"/>
                <w:sz w:val="18"/>
                <w:szCs w:val="18"/>
              </w:rPr>
            </w:pPr>
          </w:p>
          <w:p w:rsidR="002C1FA5" w:rsidRPr="002C1FA5" w:rsidRDefault="002C1FA5" w:rsidP="002C1FA5">
            <w:pPr>
              <w:ind w:firstLine="0"/>
              <w:rPr>
                <w:rFonts w:ascii="Sylfaen" w:hAnsi="Sylfaen"/>
                <w:color w:val="000000"/>
                <w:sz w:val="18"/>
                <w:szCs w:val="18"/>
                <w:lang w:val="ka-GE"/>
              </w:rPr>
            </w:pPr>
            <w:r w:rsidRPr="002C1FA5">
              <w:rPr>
                <w:rFonts w:ascii="Sylfaen" w:eastAsia="Times New Roman" w:hAnsi="Sylfaen" w:cs="Calibri"/>
                <w:color w:val="000000"/>
                <w:sz w:val="18"/>
                <w:szCs w:val="18"/>
              </w:rPr>
              <w:t>პროგრამის მიზანს წარმოადგენს მეთვალყურეობა მუნიციპალიტეტის მოსახლეობის ჯანმრთელობაზე, ჯანმრთელობის რისკებისა და</w:t>
            </w:r>
            <w:r w:rsidRPr="002C1FA5">
              <w:rPr>
                <w:rFonts w:ascii="Sylfaen" w:eastAsia="Times New Roman" w:hAnsi="Sylfaen" w:cs="Calibri"/>
                <w:color w:val="000000"/>
                <w:sz w:val="18"/>
                <w:szCs w:val="18"/>
                <w:lang w:val="ka-GE"/>
              </w:rPr>
              <w:t xml:space="preserve"> </w:t>
            </w:r>
            <w:r w:rsidRPr="002C1FA5">
              <w:rPr>
                <w:rFonts w:ascii="Sylfaen" w:eastAsia="Times New Roman" w:hAnsi="Sylfaen" w:cs="Calibri"/>
                <w:color w:val="000000"/>
                <w:sz w:val="18"/>
                <w:szCs w:val="18"/>
              </w:rPr>
              <w:t>საგანგებო სიტუაციების მონიტორინგი და რეაგირება; მოსახლეობის ჯანმრთელობის შენარჩუნება</w:t>
            </w:r>
            <w:r w:rsidRPr="002C1FA5">
              <w:rPr>
                <w:rFonts w:ascii="Sylfaen" w:eastAsia="Times New Roman" w:hAnsi="Sylfaen" w:cs="Calibri"/>
                <w:color w:val="000000"/>
                <w:sz w:val="18"/>
                <w:szCs w:val="18"/>
                <w:lang w:val="ka-GE"/>
              </w:rPr>
              <w:t xml:space="preserve"> </w:t>
            </w:r>
            <w:r w:rsidRPr="002C1FA5">
              <w:rPr>
                <w:rFonts w:ascii="Sylfaen" w:eastAsia="Times New Roman" w:hAnsi="Sylfaen" w:cs="Calibri"/>
                <w:color w:val="000000"/>
                <w:sz w:val="18"/>
                <w:szCs w:val="18"/>
              </w:rPr>
              <w:t>და საგანგებო სიტუაციების ლოკალიზება.</w:t>
            </w:r>
          </w:p>
          <w:p w:rsidR="002C1FA5" w:rsidRPr="002C1FA5" w:rsidRDefault="002C1FA5" w:rsidP="002C1FA5">
            <w:pPr>
              <w:rPr>
                <w:rFonts w:ascii="Sylfaen" w:eastAsia="Times New Roman" w:hAnsi="Sylfaen"/>
                <w:color w:val="000000"/>
                <w:sz w:val="18"/>
                <w:szCs w:val="18"/>
                <w:lang w:val="ka-GE"/>
              </w:rPr>
            </w:pPr>
          </w:p>
        </w:tc>
      </w:tr>
      <w:tr w:rsidR="002C1FA5" w:rsidRPr="002C1FA5" w:rsidTr="00EB74F9">
        <w:trPr>
          <w:trHeight w:val="443"/>
        </w:trPr>
        <w:tc>
          <w:tcPr>
            <w:tcW w:w="1031" w:type="pct"/>
            <w:shd w:val="clear" w:color="000000" w:fill="FFFFFF"/>
            <w:vAlign w:val="center"/>
            <w:hideMark/>
          </w:tcPr>
          <w:p w:rsidR="002C1FA5" w:rsidRPr="002C1FA5" w:rsidRDefault="002C1FA5" w:rsidP="002C1FA5">
            <w:pPr>
              <w:ind w:firstLine="0"/>
              <w:jc w:val="left"/>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მოსალოდნელი</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hAnsi="Sylfaen" w:cs="Calibri"/>
                <w:color w:val="000000"/>
                <w:sz w:val="18"/>
                <w:szCs w:val="18"/>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მოსახლეობის ჯანმრთელობის შენარჩუნება და საგანგებო სიტუაციების ლოკალიზება</w:t>
            </w:r>
            <w:r w:rsidRPr="002C1FA5">
              <w:rPr>
                <w:rFonts w:ascii="Sylfaen" w:hAnsi="Sylfaen" w:cs="Calibri"/>
                <w:color w:val="000000"/>
                <w:sz w:val="18"/>
                <w:szCs w:val="18"/>
                <w:lang w:val="ka-GE"/>
              </w:rPr>
              <w:t>.</w:t>
            </w:r>
          </w:p>
        </w:tc>
      </w:tr>
    </w:tbl>
    <w:p w:rsidR="002C1FA5" w:rsidRPr="002C1FA5" w:rsidRDefault="002C1FA5" w:rsidP="002C1FA5">
      <w:pPr>
        <w:ind w:firstLine="0"/>
        <w:jc w:val="left"/>
        <w:rPr>
          <w:rFonts w:ascii="Sylfaen" w:eastAsia="Times New Roman" w:hAnsi="Sylfaen" w:cs="Sylfaen"/>
          <w:bCs/>
          <w:sz w:val="18"/>
          <w:szCs w:val="18"/>
          <w:lang w:val="ru-RU" w:eastAsia="ru-RU"/>
        </w:rPr>
      </w:pPr>
    </w:p>
    <w:p w:rsidR="002C1FA5" w:rsidRPr="002C1FA5" w:rsidRDefault="002C1FA5" w:rsidP="002C1FA5">
      <w:pPr>
        <w:ind w:firstLine="0"/>
        <w:jc w:val="left"/>
        <w:rPr>
          <w:rFonts w:ascii="Sylfaen" w:eastAsia="Times New Roman" w:hAnsi="Sylfaen" w:cs="Sylfaen"/>
          <w:bCs/>
          <w:sz w:val="18"/>
          <w:szCs w:val="18"/>
          <w:lang w:val="ru-RU" w:eastAsia="ru-RU"/>
        </w:rPr>
      </w:pPr>
    </w:p>
    <w:p w:rsidR="002C1FA5" w:rsidRPr="002C1FA5" w:rsidRDefault="00EB74F9" w:rsidP="002C1FA5">
      <w:pPr>
        <w:ind w:firstLine="0"/>
        <w:jc w:val="left"/>
        <w:rPr>
          <w:rFonts w:ascii="Sylfaen" w:eastAsia="Times New Roman" w:hAnsi="Sylfaen" w:cs="Sylfaen"/>
          <w:b/>
          <w:bCs/>
          <w:sz w:val="18"/>
          <w:szCs w:val="18"/>
          <w:lang w:val="ru-RU" w:eastAsia="ru-RU"/>
        </w:rPr>
      </w:pPr>
      <w:r>
        <w:rPr>
          <w:rFonts w:ascii="Sylfaen" w:eastAsia="Times New Roman" w:hAnsi="Sylfaen" w:cs="Sylfaen"/>
          <w:b/>
          <w:bCs/>
          <w:sz w:val="18"/>
          <w:szCs w:val="18"/>
          <w:lang w:val="ru-RU" w:eastAsia="ru-RU"/>
        </w:rPr>
        <w:t xml:space="preserve"> </w:t>
      </w: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ა.ა)</w:t>
      </w:r>
      <w:r w:rsidRPr="002C1FA5">
        <w:rPr>
          <w:rFonts w:ascii="Sylfaen" w:eastAsia="Times New Roman" w:hAnsi="Sylfaen" w:cs="Sylfaen"/>
          <w:bCs/>
          <w:sz w:val="18"/>
          <w:szCs w:val="18"/>
          <w:lang w:val="ka-GE" w:eastAsia="ru-RU"/>
        </w:rPr>
        <w:t xml:space="preserve"> </w:t>
      </w:r>
      <w:r w:rsidRPr="002C1FA5">
        <w:rPr>
          <w:rFonts w:ascii="Sylfaen" w:eastAsia="Times New Roman" w:hAnsi="Sylfaen" w:cs="Sylfaen"/>
          <w:b/>
          <w:bCs/>
          <w:sz w:val="18"/>
          <w:szCs w:val="18"/>
          <w:lang w:val="ru-RU" w:eastAsia="ru-RU"/>
        </w:rPr>
        <w:t>საზოგადოებრივი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ჯანდაცვის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მომსახურება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2C1FA5">
        <w:trPr>
          <w:trHeight w:val="40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საზოგადოებრივი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ჯანდაცვის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მომსახურება</w:t>
            </w:r>
          </w:p>
        </w:tc>
        <w:tc>
          <w:tcPr>
            <w:tcW w:w="68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413"/>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Cs/>
                <w:color w:val="000000"/>
                <w:sz w:val="18"/>
                <w:szCs w:val="18"/>
                <w:lang w:val="ka-GE"/>
              </w:rPr>
            </w:pPr>
            <w:r w:rsidRPr="002C1FA5">
              <w:rPr>
                <w:rFonts w:ascii="Sylfaen" w:eastAsia="Times New Roman" w:hAnsi="Sylfaen" w:cs="Times New Roman"/>
                <w:bCs/>
                <w:color w:val="000000"/>
                <w:sz w:val="18"/>
                <w:szCs w:val="18"/>
                <w:lang w:val="ka-GE"/>
              </w:rPr>
              <w:t>06 01 01</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150.0</w:t>
            </w:r>
          </w:p>
        </w:tc>
      </w:tr>
      <w:tr w:rsidR="002C1FA5" w:rsidRPr="002C1FA5" w:rsidTr="002C1FA5">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ა</w:t>
            </w:r>
            <w:r w:rsidRPr="002C1FA5">
              <w:rPr>
                <w:rFonts w:ascii="Sylfaen" w:eastAsia="Times New Roman" w:hAnsi="Sylfaen" w:cs="Times New Roman"/>
                <w:bCs/>
                <w:sz w:val="18"/>
                <w:szCs w:val="18"/>
                <w:lang w:val="ru-RU" w:eastAsia="ru-RU"/>
              </w:rPr>
              <w:t>(</w:t>
            </w:r>
            <w:r w:rsidRPr="002C1FA5">
              <w:rPr>
                <w:rFonts w:ascii="Sylfaen" w:eastAsia="Times New Roman" w:hAnsi="Sylfaen" w:cs="Sylfaen"/>
                <w:bCs/>
                <w:sz w:val="18"/>
                <w:szCs w:val="18"/>
                <w:lang w:val="ru-RU" w:eastAsia="ru-RU"/>
              </w:rPr>
              <w:t>ა</w:t>
            </w:r>
            <w:r w:rsidRPr="002C1FA5">
              <w:rPr>
                <w:rFonts w:ascii="Sylfaen" w:eastAsia="Times New Roman" w:hAnsi="Sylfaen" w:cs="Times New Roman"/>
                <w:bCs/>
                <w:sz w:val="18"/>
                <w:szCs w:val="18"/>
                <w:lang w:val="ru-RU" w:eastAsia="ru-RU"/>
              </w:rPr>
              <w:t>)</w:t>
            </w:r>
            <w:r w:rsidRPr="002C1FA5">
              <w:rPr>
                <w:rFonts w:ascii="Sylfaen" w:eastAsia="Times New Roman" w:hAnsi="Sylfaen" w:cs="Sylfaen"/>
                <w:bCs/>
                <w:sz w:val="18"/>
                <w:szCs w:val="18"/>
                <w:lang w:val="ru-RU" w:eastAsia="ru-RU"/>
              </w:rPr>
              <w:t>იპ</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წალენჯიხის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მუნიციპალიტეტის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საზოგადოებრივი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ჯანდაცვის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ცენტრი</w:t>
            </w:r>
            <w:r w:rsidRPr="002C1FA5">
              <w:rPr>
                <w:rFonts w:ascii="Sylfaen" w:eastAsia="Times New Roman" w:hAnsi="Sylfaen" w:cs="Times New Roman"/>
                <w:bCs/>
                <w:sz w:val="18"/>
                <w:szCs w:val="18"/>
                <w:lang w:val="ru-RU" w:eastAsia="ru-RU"/>
              </w:rPr>
              <w:t>"</w:t>
            </w:r>
          </w:p>
        </w:tc>
      </w:tr>
      <w:tr w:rsidR="002C1FA5" w:rsidRPr="002C1FA5" w:rsidTr="002C1FA5">
        <w:trPr>
          <w:trHeight w:val="71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ქვეპროგრამა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ითვალისწინებს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სახელმწიფო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ბიუჯეტიდან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გამოყოფილი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მიზნობრივი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ტრანსფერის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ფარგლებში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საზოგადოებრივი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ჯანმრთელობის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შესახებ</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საქართველოს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კანონით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განსაზღვრული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ფუნქციების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დაფინანსებას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კერძოდ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დაწესებულებებში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სანიტარული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ჰიგიენური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ნორმების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დაცვის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ზედამხედველობა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საგანმანათლებლო</w:t>
            </w:r>
            <w:r w:rsidRPr="002C1FA5">
              <w:rPr>
                <w:rFonts w:ascii="Sylfaen" w:eastAsia="Times New Roman" w:hAnsi="Sylfaen" w:cs="Times New Roman"/>
                <w:sz w:val="18"/>
                <w:szCs w:val="18"/>
                <w:lang w:val="ru-RU" w:eastAsia="ru-RU"/>
              </w:rPr>
              <w:t>-</w:t>
            </w:r>
            <w:r w:rsidRPr="002C1FA5">
              <w:rPr>
                <w:rFonts w:ascii="Sylfaen" w:eastAsia="Times New Roman" w:hAnsi="Sylfaen" w:cs="Sylfaen"/>
                <w:sz w:val="18"/>
                <w:szCs w:val="18"/>
                <w:lang w:val="ru-RU" w:eastAsia="ru-RU"/>
              </w:rPr>
              <w:t>აღზმრდელობით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დაწესებულებებში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პრევენციული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ღონისძიებების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განხორციელების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ხელშეწყობა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არსებობის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შემთხვევაში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ცოფის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კერის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ლიკვიდაციას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დაკბენილი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მოსახლეობის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ზუსტ</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აღრიცხვას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სასწრაფო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შეტყობინების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სისტემის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დახვეწას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გაუმჯობესებას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დაავადებათა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გავრცელების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ეტაპობრივ</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შემცირებას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მისი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კონტროლის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გზით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ეპიდსიტუაციის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გამწვავების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დროული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გამოვლენის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ხელშეწყობას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მათზე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სწრაფ</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რეაგირებას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პროფილაქტიკური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ღონისძიებების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გატარებას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არაგადამდებ</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დაავადებათა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პრევენციას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ჯანმრთელობაზე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მავნე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ფაქტორების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ზემოქმედებისგან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დაცვას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მოსახლეობის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ინფორმირების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გზით</w:t>
            </w:r>
            <w:r w:rsidRPr="002C1FA5">
              <w:rPr>
                <w:rFonts w:ascii="Sylfaen" w:eastAsia="Times New Roman" w:hAnsi="Sylfaen" w:cs="Times New Roman"/>
                <w:sz w:val="18"/>
                <w:szCs w:val="18"/>
                <w:lang w:val="ru-RU" w:eastAsia="ru-RU"/>
              </w:rPr>
              <w:t>.</w:t>
            </w:r>
          </w:p>
        </w:tc>
      </w:tr>
      <w:tr w:rsidR="002C1FA5" w:rsidRPr="002C1FA5" w:rsidTr="002C1FA5">
        <w:trPr>
          <w:trHeight w:val="710"/>
        </w:trPr>
        <w:tc>
          <w:tcPr>
            <w:tcW w:w="995"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lastRenderedPageBreak/>
              <w:t>მოსალოდნელი შედეგი</w:t>
            </w:r>
          </w:p>
        </w:tc>
        <w:tc>
          <w:tcPr>
            <w:tcW w:w="4005" w:type="pct"/>
            <w:gridSpan w:val="3"/>
            <w:shd w:val="clear" w:color="000000" w:fill="FFFFFF"/>
            <w:vAlign w:val="center"/>
          </w:tcPr>
          <w:p w:rsidR="002C1FA5" w:rsidRPr="002C1FA5" w:rsidRDefault="002C1FA5" w:rsidP="002C1FA5">
            <w:pPr>
              <w:ind w:firstLine="0"/>
              <w:rPr>
                <w:rFonts w:ascii="Sylfaen" w:eastAsia="Times New Roman" w:hAnsi="Sylfaen" w:cs="Sylfaen"/>
                <w:sz w:val="18"/>
                <w:szCs w:val="18"/>
                <w:lang w:val="ka-GE" w:eastAsia="ru-RU"/>
              </w:rPr>
            </w:pPr>
            <w:r w:rsidRPr="002C1FA5">
              <w:rPr>
                <w:rFonts w:ascii="Sylfaen" w:eastAsia="Times New Roman" w:hAnsi="Sylfaen" w:cs="Sylfaen"/>
                <w:sz w:val="18"/>
                <w:szCs w:val="18"/>
                <w:lang w:val="ka-GE" w:eastAsia="ru-RU"/>
              </w:rPr>
              <w:t>მუნიციპალიტეტის  მოსახლეობის მეტად დაცული ჯანმრთელობის მდგომარეობა</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 xml:space="preserve">ა.ბ) </w:t>
      </w:r>
      <w:r w:rsidRPr="002C1FA5">
        <w:rPr>
          <w:rFonts w:ascii="Sylfaen" w:eastAsia="Times New Roman" w:hAnsi="Sylfaen" w:cs="Sylfaen"/>
          <w:b/>
          <w:bCs/>
          <w:sz w:val="18"/>
          <w:szCs w:val="18"/>
          <w:lang w:val="ru-RU" w:eastAsia="ru-RU"/>
        </w:rPr>
        <w:t>ჯანმრთელობის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ცვლილებით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გამოწვეული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საყოველთაო</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დაზღვევით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დაფინანსებული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პაციენტების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სტაციონარული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მომსახურების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თანადაფინანსება</w:t>
      </w:r>
    </w:p>
    <w:p w:rsidR="002C1FA5" w:rsidRPr="002C1FA5" w:rsidRDefault="002C1FA5" w:rsidP="002C1FA5">
      <w:pPr>
        <w:ind w:firstLine="0"/>
        <w:jc w:val="left"/>
        <w:rPr>
          <w:rFonts w:ascii="Sylfaen" w:eastAsia="Times New Roman" w:hAnsi="Sylfaen" w:cs="Times New Roman"/>
          <w:b/>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2C1FA5">
        <w:trPr>
          <w:trHeight w:val="40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ჯანმრთელობის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ცვლილებით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გამოწვეული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საყოველთაო</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დაზღვევით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დაფინანსებული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პაციენტების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სტაციონარული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მომსახურების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თანადაფინანსება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99"/>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06 01 02</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100.0</w:t>
            </w:r>
          </w:p>
        </w:tc>
      </w:tr>
      <w:tr w:rsidR="002C1FA5" w:rsidRPr="002C1FA5" w:rsidTr="002C1FA5">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34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 xml:space="preserve">  საყოველთაო დაზღვევით გათვალისწინებული დაფინანსება ანგარიშდება მომსახურების მიმწოდებლის ტარიფის  არეალის ზედა ზღვარზე დაფიქსირებული ღირებულებიდან. ხშირ  შემთხვევავაში აღნიშნული  ტარიფი აჭარბებს ტარიფის არეალის ლიმიტს, შესაბამისად  პაციენტის თანაგადახდა ხშირად მეტია საყოველთაო  დაზღვევით დაფინანსებულ  თანხაზე პროგრამა ითვალისწინებს პაციენტის  გადახდაში თანა მონაწილეობას და გამოითვლება შემდეგი  წესით:  თუ  საყოველთაო დაზღვევით დაფინანსებული  თანხა მთლიანი ღირებულების 70%-ზე მეტია, დაფინანსდება პაციენტის  გადასახდელი  თანხის ნახევარი .ხოლო თუ 70% -ზე  ნაკლებია- დაფინანსდება საყოველთაო  დაზღვევით დაფარული თანხის 25%. ამ ორივე  შემთხვევაში პროგრამით გამოთვლილი თანხის დაფინანსებას ექვემდებარება 50 (ორმოცდაათი)  ლარი და ზემოთ, არა უმეტეს 700 (შვიდასი )ლარისა . პროგრამა  ასევე არ  ითვალისწინებს საყოველთაო დაზღვევით 100%-ით დაფინანსების შემთხვევების თანადაფინანსებით, ასევე კერძო დაზღვევით დაფინანსებულთათანადაფინანსება  პროგრამა  ძირითადად ითვალისწინებს საგარანტიო  წერილის  გაცემას ,რომელიც  დაფინანსდება მომსახურების მიმწოდებლის  მიერ გაწეულ  მომსახურებაზე წარმოდგენილი დოკუმენტაციის  შემდეგ. საგარანტიო წერილის  გასაცემად  საჭიროა შესაბამისი ჯანმრთელობის ცნობა ფ.N 100 და საყოველთაო  დაზღვევის საგარანტიო წერილის ასლი, ან იგივე ინფორმაციის მატარებელი სხვა  დოკუმენტი. დასაფინანსებელი თანხის ოდენობას განსაზღვრავს სოციალური კომისია , ხოლო საგარანტიო  წერილს გასცემს მუნიციპალიტეტის  მერი. იშვიათ შემთხვევაში დაფინანსება მოხდება გაწეული სამედიცინო  მომსახურების შემდგომ არა უგვიანეს 3 თვის ვადაში უნაღდო ანგარიშსწორებით პაციენტის, ან მისი ოჯახის წევრის პირად საბანკო ანგარიშზე თანხის ჩარიცხვით.</w:t>
            </w:r>
          </w:p>
        </w:tc>
      </w:tr>
      <w:tr w:rsidR="002C1FA5" w:rsidRPr="002C1FA5" w:rsidTr="002C1FA5">
        <w:trPr>
          <w:trHeight w:val="530"/>
        </w:trPr>
        <w:tc>
          <w:tcPr>
            <w:tcW w:w="995"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t>მოსალოდნელი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Sylfaen"/>
                <w:color w:val="000000"/>
                <w:sz w:val="18"/>
                <w:szCs w:val="18"/>
                <w:lang w:val="ka-GE"/>
              </w:rPr>
            </w:pPr>
            <w:r w:rsidRPr="002C1FA5">
              <w:rPr>
                <w:rFonts w:ascii="Sylfaen" w:hAnsi="Sylfaen" w:cs="Sylfaen"/>
                <w:color w:val="000000"/>
                <w:sz w:val="18"/>
                <w:szCs w:val="18"/>
              </w:rPr>
              <w:t>პროგრამით მოსარგებლე პირების ფინანსური დახმარება და მათი პირობების გაუმჯობესება.</w:t>
            </w:r>
          </w:p>
        </w:tc>
      </w:tr>
    </w:tbl>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 xml:space="preserve">ა.გ) </w:t>
      </w:r>
      <w:r w:rsidRPr="002C1FA5">
        <w:rPr>
          <w:rFonts w:ascii="Sylfaen" w:eastAsia="Times New Roman" w:hAnsi="Sylfaen" w:cs="Sylfaen"/>
          <w:b/>
          <w:bCs/>
          <w:sz w:val="18"/>
          <w:szCs w:val="18"/>
          <w:lang w:val="ru-RU" w:eastAsia="ru-RU"/>
        </w:rPr>
        <w:t>ფსიქიკურ</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ავადმყოფთა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ფსიქოტროპიული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მედიკამენტებით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უზრუნველყოფის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დაფინანსება</w:t>
      </w:r>
    </w:p>
    <w:p w:rsidR="002C1FA5" w:rsidRPr="002C1FA5" w:rsidRDefault="002C1FA5" w:rsidP="00EB74F9">
      <w:pPr>
        <w:ind w:firstLine="0"/>
        <w:jc w:val="center"/>
        <w:rPr>
          <w:rFonts w:ascii="Sylfaen" w:eastAsia="Times New Roman" w:hAnsi="Sylfaen" w:cs="Times New Roman"/>
          <w:sz w:val="18"/>
          <w:szCs w:val="18"/>
          <w:lang w:val="ka-GE"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EB74F9">
        <w:trPr>
          <w:trHeight w:val="40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ფსიქიკურ</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ავადმყოფთა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ფსიქოტროპიული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მედიკამენტებით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უზრუნველყოფის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დაფინანსება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9"/>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06 01 03</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30.0</w:t>
            </w:r>
          </w:p>
        </w:tc>
      </w:tr>
      <w:tr w:rsidR="002C1FA5" w:rsidRPr="002C1FA5" w:rsidTr="00EB74F9">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2335"/>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ბენეფიციარები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არიან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ფსიქიური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აშლილობით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შეპყრობილი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ადამიანები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რომლებიც</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სახელმწიფო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პროგრამის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ფარგლებში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ფსიქოტროპული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მედიკამენტებით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უზრუნველყოფის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გარდა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დამატებით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საჭიროებენ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ძვირად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ღირებული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მედიკამენტებით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მკურნალობას</w:t>
            </w:r>
            <w:r w:rsidRPr="002C1FA5">
              <w:rPr>
                <w:rFonts w:ascii="Sylfaen" w:eastAsia="Times New Roman" w:hAnsi="Sylfaen" w:cs="Times New Roman"/>
                <w:sz w:val="18"/>
                <w:szCs w:val="18"/>
                <w:lang w:val="ru-RU" w:eastAsia="ru-RU"/>
              </w:rPr>
              <w:t>.</w:t>
            </w:r>
            <w:r w:rsidRPr="002C1FA5">
              <w:rPr>
                <w:rFonts w:ascii="Sylfaen" w:eastAsia="Times New Roman" w:hAnsi="Sylfaen" w:cs="Sylfaen"/>
                <w:sz w:val="18"/>
                <w:szCs w:val="18"/>
                <w:lang w:val="ru-RU" w:eastAsia="ru-RU"/>
              </w:rPr>
              <w:t>ბენფიციართა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შერჩევა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ხდება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სოციალური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კომისიის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მიერ</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ფსიქონარკოლოგიური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დისპანსერიდან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ყოველ</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კვარტალურად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მოწოდებული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მონაცემების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გათვალისწინებით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ბენეფიციარმა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უნდა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წარმოადგინოს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პირადობის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მოწმობის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ასლი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სამედიცინო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ფ</w:t>
            </w:r>
            <w:r w:rsidRPr="002C1FA5">
              <w:rPr>
                <w:rFonts w:ascii="Sylfaen" w:eastAsia="Times New Roman" w:hAnsi="Sylfaen" w:cs="Times New Roman"/>
                <w:sz w:val="18"/>
                <w:szCs w:val="18"/>
                <w:lang w:val="ru-RU" w:eastAsia="ru-RU"/>
              </w:rPr>
              <w:t xml:space="preserve"> 100 </w:t>
            </w:r>
            <w:r w:rsidRPr="002C1FA5">
              <w:rPr>
                <w:rFonts w:ascii="Sylfaen" w:eastAsia="Times New Roman" w:hAnsi="Sylfaen" w:cs="Sylfaen"/>
                <w:sz w:val="18"/>
                <w:szCs w:val="18"/>
                <w:lang w:val="ru-RU" w:eastAsia="ru-RU"/>
              </w:rPr>
              <w:t>და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პირადი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საბანკო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ანგარიში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საჭიროების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შემთხვევაში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ოჯახის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წევრის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მეურვეობის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შესაბამისი</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დოკუმენტაცია</w:t>
            </w:r>
            <w:r w:rsidRPr="002C1FA5">
              <w:rPr>
                <w:rFonts w:ascii="Sylfaen" w:eastAsia="Times New Roman" w:hAnsi="Sylfaen" w:cs="Times New Roman"/>
                <w:sz w:val="18"/>
                <w:szCs w:val="18"/>
                <w:lang w:val="ru-RU" w:eastAsia="ru-RU"/>
              </w:rPr>
              <w:t xml:space="preserve"> . </w:t>
            </w:r>
            <w:r w:rsidRPr="002C1FA5">
              <w:rPr>
                <w:rFonts w:ascii="Sylfaen" w:eastAsia="Times New Roman" w:hAnsi="Sylfaen" w:cs="Sylfaen"/>
                <w:sz w:val="18"/>
                <w:szCs w:val="18"/>
                <w:lang w:val="ru-RU" w:eastAsia="ru-RU"/>
              </w:rPr>
              <w:t>პროგრამა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ითვალისწინებს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თითოეულ</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ბენეფიციარზე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მეურვეზე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ყოველთვიურად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უნაღდო</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ანგარიშსწორებით</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პირად</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ანგარიშზე</w:t>
            </w:r>
            <w:r w:rsidRPr="002C1FA5">
              <w:rPr>
                <w:rFonts w:ascii="Sylfaen" w:eastAsia="Times New Roman" w:hAnsi="Sylfaen" w:cs="Times New Roman"/>
                <w:sz w:val="18"/>
                <w:szCs w:val="18"/>
                <w:lang w:val="ru-RU" w:eastAsia="ru-RU"/>
              </w:rPr>
              <w:t xml:space="preserve">  50 </w:t>
            </w:r>
            <w:r w:rsidRPr="002C1FA5">
              <w:rPr>
                <w:rFonts w:ascii="Sylfaen" w:eastAsia="Times New Roman" w:hAnsi="Sylfaen" w:cs="Sylfaen"/>
                <w:sz w:val="18"/>
                <w:szCs w:val="18"/>
                <w:lang w:val="ru-RU" w:eastAsia="ru-RU"/>
              </w:rPr>
              <w:t>ლარის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ჩარიცხვას</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პროგრამა</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ამ</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ეტაპზე</w:t>
            </w: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გათვლილია</w:t>
            </w:r>
            <w:r w:rsidRPr="002C1FA5">
              <w:rPr>
                <w:rFonts w:ascii="Sylfaen" w:eastAsia="Times New Roman" w:hAnsi="Sylfaen" w:cs="Times New Roman"/>
                <w:sz w:val="18"/>
                <w:szCs w:val="18"/>
                <w:lang w:val="ru-RU" w:eastAsia="ru-RU"/>
              </w:rPr>
              <w:t xml:space="preserve"> 45 </w:t>
            </w:r>
            <w:r w:rsidRPr="002C1FA5">
              <w:rPr>
                <w:rFonts w:ascii="Sylfaen" w:eastAsia="Times New Roman" w:hAnsi="Sylfaen" w:cs="Sylfaen"/>
                <w:sz w:val="18"/>
                <w:szCs w:val="18"/>
                <w:lang w:val="ru-RU" w:eastAsia="ru-RU"/>
              </w:rPr>
              <w:t>ბენეფიციარზე</w:t>
            </w:r>
          </w:p>
        </w:tc>
      </w:tr>
      <w:tr w:rsidR="002C1FA5" w:rsidRPr="002C1FA5" w:rsidTr="00EB74F9">
        <w:trPr>
          <w:trHeight w:val="647"/>
        </w:trPr>
        <w:tc>
          <w:tcPr>
            <w:tcW w:w="995"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t>მოსალოდნელი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Sylfaen"/>
                <w:color w:val="000000"/>
                <w:sz w:val="18"/>
                <w:szCs w:val="18"/>
                <w:lang w:val="ka-GE"/>
              </w:rPr>
            </w:pPr>
            <w:r w:rsidRPr="002C1FA5">
              <w:rPr>
                <w:rFonts w:ascii="Sylfaen" w:hAnsi="Sylfaen" w:cs="Sylfaen"/>
                <w:color w:val="000000"/>
                <w:sz w:val="18"/>
                <w:szCs w:val="18"/>
              </w:rPr>
              <w:t>პროგრამით</w:t>
            </w:r>
            <w:r w:rsidRPr="002C1FA5">
              <w:rPr>
                <w:rFonts w:ascii="Sylfaen" w:hAnsi="Sylfaen" w:cs="Calibri"/>
                <w:color w:val="000000"/>
                <w:sz w:val="18"/>
                <w:szCs w:val="18"/>
              </w:rPr>
              <w:t xml:space="preserve"> </w:t>
            </w:r>
            <w:r w:rsidRPr="002C1FA5">
              <w:rPr>
                <w:rFonts w:ascii="Sylfaen" w:hAnsi="Sylfaen" w:cs="Sylfaen"/>
                <w:color w:val="000000"/>
                <w:sz w:val="18"/>
                <w:szCs w:val="18"/>
              </w:rPr>
              <w:t>მოსარგებლე</w:t>
            </w:r>
            <w:r w:rsidRPr="002C1FA5">
              <w:rPr>
                <w:rFonts w:ascii="Sylfaen" w:hAnsi="Sylfaen" w:cs="Calibri"/>
                <w:color w:val="000000"/>
                <w:sz w:val="18"/>
                <w:szCs w:val="18"/>
              </w:rPr>
              <w:t xml:space="preserve"> </w:t>
            </w:r>
            <w:r w:rsidRPr="002C1FA5">
              <w:rPr>
                <w:rFonts w:ascii="Sylfaen" w:hAnsi="Sylfaen" w:cs="Sylfaen"/>
                <w:color w:val="000000"/>
                <w:sz w:val="18"/>
                <w:szCs w:val="18"/>
              </w:rPr>
              <w:t>პირების</w:t>
            </w:r>
            <w:r w:rsidRPr="002C1FA5">
              <w:rPr>
                <w:rFonts w:ascii="Sylfaen" w:hAnsi="Sylfaen" w:cs="Calibri"/>
                <w:color w:val="000000"/>
                <w:sz w:val="18"/>
                <w:szCs w:val="18"/>
              </w:rPr>
              <w:t xml:space="preserve"> </w:t>
            </w:r>
            <w:r w:rsidRPr="002C1FA5">
              <w:rPr>
                <w:rFonts w:ascii="Sylfaen" w:hAnsi="Sylfaen" w:cs="Sylfaen"/>
                <w:color w:val="000000"/>
                <w:sz w:val="18"/>
                <w:szCs w:val="18"/>
              </w:rPr>
              <w:t>ჯანმრთელობის</w:t>
            </w:r>
            <w:r w:rsidRPr="002C1FA5">
              <w:rPr>
                <w:rFonts w:ascii="Sylfaen" w:hAnsi="Sylfaen" w:cs="Calibri"/>
                <w:color w:val="000000"/>
                <w:sz w:val="18"/>
                <w:szCs w:val="18"/>
              </w:rPr>
              <w:t xml:space="preserve"> </w:t>
            </w:r>
            <w:r w:rsidRPr="002C1FA5">
              <w:rPr>
                <w:rFonts w:ascii="Sylfaen" w:hAnsi="Sylfaen" w:cs="Sylfaen"/>
                <w:color w:val="000000"/>
                <w:sz w:val="18"/>
                <w:szCs w:val="18"/>
              </w:rPr>
              <w:t>მდგომარეობის</w:t>
            </w:r>
            <w:r w:rsidRPr="002C1FA5">
              <w:rPr>
                <w:rFonts w:ascii="Sylfaen" w:hAnsi="Sylfaen" w:cs="Calibri"/>
                <w:color w:val="000000"/>
                <w:sz w:val="18"/>
                <w:szCs w:val="18"/>
              </w:rPr>
              <w:t xml:space="preserve">   </w:t>
            </w:r>
            <w:r w:rsidRPr="002C1FA5">
              <w:rPr>
                <w:rFonts w:ascii="Sylfaen" w:hAnsi="Sylfaen" w:cs="Sylfaen"/>
                <w:color w:val="000000"/>
                <w:sz w:val="18"/>
                <w:szCs w:val="18"/>
              </w:rPr>
              <w:t>გაუმჯობესება</w:t>
            </w:r>
            <w:r w:rsidRPr="002C1FA5">
              <w:rPr>
                <w:rFonts w:ascii="Sylfaen" w:hAnsi="Sylfaen" w:cs="Sylfaen"/>
                <w:color w:val="000000"/>
                <w:sz w:val="18"/>
                <w:szCs w:val="18"/>
                <w:lang w:val="ka-GE"/>
              </w:rPr>
              <w:t>.</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lastRenderedPageBreak/>
        <w:t xml:space="preserve">ა.დ) </w:t>
      </w:r>
      <w:r w:rsidRPr="002C1FA5">
        <w:rPr>
          <w:rFonts w:ascii="Sylfaen" w:eastAsia="Times New Roman" w:hAnsi="Sylfaen" w:cs="Sylfaen"/>
          <w:b/>
          <w:bCs/>
          <w:sz w:val="18"/>
          <w:szCs w:val="18"/>
          <w:lang w:val="ru-RU" w:eastAsia="ru-RU"/>
        </w:rPr>
        <w:t>თირკმლის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დიალეზზე</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მყოფი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პაციენტების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ტრანსპორტირების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ფინანსური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უზრუნველყოფა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03"/>
        <w:gridCol w:w="6289"/>
        <w:gridCol w:w="1499"/>
      </w:tblGrid>
      <w:tr w:rsidR="002C1FA5" w:rsidRPr="002C1FA5" w:rsidTr="002C1FA5">
        <w:trPr>
          <w:trHeight w:val="557"/>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თირკმლის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დიალეზზე</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მყოფი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პაციენტების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ტრანსპორტირების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ფინანსური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უზრუნველყოფა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99"/>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04</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30.0</w:t>
            </w:r>
          </w:p>
        </w:tc>
      </w:tr>
      <w:tr w:rsidR="002C1FA5" w:rsidRPr="002C1FA5" w:rsidTr="002C1FA5">
        <w:trPr>
          <w:trHeight w:val="390"/>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p w:rsidR="002C1FA5" w:rsidRPr="002C1FA5" w:rsidRDefault="002C1FA5" w:rsidP="002C1FA5">
            <w:pPr>
              <w:ind w:firstLine="0"/>
              <w:jc w:val="center"/>
              <w:rPr>
                <w:rFonts w:ascii="Sylfaen" w:eastAsia="Times New Roman" w:hAnsi="Sylfaen" w:cs="Times New Roman"/>
                <w:color w:val="000000"/>
                <w:sz w:val="18"/>
                <w:szCs w:val="18"/>
              </w:rPr>
            </w:pPr>
          </w:p>
        </w:tc>
      </w:tr>
      <w:tr w:rsidR="002C1FA5" w:rsidRPr="002C1FA5" w:rsidTr="002C1FA5">
        <w:trPr>
          <w:trHeight w:val="2335"/>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eastAsia="Times New Roman" w:hAnsi="Sylfaen" w:cs="Times New Roman"/>
                <w:sz w:val="18"/>
                <w:szCs w:val="18"/>
                <w:lang w:val="ru-RU" w:eastAsia="ru-RU"/>
              </w:rPr>
              <w:t xml:space="preserve">   </w:t>
            </w:r>
            <w:r w:rsidRPr="002C1FA5">
              <w:rPr>
                <w:rFonts w:ascii="Sylfaen" w:eastAsia="Times New Roman" w:hAnsi="Sylfaen" w:cs="Sylfaen"/>
                <w:sz w:val="18"/>
                <w:szCs w:val="18"/>
                <w:lang w:val="ru-RU" w:eastAsia="ru-RU"/>
              </w:rPr>
              <w:t>პროგრამის ბენეფიციარები  არიან პაციენტები, რომლებიც ჩართული  არიან თირკმლის  დიალიზის სახელმწიფო პროგრამაში და პროცედურის ჩასატარებლად სისტემატიურად უწევთ გადაადგილება სხვა  ქალაქში. პროგრამა ითვალისწინებს  თითოეულ ბენეფიციარზე ყოველთვიურად უნაღდო ანგარიშსწორებით პირად  ანგარიშზე 100 ლარის  ჩარიცხვას. ბენეფიციარმა უნდა  წარმოადგინოს პირადობის  მოწმობის  ასლი, სახემწიფო პროგრამაში ჩართვის დამადასტურებელი ფN 100 და პირადი  საბანკო ანგარიში აღნიშნულ  დოკუმენტაციას განიხილავს და  შესაბამის  გადაწყვეტილებას ღებულობს სოციალური  კომისია, პროგრამა გათვალისწინებულია 20 ბენეფიციარზე (დიალოგის სხვადასხვა პერიოდში დაწყების გათვალისწინებით)</w:t>
            </w:r>
            <w:r w:rsidRPr="002C1FA5">
              <w:rPr>
                <w:rFonts w:ascii="Sylfaen" w:eastAsia="Times New Roman" w:hAnsi="Sylfaen" w:cs="Sylfaen"/>
                <w:sz w:val="18"/>
                <w:szCs w:val="18"/>
                <w:lang w:val="ka-GE" w:eastAsia="ru-RU"/>
              </w:rPr>
              <w:t xml:space="preserve"> და მიზნად ისახავს ბენეფიციართა ჯანმრთელობის მდგომარეობის გაუმჯობესების ხელშეწყობას.</w:t>
            </w:r>
          </w:p>
        </w:tc>
      </w:tr>
      <w:tr w:rsidR="002C1FA5" w:rsidRPr="002C1FA5" w:rsidTr="002C1FA5">
        <w:trPr>
          <w:trHeight w:val="530"/>
        </w:trPr>
        <w:tc>
          <w:tcPr>
            <w:tcW w:w="995" w:type="pct"/>
            <w:shd w:val="clear" w:color="000000" w:fill="FFFFFF"/>
            <w:vAlign w:val="center"/>
          </w:tcPr>
          <w:p w:rsidR="002C1FA5" w:rsidRPr="002C1FA5" w:rsidRDefault="002C1FA5" w:rsidP="002C1FA5">
            <w:pPr>
              <w:ind w:firstLine="0"/>
              <w:jc w:val="left"/>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Pr="002C1FA5">
              <w:rPr>
                <w:rFonts w:ascii="Sylfaen" w:eastAsia="Times New Roman" w:hAnsi="Sylfaen" w:cs="Calibri"/>
                <w:bCs/>
                <w:color w:val="000000"/>
                <w:sz w:val="18"/>
                <w:szCs w:val="18"/>
                <w:lang w:val="ka-GE"/>
              </w:rPr>
              <w:t xml:space="preserve">საბოლოო </w:t>
            </w:r>
            <w:r w:rsidRPr="002C1FA5">
              <w:rPr>
                <w:rFonts w:ascii="Sylfaen" w:eastAsia="Times New Roman" w:hAnsi="Sylfaen" w:cs="Calibri"/>
                <w:bCs/>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Sylfaen"/>
                <w:color w:val="000000"/>
                <w:sz w:val="18"/>
                <w:szCs w:val="18"/>
                <w:lang w:val="ka-GE"/>
              </w:rPr>
            </w:pPr>
            <w:r w:rsidRPr="002C1FA5">
              <w:rPr>
                <w:rFonts w:ascii="Sylfaen" w:hAnsi="Sylfaen" w:cs="Sylfaen"/>
                <w:color w:val="000000"/>
                <w:sz w:val="18"/>
                <w:szCs w:val="18"/>
              </w:rPr>
              <w:t>პროგრამით მოსარგებლე პირების ჯანმრთელობის მდგომარეობის   გაუმჯობესება.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t xml:space="preserve">ა.ე) </w:t>
      </w:r>
      <w:r w:rsidRPr="002C1FA5">
        <w:rPr>
          <w:rFonts w:ascii="Sylfaen" w:eastAsia="Times New Roman" w:hAnsi="Sylfaen" w:cs="Sylfaen"/>
          <w:b/>
          <w:bCs/>
          <w:sz w:val="18"/>
          <w:szCs w:val="18"/>
          <w:lang w:val="ru-RU" w:eastAsia="ru-RU"/>
        </w:rPr>
        <w:t>მუდმივად</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ან</w:t>
      </w:r>
      <w:r w:rsidRPr="002C1FA5">
        <w:rPr>
          <w:rFonts w:ascii="Sylfaen" w:eastAsia="Times New Roman" w:hAnsi="Sylfaen" w:cs="Times New Roman"/>
          <w:b/>
          <w:bCs/>
          <w:sz w:val="18"/>
          <w:szCs w:val="18"/>
          <w:lang w:val="ru-RU" w:eastAsia="ru-RU"/>
        </w:rPr>
        <w:t>/</w:t>
      </w:r>
      <w:r w:rsidRPr="002C1FA5">
        <w:rPr>
          <w:rFonts w:ascii="Sylfaen" w:eastAsia="Times New Roman" w:hAnsi="Sylfaen" w:cs="Sylfaen"/>
          <w:b/>
          <w:bCs/>
          <w:sz w:val="18"/>
          <w:szCs w:val="18"/>
          <w:lang w:val="ru-RU" w:eastAsia="ru-RU"/>
        </w:rPr>
        <w:t>და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სისტემატურად</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მკურნალობის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საჭიროების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მქონე</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იშვიათი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დააავადებებით</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შეპყრობილ</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პირთა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ფინანსური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მხარდაჭერა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994"/>
        <w:gridCol w:w="6307"/>
        <w:gridCol w:w="1466"/>
      </w:tblGrid>
      <w:tr w:rsidR="002C1FA5" w:rsidRPr="002C1FA5" w:rsidTr="002C1FA5">
        <w:trPr>
          <w:trHeight w:val="542"/>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73"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მუდმივად</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ან</w:t>
            </w:r>
            <w:r w:rsidRPr="002C1FA5">
              <w:rPr>
                <w:rFonts w:ascii="Sylfaen" w:eastAsia="Times New Roman" w:hAnsi="Sylfaen" w:cs="Times New Roman"/>
                <w:bCs/>
                <w:sz w:val="18"/>
                <w:szCs w:val="18"/>
                <w:lang w:val="ru-RU" w:eastAsia="ru-RU"/>
              </w:rPr>
              <w:t>/</w:t>
            </w:r>
            <w:r w:rsidRPr="002C1FA5">
              <w:rPr>
                <w:rFonts w:ascii="Sylfaen" w:eastAsia="Times New Roman" w:hAnsi="Sylfaen" w:cs="Sylfaen"/>
                <w:bCs/>
                <w:sz w:val="18"/>
                <w:szCs w:val="18"/>
                <w:lang w:val="ru-RU" w:eastAsia="ru-RU"/>
              </w:rPr>
              <w:t>და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სისტემატურად</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მკურნალობის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საჭიროების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მქონე</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იშვიათი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დააავადებებით</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შეპყრობილ</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პირთა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ფინანსური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მხარდაჭერა</w:t>
            </w:r>
          </w:p>
        </w:tc>
        <w:tc>
          <w:tcPr>
            <w:tcW w:w="66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48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3"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05</w:t>
            </w:r>
          </w:p>
        </w:tc>
        <w:tc>
          <w:tcPr>
            <w:tcW w:w="2873"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6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60.0</w:t>
            </w:r>
          </w:p>
        </w:tc>
      </w:tr>
      <w:tr w:rsidR="002C1FA5" w:rsidRPr="002C1FA5" w:rsidTr="002C1FA5">
        <w:trPr>
          <w:trHeight w:val="379"/>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362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sz w:val="18"/>
                <w:szCs w:val="18"/>
                <w:lang w:val="ka-GE" w:eastAsia="ru-RU"/>
              </w:rPr>
            </w:pPr>
            <w:r w:rsidRPr="002C1FA5">
              <w:rPr>
                <w:rFonts w:ascii="Sylfaen" w:eastAsia="Times New Roman" w:hAnsi="Sylfaen" w:cs="Sylfaen"/>
                <w:sz w:val="18"/>
                <w:szCs w:val="18"/>
                <w:lang w:val="ru-RU" w:eastAsia="ru-RU"/>
              </w:rPr>
              <w:t>პროგრამის  ბენეფიციარები  არიან პაციენტები, რომლებიც დაავადებული  არიან იშვიათი დაავადებებით (გაფანტული სკლეროზი, სირინგომიელია, მოტონეირონთა დაავადება, ლეიკემია(ლეიკოზი), სისტემური სკლოროდერმი, პარკისონის დაავადება, კუნთთა პროგრესული დისტროფია, აუტო იმუნური ჰეპატიტი და მუდმივად ან სისტემატურად საჭიროებენ ძვირადღირებული მედიკამენტების მიღებას. ბენეფიციარმა  უნდა  წარმოადგინოს შესაბამისი  დაავადების დამადასტურებელი მიმდინარე, ან წინა წლის ფ N 100, საჭირო მედიკამენტის მუდმივად, ან სისტემატურად საჭიროების მითითებით. პირადობის  მოწმობის  ასლი და  პირადი  საბანკო  ანგარიში. პროგრამა ითვალისწინებს: თითოეულ  ბენეფიციარზე ყოველთვიურად უნაღდო  ანგარიშსწორებით პირად  ანგარიშზე 100 ლარის  ჩარიცხვას.  აღნიშნულ დოკუმენტაციას განიხილავს და შესაბამის  გადაწყვეტილებას ღებულობს სოციალური  კომისია.</w:t>
            </w:r>
            <w:r w:rsidRPr="002C1FA5">
              <w:rPr>
                <w:rFonts w:ascii="Sylfaen" w:eastAsia="Times New Roman" w:hAnsi="Sylfaen" w:cs="Sylfaen"/>
                <w:sz w:val="18"/>
                <w:szCs w:val="18"/>
                <w:lang w:val="ka-GE" w:eastAsia="ru-RU"/>
              </w:rPr>
              <w:t xml:space="preserve"> </w:t>
            </w:r>
          </w:p>
        </w:tc>
      </w:tr>
      <w:tr w:rsidR="002C1FA5" w:rsidRPr="002C1FA5" w:rsidTr="002C1FA5">
        <w:trPr>
          <w:trHeight w:val="557"/>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Pr="002C1FA5">
              <w:rPr>
                <w:rFonts w:ascii="Sylfaen" w:eastAsia="Times New Roman" w:hAnsi="Sylfaen" w:cs="Calibri"/>
                <w:bCs/>
                <w:color w:val="000000"/>
                <w:sz w:val="18"/>
                <w:szCs w:val="18"/>
                <w:lang w:val="ka-GE"/>
              </w:rPr>
              <w:t xml:space="preserve">საბოლოო </w:t>
            </w:r>
            <w:r w:rsidRPr="002C1FA5">
              <w:rPr>
                <w:rFonts w:ascii="Sylfaen" w:eastAsia="Times New Roman" w:hAnsi="Sylfaen" w:cs="Calibri"/>
                <w:bCs/>
                <w:color w:val="000000"/>
                <w:sz w:val="18"/>
                <w:szCs w:val="18"/>
              </w:rPr>
              <w:t>შედეგი</w:t>
            </w:r>
          </w:p>
        </w:tc>
        <w:tc>
          <w:tcPr>
            <w:tcW w:w="3994" w:type="pct"/>
            <w:gridSpan w:val="3"/>
            <w:shd w:val="clear" w:color="000000" w:fill="FFFFFF"/>
            <w:vAlign w:val="center"/>
          </w:tcPr>
          <w:p w:rsidR="002C1FA5" w:rsidRPr="002C1FA5" w:rsidRDefault="002C1FA5" w:rsidP="002C1FA5">
            <w:pPr>
              <w:ind w:firstLine="0"/>
              <w:rPr>
                <w:rFonts w:ascii="Sylfaen" w:hAnsi="Sylfaen" w:cs="Calibri"/>
                <w:color w:val="000000"/>
                <w:sz w:val="18"/>
                <w:szCs w:val="18"/>
                <w:lang w:val="ka-GE"/>
              </w:rPr>
            </w:pPr>
            <w:r w:rsidRPr="002C1FA5">
              <w:rPr>
                <w:rFonts w:ascii="Sylfaen" w:hAnsi="Sylfaen" w:cs="Sylfaen"/>
                <w:color w:val="000000"/>
                <w:sz w:val="18"/>
                <w:szCs w:val="18"/>
              </w:rPr>
              <w:t>ბენეფიციარის ჯანმრთელობის მდგომარეობის შენარჩუნების ხელშეწყობა</w:t>
            </w:r>
          </w:p>
        </w:tc>
      </w:tr>
    </w:tbl>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t xml:space="preserve">ა.ვ) </w:t>
      </w:r>
      <w:r w:rsidRPr="002C1FA5">
        <w:rPr>
          <w:rFonts w:ascii="Sylfaen" w:eastAsia="Times New Roman" w:hAnsi="Sylfaen" w:cs="Sylfaen"/>
          <w:b/>
          <w:bCs/>
          <w:sz w:val="18"/>
          <w:szCs w:val="18"/>
          <w:lang w:val="ru-RU" w:eastAsia="ru-RU"/>
        </w:rPr>
        <w:t>აუტიზმის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სპექტრის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აშლილობის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მქონე</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ბავშვთა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რეაბილიტაციის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მხარდაჭერა</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05"/>
        <w:gridCol w:w="6298"/>
        <w:gridCol w:w="1501"/>
      </w:tblGrid>
      <w:tr w:rsidR="002C1FA5" w:rsidRPr="002C1FA5" w:rsidTr="002C1FA5">
        <w:trPr>
          <w:trHeight w:val="520"/>
        </w:trPr>
        <w:tc>
          <w:tcPr>
            <w:tcW w:w="99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აუტიზმის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სპექტრის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აშლილობის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მქონე</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ბავშვთა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რეაბილიტაციის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მხარდაჭერა</w:t>
            </w:r>
          </w:p>
          <w:p w:rsidR="002C1FA5" w:rsidRPr="002C1FA5" w:rsidRDefault="002C1FA5" w:rsidP="002C1FA5">
            <w:pPr>
              <w:ind w:firstLine="0"/>
              <w:jc w:val="center"/>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85"/>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06</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10.0</w:t>
            </w:r>
          </w:p>
        </w:tc>
      </w:tr>
      <w:tr w:rsidR="002C1FA5" w:rsidRPr="002C1FA5" w:rsidTr="002C1FA5">
        <w:trPr>
          <w:trHeight w:val="364"/>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3353"/>
        </w:trPr>
        <w:tc>
          <w:tcPr>
            <w:tcW w:w="99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lastRenderedPageBreak/>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პროგრამის ბენეფიციარები არიან (ბავშვთა აუტიზმი, ატიპური აუტიზმი, ასპერგერის სინდრომი და განვითარების  დაუზუსტებელი ზოგადი აშლილობა) ასა-ს მქონე 2 დან 15 წლამდე ასაკის ბავშვები, რომლთა  მშობლები წარმოადგენენ ნეიროგანვითარების ცენტრის, ილიას სახელმწიფო უნივერსიტეტის სამეცნიერო კვლევითი ინსტიტუტის „ბავშვთა განვითარების ინსტიტუტის“, რეგისტრირებული კავშირი „საქართველოს ბავშვები“, მენტალური ჯანმრთელობის ცენტრისა და სხვა ლიცენზირებული დაწესებულებების ჩასატარებელი ღონისძიებების შესაბამის ხარჯთაღრიცხვას, დიაგნოზის დამადასტურებელ ფ N 100, ბენეფიციარის დაბადების მოწმობის ასლს და ერთ ერთი მშობლის პირადობის ასლს. აღნიშნული დოკუმენტების სოციალური კომისიის მიერ განხილვის საფუძველზე წელიწადში ერთხელ (ფინანსური შესაძლებლობის შემთხვევაში ორჯერ) მუნიციპალიტეტის მერის მიერ გაიცემა საგარანტიო წერილი ჩასატარებელი ღონისძიებების ღირებულების 70%- ის ოდენობის დაფინანსებაზე არაუმეტეს 1000 ლარისა, რომელიც დაფინანსდება მომსახურების მიმწოდებლის მიერ გაწეულ მომსახურებაზე წარმოდგენილი დოკუმენტაციის შემდეგ.</w:t>
            </w:r>
          </w:p>
        </w:tc>
      </w:tr>
      <w:tr w:rsidR="002C1FA5" w:rsidRPr="002C1FA5" w:rsidTr="002C1FA5">
        <w:trPr>
          <w:trHeight w:val="326"/>
        </w:trPr>
        <w:tc>
          <w:tcPr>
            <w:tcW w:w="995" w:type="pct"/>
            <w:shd w:val="clear" w:color="000000" w:fill="FFFFFF"/>
            <w:vAlign w:val="center"/>
          </w:tcPr>
          <w:p w:rsidR="002C1FA5" w:rsidRPr="002C1FA5" w:rsidRDefault="002C1FA5" w:rsidP="00EB74F9">
            <w:pPr>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Pr="002C1FA5">
              <w:rPr>
                <w:rFonts w:ascii="Sylfaen" w:eastAsia="Times New Roman" w:hAnsi="Sylfaen" w:cs="Calibri"/>
                <w:bCs/>
                <w:color w:val="000000"/>
                <w:sz w:val="18"/>
                <w:szCs w:val="18"/>
                <w:lang w:val="ka-GE"/>
              </w:rPr>
              <w:t xml:space="preserve">საბოლოო </w:t>
            </w:r>
            <w:r w:rsidRPr="002C1FA5">
              <w:rPr>
                <w:rFonts w:ascii="Sylfaen" w:eastAsia="Times New Roman" w:hAnsi="Sylfaen" w:cs="Calibri"/>
                <w:bCs/>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Calibri"/>
                <w:color w:val="000000"/>
                <w:sz w:val="18"/>
                <w:szCs w:val="18"/>
                <w:lang w:val="ka-GE"/>
              </w:rPr>
            </w:pPr>
            <w:r w:rsidRPr="002C1FA5">
              <w:rPr>
                <w:rFonts w:ascii="Sylfaen" w:hAnsi="Sylfaen" w:cs="Sylfaen"/>
                <w:color w:val="000000"/>
                <w:sz w:val="18"/>
                <w:szCs w:val="18"/>
              </w:rPr>
              <w:t>პროგრამით მოსარგებლე პირების ჯანმრთელობის მდგომარეობის   გაუმჯობესება.</w:t>
            </w:r>
          </w:p>
        </w:tc>
      </w:tr>
    </w:tbl>
    <w:p w:rsidR="00EB74F9" w:rsidRPr="002C1FA5" w:rsidRDefault="00EB74F9" w:rsidP="002C1FA5">
      <w:pPr>
        <w:ind w:firstLine="0"/>
        <w:jc w:val="left"/>
        <w:rPr>
          <w:rFonts w:ascii="Sylfaen" w:eastAsia="Times New Roman" w:hAnsi="Sylfaen" w:cs="Sylfaen"/>
          <w:b/>
          <w:bCs/>
          <w:sz w:val="18"/>
          <w:szCs w:val="18"/>
          <w:lang w:val="ka-GE" w:eastAsia="ru-RU"/>
        </w:rPr>
      </w:pPr>
    </w:p>
    <w:p w:rsidR="002C1FA5" w:rsidRPr="002C1FA5" w:rsidRDefault="002C1FA5" w:rsidP="002C1FA5">
      <w:pPr>
        <w:ind w:firstLine="0"/>
        <w:jc w:val="left"/>
        <w:rPr>
          <w:rFonts w:ascii="Sylfaen" w:eastAsia="Times New Roman" w:hAnsi="Sylfaen" w:cs="Sylfaen"/>
          <w:b/>
          <w:bCs/>
          <w:sz w:val="18"/>
          <w:szCs w:val="18"/>
          <w:lang w:val="ka-GE"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Sylfaen"/>
          <w:b/>
          <w:bCs/>
          <w:sz w:val="18"/>
          <w:szCs w:val="18"/>
          <w:lang w:val="ka-GE" w:eastAsia="ru-RU"/>
        </w:rPr>
        <w:t>ა.ზ) 0-18 წლამდე ასაკის ბავშვთა ამბულატორიული მაღალტექნოლოგიური დიაგნოსტიკური კვლევების დაფინანსება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05"/>
        <w:gridCol w:w="6298"/>
        <w:gridCol w:w="1501"/>
      </w:tblGrid>
      <w:tr w:rsidR="002C1FA5" w:rsidRPr="002C1FA5" w:rsidTr="00EB74F9">
        <w:trPr>
          <w:trHeight w:val="520"/>
        </w:trPr>
        <w:tc>
          <w:tcPr>
            <w:tcW w:w="995" w:type="pct"/>
            <w:vMerge w:val="restart"/>
            <w:shd w:val="clear" w:color="000000" w:fill="FFFFFF"/>
            <w:vAlign w:val="center"/>
            <w:hideMark/>
          </w:tcPr>
          <w:p w:rsidR="002C1FA5" w:rsidRPr="002C1FA5" w:rsidRDefault="00DC6049"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Times New Roman"/>
                <w:color w:val="000000"/>
                <w:sz w:val="18"/>
                <w:szCs w:val="18"/>
              </w:rPr>
              <w:t xml:space="preserve"> </w:t>
            </w:r>
            <w:r w:rsidR="002C1FA5" w:rsidRPr="002C1FA5">
              <w:rPr>
                <w:rFonts w:ascii="Sylfaen" w:eastAsia="Times New Roman" w:hAnsi="Sylfaen" w:cs="Sylfaen"/>
                <w:color w:val="000000"/>
                <w:sz w:val="18"/>
                <w:szCs w:val="18"/>
              </w:rPr>
              <w:t>დასახელება</w:t>
            </w:r>
          </w:p>
        </w:tc>
        <w:tc>
          <w:tcPr>
            <w:tcW w:w="45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0-18 წლამდე ასაკის ბავშვთა ამბულატორიული მაღალტექნოლოგიური დიაგნოსტიკური კვლევების დაფინანსება</w:t>
            </w: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85"/>
        </w:trPr>
        <w:tc>
          <w:tcPr>
            <w:tcW w:w="99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sidRPr="002C1FA5">
              <w:rPr>
                <w:rFonts w:ascii="Sylfaen" w:eastAsia="Times New Roman" w:hAnsi="Sylfaen" w:cs="Times New Roman"/>
                <w:bCs/>
                <w:sz w:val="18"/>
                <w:szCs w:val="18"/>
                <w:lang w:val="ka-GE" w:eastAsia="ru-RU"/>
              </w:rPr>
              <w:t xml:space="preserve"> 07</w:t>
            </w:r>
          </w:p>
        </w:tc>
        <w:tc>
          <w:tcPr>
            <w:tcW w:w="2865"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10.0</w:t>
            </w:r>
          </w:p>
        </w:tc>
      </w:tr>
      <w:tr w:rsidR="002C1FA5" w:rsidRPr="002C1FA5" w:rsidTr="00EB74F9">
        <w:trPr>
          <w:trHeight w:val="364"/>
        </w:trPr>
        <w:tc>
          <w:tcPr>
            <w:tcW w:w="995" w:type="pct"/>
            <w:shd w:val="clear" w:color="000000" w:fill="FFFFFF"/>
            <w:vAlign w:val="center"/>
            <w:hideMark/>
          </w:tcPr>
          <w:p w:rsidR="002C1FA5" w:rsidRPr="002C1FA5" w:rsidRDefault="00DC6049"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განმახორციელებელი</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2C1FA5" w:rsidRPr="002C1FA5" w:rsidRDefault="00DC6049" w:rsidP="002C1FA5">
            <w:pPr>
              <w:ind w:firstLine="0"/>
              <w:jc w:val="center"/>
              <w:rPr>
                <w:rFonts w:ascii="Sylfaen" w:eastAsia="Times New Roman" w:hAnsi="Sylfaen" w:cs="Times New Roman"/>
                <w:color w:val="000000"/>
                <w:sz w:val="18"/>
                <w:szCs w:val="18"/>
              </w:rPr>
            </w:pPr>
            <w:r w:rsidRPr="00051875">
              <w:rPr>
                <w:rFonts w:ascii="Sylfaen" w:hAnsi="Sylfaen" w:cs="Sylfaen"/>
                <w:sz w:val="18"/>
                <w:szCs w:val="18"/>
              </w:rPr>
              <w:t>ა(ა)იპ - 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3353"/>
        </w:trPr>
        <w:tc>
          <w:tcPr>
            <w:tcW w:w="995" w:type="pct"/>
            <w:shd w:val="clear" w:color="000000" w:fill="FFFFFF"/>
            <w:vAlign w:val="center"/>
            <w:hideMark/>
          </w:tcPr>
          <w:p w:rsidR="002C1FA5" w:rsidRPr="002C1FA5" w:rsidRDefault="00DC6049"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აღწერა</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და</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ქვეპროგრამა ითვალისწინებს 0-18 წლამდე ასკის ბავშვთა ამბულატორიული მაღალტექნლოგიური დიაგნოსტიკური კვლევების ( კარდიოლოგიური, ნევროლოგიური, სომატური, ჰემატოლოგიური, ბიოქიმიური, სეროლოგიური, იმუნოლგიური, ციტოლგიური, მორფოლოგიური, ციტოგენეტიკური) ღირებლების ნაწილობრივ, ან სრულ დაფინანსებას არუმეტეს 700 ლარისა.</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წარმოსადგენი დოკუმენტაცია :</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1.</w:t>
            </w:r>
            <w:r w:rsidRPr="002C1FA5">
              <w:rPr>
                <w:rFonts w:ascii="Sylfaen" w:eastAsia="Times New Roman" w:hAnsi="Sylfaen" w:cs="Sylfaen"/>
                <w:sz w:val="18"/>
                <w:szCs w:val="18"/>
                <w:lang w:val="ru-RU" w:eastAsia="ru-RU"/>
              </w:rPr>
              <w:tab/>
              <w:t>ჯანრთელობის ცნობა ფ N100, საჭირო მაღალტექნლოგიური კვლევის მითითებით.</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2.</w:t>
            </w:r>
            <w:r w:rsidRPr="002C1FA5">
              <w:rPr>
                <w:rFonts w:ascii="Sylfaen" w:eastAsia="Times New Roman" w:hAnsi="Sylfaen" w:cs="Sylfaen"/>
                <w:sz w:val="18"/>
                <w:szCs w:val="18"/>
                <w:lang w:val="ru-RU" w:eastAsia="ru-RU"/>
              </w:rPr>
              <w:tab/>
              <w:t>მომსახურების მიმწოდებლის მიერ გაცემული ანგარიშფაქტურა</w:t>
            </w:r>
          </w:p>
          <w:p w:rsidR="002C1FA5" w:rsidRPr="002C1FA5" w:rsidRDefault="002C1FA5" w:rsidP="002C1FA5">
            <w:pPr>
              <w:ind w:firstLine="0"/>
              <w:rPr>
                <w:rFonts w:ascii="Sylfaen" w:eastAsia="Times New Roman" w:hAnsi="Sylfaen" w:cs="Sylfaen"/>
                <w:sz w:val="18"/>
                <w:szCs w:val="18"/>
                <w:lang w:val="ru-RU" w:eastAsia="ru-RU"/>
              </w:rPr>
            </w:pPr>
            <w:r w:rsidRPr="002C1FA5">
              <w:rPr>
                <w:rFonts w:ascii="Sylfaen" w:eastAsia="Times New Roman" w:hAnsi="Sylfaen" w:cs="Sylfaen"/>
                <w:sz w:val="18"/>
                <w:szCs w:val="18"/>
                <w:lang w:val="ru-RU" w:eastAsia="ru-RU"/>
              </w:rPr>
              <w:t>3.</w:t>
            </w:r>
            <w:r w:rsidRPr="002C1FA5">
              <w:rPr>
                <w:rFonts w:ascii="Sylfaen" w:eastAsia="Times New Roman" w:hAnsi="Sylfaen" w:cs="Sylfaen"/>
                <w:sz w:val="18"/>
                <w:szCs w:val="18"/>
                <w:lang w:val="ru-RU" w:eastAsia="ru-RU"/>
              </w:rPr>
              <w:tab/>
              <w:t>პირადობის დამადასტურებელი მოწმობის ასლი, ან სხვა დოკუმენტი, რითაც შესაძლებელია პირის იდენტიფიცირება.</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აღნიშნული დოკუმენტების საფუძველზე გაიცემა საგარანტიო წერილი, რომელიც დაფინანსდება მომსაუხრების მიმწოდებლის მიერ გაწეულ მომსახურებაზე წარმოდგენილი დოკუმენტაციის შემდეგ, უნაღდო ანგარიშსწორებით მომსახურების მიმწოდებლის მიერ მითითებულ საბანკო ანგარიშზე თანხის ჩარიცხვით.</w:t>
            </w:r>
          </w:p>
        </w:tc>
      </w:tr>
      <w:tr w:rsidR="002C1FA5" w:rsidRPr="002C1FA5" w:rsidTr="00EB74F9">
        <w:trPr>
          <w:trHeight w:val="326"/>
        </w:trPr>
        <w:tc>
          <w:tcPr>
            <w:tcW w:w="995" w:type="pct"/>
            <w:shd w:val="clear" w:color="000000" w:fill="FFFFFF"/>
            <w:vAlign w:val="center"/>
          </w:tcPr>
          <w:p w:rsidR="002C1FA5" w:rsidRPr="002C1FA5" w:rsidRDefault="002C1FA5" w:rsidP="00DC6049">
            <w:pPr>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 xml:space="preserve">მოსალოდნელი </w:t>
            </w:r>
            <w:r w:rsidR="00DC6049">
              <w:rPr>
                <w:rFonts w:ascii="Sylfaen" w:eastAsia="Times New Roman" w:hAnsi="Sylfaen" w:cs="Calibri"/>
                <w:bCs/>
                <w:color w:val="000000"/>
                <w:sz w:val="18"/>
                <w:szCs w:val="18"/>
                <w:lang w:val="ka-GE"/>
              </w:rPr>
              <w:t>შუალედური</w:t>
            </w:r>
            <w:r w:rsidRPr="002C1FA5">
              <w:rPr>
                <w:rFonts w:ascii="Sylfaen" w:eastAsia="Times New Roman" w:hAnsi="Sylfaen" w:cs="Calibri"/>
                <w:bCs/>
                <w:color w:val="000000"/>
                <w:sz w:val="18"/>
                <w:szCs w:val="18"/>
                <w:lang w:val="ka-GE"/>
              </w:rPr>
              <w:t xml:space="preserve"> </w:t>
            </w:r>
            <w:r w:rsidRPr="002C1FA5">
              <w:rPr>
                <w:rFonts w:ascii="Sylfaen" w:eastAsia="Times New Roman" w:hAnsi="Sylfaen" w:cs="Calibri"/>
                <w:bCs/>
                <w:color w:val="000000"/>
                <w:sz w:val="18"/>
                <w:szCs w:val="18"/>
              </w:rPr>
              <w:t>შედეგი</w:t>
            </w:r>
          </w:p>
        </w:tc>
        <w:tc>
          <w:tcPr>
            <w:tcW w:w="4005" w:type="pct"/>
            <w:gridSpan w:val="3"/>
            <w:shd w:val="clear" w:color="000000" w:fill="FFFFFF"/>
            <w:vAlign w:val="center"/>
          </w:tcPr>
          <w:p w:rsidR="002C1FA5" w:rsidRPr="002C1FA5" w:rsidRDefault="002C1FA5" w:rsidP="002C1FA5">
            <w:pPr>
              <w:ind w:firstLine="0"/>
              <w:rPr>
                <w:rFonts w:ascii="Sylfaen" w:hAnsi="Sylfaen" w:cs="Calibri"/>
                <w:color w:val="000000"/>
                <w:sz w:val="18"/>
                <w:szCs w:val="18"/>
                <w:lang w:val="ka-GE"/>
              </w:rPr>
            </w:pPr>
            <w:r w:rsidRPr="002C1FA5">
              <w:rPr>
                <w:rFonts w:ascii="Sylfaen" w:hAnsi="Sylfaen" w:cs="Sylfaen"/>
                <w:color w:val="000000"/>
                <w:sz w:val="18"/>
                <w:szCs w:val="18"/>
              </w:rPr>
              <w:t>მუნიციპალიტეტის  0-18 წლამდე ასაკის ბავშვებში ავდმყოფი კონტიგენტის გამოვლენა.</w:t>
            </w:r>
          </w:p>
        </w:tc>
      </w:tr>
    </w:tbl>
    <w:p w:rsidR="002C1FA5" w:rsidRPr="002C1FA5" w:rsidRDefault="002C1FA5" w:rsidP="002C1FA5">
      <w:pPr>
        <w:ind w:firstLine="0"/>
        <w:jc w:val="left"/>
        <w:rPr>
          <w:rFonts w:ascii="Sylfaen" w:eastAsia="Times New Roman" w:hAnsi="Sylfaen" w:cs="Times New Roman"/>
          <w:b/>
          <w:sz w:val="18"/>
          <w:szCs w:val="18"/>
          <w:lang w:val="ka-GE" w:eastAsia="ru-RU"/>
        </w:rPr>
      </w:pPr>
    </w:p>
    <w:p w:rsidR="002C1FA5" w:rsidRDefault="00DC6049" w:rsidP="002C1FA5">
      <w:pPr>
        <w:ind w:firstLine="0"/>
        <w:jc w:val="left"/>
        <w:rPr>
          <w:rFonts w:ascii="Sylfaen" w:eastAsia="Times New Roman" w:hAnsi="Sylfaen" w:cs="Times New Roman"/>
          <w:b/>
          <w:sz w:val="18"/>
          <w:szCs w:val="18"/>
          <w:lang w:val="ka-GE" w:eastAsia="ru-RU"/>
        </w:rPr>
      </w:pPr>
      <w:r>
        <w:rPr>
          <w:rFonts w:ascii="Sylfaen" w:eastAsia="Times New Roman" w:hAnsi="Sylfaen" w:cs="Times New Roman"/>
          <w:b/>
          <w:sz w:val="18"/>
          <w:szCs w:val="18"/>
          <w:lang w:val="ka-GE" w:eastAsia="ru-RU"/>
        </w:rPr>
        <w:t xml:space="preserve">ა.თ) </w:t>
      </w:r>
      <w:r w:rsidRPr="00DC6049">
        <w:rPr>
          <w:rFonts w:ascii="Sylfaen" w:eastAsia="Times New Roman" w:hAnsi="Sylfaen" w:cs="Times New Roman"/>
          <w:b/>
          <w:sz w:val="18"/>
          <w:szCs w:val="18"/>
          <w:lang w:val="ka-GE" w:eastAsia="ru-RU"/>
        </w:rPr>
        <w:t>ბავშვთა აბილიტაცა/რეაბილიტაციის  სახელმწიფო  პროგრამაში მონაწილე ბენეფციართა  ტრანსპორტირების  უზრუნველსაყოფად ყოველთვიური ფნანსური  მხარდაჭერის ქვეპროგამა</w:t>
      </w:r>
      <w:r>
        <w:rPr>
          <w:rFonts w:ascii="Sylfaen" w:eastAsia="Times New Roman" w:hAnsi="Sylfaen" w:cs="Times New Roman"/>
          <w:b/>
          <w:sz w:val="18"/>
          <w:szCs w:val="18"/>
          <w:lang w:val="ka-GE" w:eastAsia="ru-RU"/>
        </w:rPr>
        <w:t>.</w:t>
      </w:r>
    </w:p>
    <w:p w:rsidR="00DC6049" w:rsidRPr="00DC6049" w:rsidRDefault="00DC6049" w:rsidP="002C1FA5">
      <w:pPr>
        <w:ind w:firstLine="0"/>
        <w:jc w:val="left"/>
        <w:rPr>
          <w:rFonts w:ascii="Sylfaen" w:eastAsia="Times New Roman" w:hAnsi="Sylfaen" w:cs="Times New Roman"/>
          <w:b/>
          <w:sz w:val="18"/>
          <w:szCs w:val="18"/>
          <w:lang w:val="ka-GE" w:eastAsia="ru-RU"/>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05"/>
        <w:gridCol w:w="6298"/>
        <w:gridCol w:w="1501"/>
      </w:tblGrid>
      <w:tr w:rsidR="00CC38BC" w:rsidRPr="002C1FA5" w:rsidTr="00F57BBC">
        <w:trPr>
          <w:trHeight w:val="520"/>
        </w:trPr>
        <w:tc>
          <w:tcPr>
            <w:tcW w:w="995" w:type="pct"/>
            <w:vMerge w:val="restart"/>
            <w:shd w:val="clear" w:color="000000" w:fill="FFFFFF"/>
            <w:hideMark/>
          </w:tcPr>
          <w:p w:rsidR="00CC38BC" w:rsidRPr="00CC38BC" w:rsidRDefault="00CC38BC" w:rsidP="006A361F">
            <w:pPr>
              <w:jc w:val="center"/>
              <w:rPr>
                <w:sz w:val="18"/>
              </w:rPr>
            </w:pPr>
            <w:r w:rsidRPr="00CC38BC">
              <w:rPr>
                <w:rFonts w:ascii="Sylfaen" w:hAnsi="Sylfaen" w:cs="Sylfaen"/>
                <w:sz w:val="18"/>
              </w:rPr>
              <w:t>ქვეპროგრამის</w:t>
            </w:r>
            <w:r w:rsidRPr="00CC38BC">
              <w:rPr>
                <w:sz w:val="18"/>
              </w:rPr>
              <w:t xml:space="preserve"> </w:t>
            </w:r>
            <w:r w:rsidRPr="00CC38BC">
              <w:rPr>
                <w:rFonts w:ascii="Sylfaen" w:hAnsi="Sylfaen" w:cs="Sylfaen"/>
                <w:sz w:val="18"/>
              </w:rPr>
              <w:t>დასახელება</w:t>
            </w:r>
          </w:p>
          <w:p w:rsidR="00CC38BC" w:rsidRPr="00CC38BC" w:rsidRDefault="00CC38BC" w:rsidP="006A361F">
            <w:pPr>
              <w:jc w:val="center"/>
              <w:rPr>
                <w:sz w:val="18"/>
              </w:rPr>
            </w:pPr>
          </w:p>
        </w:tc>
        <w:tc>
          <w:tcPr>
            <w:tcW w:w="457" w:type="pct"/>
            <w:shd w:val="clear" w:color="000000" w:fill="FFFFFF"/>
            <w:vAlign w:val="center"/>
            <w:hideMark/>
          </w:tcPr>
          <w:p w:rsidR="00CC38BC" w:rsidRPr="002C1FA5" w:rsidRDefault="00CC38BC" w:rsidP="00CC38BC">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65" w:type="pct"/>
            <w:vMerge w:val="restart"/>
            <w:shd w:val="clear" w:color="000000" w:fill="FFFFFF"/>
            <w:vAlign w:val="center"/>
            <w:hideMark/>
          </w:tcPr>
          <w:p w:rsidR="00CC38BC" w:rsidRPr="002C1FA5" w:rsidRDefault="00CC38BC" w:rsidP="00CC38BC">
            <w:pPr>
              <w:ind w:firstLine="0"/>
              <w:jc w:val="center"/>
              <w:rPr>
                <w:rFonts w:ascii="Sylfaen" w:eastAsia="Times New Roman" w:hAnsi="Sylfaen" w:cs="Times New Roman"/>
                <w:b/>
                <w:bCs/>
                <w:color w:val="000000"/>
                <w:sz w:val="18"/>
                <w:szCs w:val="18"/>
              </w:rPr>
            </w:pPr>
            <w:r w:rsidRPr="00DC6049">
              <w:rPr>
                <w:rFonts w:ascii="Sylfaen" w:eastAsia="Times New Roman" w:hAnsi="Sylfaen" w:cs="Sylfaen"/>
                <w:bCs/>
                <w:sz w:val="18"/>
                <w:szCs w:val="18"/>
                <w:lang w:val="ru-RU" w:eastAsia="ru-RU"/>
              </w:rPr>
              <w:t>ბავშვთა აბილიტაცა/რეაბილიტაციის  სახელმწიფო  პროგრამაში მონაწილე ბენეფციართა  ტრანსპორტირების  უზრუნველსაყოფად ყოველთვიური ფნანსური  მხარდაჭერის ქვეპროგამა</w:t>
            </w:r>
          </w:p>
        </w:tc>
        <w:tc>
          <w:tcPr>
            <w:tcW w:w="683" w:type="pct"/>
            <w:shd w:val="clear" w:color="000000" w:fill="FFFFFF"/>
            <w:vAlign w:val="center"/>
            <w:hideMark/>
          </w:tcPr>
          <w:p w:rsidR="00CC38BC" w:rsidRPr="002C1FA5" w:rsidRDefault="00CC38BC" w:rsidP="00CC38BC">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CC38BC" w:rsidRPr="002C1FA5" w:rsidTr="00F57BBC">
        <w:trPr>
          <w:trHeight w:val="185"/>
        </w:trPr>
        <w:tc>
          <w:tcPr>
            <w:tcW w:w="995" w:type="pct"/>
            <w:vMerge/>
            <w:hideMark/>
          </w:tcPr>
          <w:p w:rsidR="00CC38BC" w:rsidRPr="00CC38BC" w:rsidRDefault="00CC38BC" w:rsidP="006A361F">
            <w:pPr>
              <w:ind w:firstLine="0"/>
              <w:jc w:val="center"/>
              <w:rPr>
                <w:rFonts w:ascii="Sylfaen" w:eastAsia="Times New Roman" w:hAnsi="Sylfaen" w:cs="Times New Roman"/>
                <w:color w:val="000000"/>
                <w:sz w:val="18"/>
                <w:szCs w:val="18"/>
              </w:rPr>
            </w:pPr>
          </w:p>
        </w:tc>
        <w:tc>
          <w:tcPr>
            <w:tcW w:w="457" w:type="pct"/>
            <w:shd w:val="clear" w:color="000000" w:fill="FFFFFF"/>
            <w:vAlign w:val="center"/>
            <w:hideMark/>
          </w:tcPr>
          <w:p w:rsidR="00CC38BC" w:rsidRPr="002C1FA5" w:rsidRDefault="00CC38BC" w:rsidP="00CC38BC">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06 01</w:t>
            </w:r>
            <w:r>
              <w:rPr>
                <w:rFonts w:ascii="Sylfaen" w:eastAsia="Times New Roman" w:hAnsi="Sylfaen" w:cs="Times New Roman"/>
                <w:bCs/>
                <w:sz w:val="18"/>
                <w:szCs w:val="18"/>
                <w:lang w:val="ka-GE" w:eastAsia="ru-RU"/>
              </w:rPr>
              <w:t xml:space="preserve"> 08</w:t>
            </w:r>
          </w:p>
        </w:tc>
        <w:tc>
          <w:tcPr>
            <w:tcW w:w="2865" w:type="pct"/>
            <w:vMerge/>
            <w:vAlign w:val="center"/>
            <w:hideMark/>
          </w:tcPr>
          <w:p w:rsidR="00CC38BC" w:rsidRPr="002C1FA5" w:rsidRDefault="00CC38BC" w:rsidP="00CC38BC">
            <w:pPr>
              <w:ind w:firstLine="0"/>
              <w:jc w:val="left"/>
              <w:rPr>
                <w:rFonts w:ascii="Sylfaen" w:eastAsia="Times New Roman" w:hAnsi="Sylfaen" w:cs="Times New Roman"/>
                <w:b/>
                <w:bCs/>
                <w:color w:val="000000"/>
                <w:sz w:val="18"/>
                <w:szCs w:val="18"/>
              </w:rPr>
            </w:pPr>
          </w:p>
        </w:tc>
        <w:tc>
          <w:tcPr>
            <w:tcW w:w="683" w:type="pct"/>
            <w:shd w:val="clear" w:color="000000" w:fill="FFFFFF"/>
            <w:vAlign w:val="center"/>
            <w:hideMark/>
          </w:tcPr>
          <w:p w:rsidR="00CC38BC" w:rsidRPr="002C1FA5" w:rsidRDefault="00CC38BC" w:rsidP="00CC38BC">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18</w:t>
            </w:r>
            <w:r w:rsidRPr="002C1FA5">
              <w:rPr>
                <w:rFonts w:ascii="Sylfaen" w:eastAsia="Times New Roman" w:hAnsi="Sylfaen" w:cs="Times New Roman"/>
                <w:b/>
                <w:bCs/>
                <w:color w:val="000000"/>
                <w:sz w:val="18"/>
                <w:szCs w:val="18"/>
                <w:lang w:val="ka-GE"/>
              </w:rPr>
              <w:t>.0</w:t>
            </w:r>
          </w:p>
        </w:tc>
      </w:tr>
      <w:tr w:rsidR="00CC38BC" w:rsidRPr="002C1FA5" w:rsidTr="00F57BBC">
        <w:trPr>
          <w:trHeight w:val="364"/>
        </w:trPr>
        <w:tc>
          <w:tcPr>
            <w:tcW w:w="995" w:type="pct"/>
            <w:shd w:val="clear" w:color="000000" w:fill="FFFFFF"/>
            <w:hideMark/>
          </w:tcPr>
          <w:p w:rsidR="00CC38BC" w:rsidRPr="00CC38BC" w:rsidRDefault="00CC38BC" w:rsidP="006A361F">
            <w:pPr>
              <w:jc w:val="center"/>
              <w:rPr>
                <w:sz w:val="18"/>
              </w:rPr>
            </w:pPr>
            <w:r w:rsidRPr="00CC38BC">
              <w:rPr>
                <w:rFonts w:ascii="Sylfaen" w:hAnsi="Sylfaen" w:cs="Sylfaen"/>
                <w:sz w:val="18"/>
              </w:rPr>
              <w:t>ქვეპროგრამის</w:t>
            </w:r>
            <w:r w:rsidRPr="00CC38BC">
              <w:rPr>
                <w:sz w:val="18"/>
              </w:rPr>
              <w:t xml:space="preserve"> </w:t>
            </w:r>
            <w:r w:rsidRPr="00CC38BC">
              <w:rPr>
                <w:rFonts w:ascii="Sylfaen" w:hAnsi="Sylfaen" w:cs="Sylfaen"/>
                <w:sz w:val="18"/>
              </w:rPr>
              <w:t>განმახორციელებელი</w:t>
            </w:r>
            <w:r w:rsidRPr="00CC38BC">
              <w:rPr>
                <w:sz w:val="18"/>
              </w:rPr>
              <w:t xml:space="preserve"> </w:t>
            </w:r>
            <w:r w:rsidRPr="00CC38BC">
              <w:rPr>
                <w:rFonts w:ascii="Sylfaen" w:hAnsi="Sylfaen" w:cs="Sylfaen"/>
                <w:sz w:val="18"/>
              </w:rPr>
              <w:t>სამსახური</w:t>
            </w:r>
          </w:p>
        </w:tc>
        <w:tc>
          <w:tcPr>
            <w:tcW w:w="4005" w:type="pct"/>
            <w:gridSpan w:val="3"/>
            <w:shd w:val="clear" w:color="000000" w:fill="FFFFFF"/>
            <w:vAlign w:val="center"/>
          </w:tcPr>
          <w:p w:rsidR="00CC38BC" w:rsidRPr="002C1FA5" w:rsidRDefault="00CC38BC" w:rsidP="00CC38BC">
            <w:pPr>
              <w:ind w:firstLine="0"/>
              <w:jc w:val="center"/>
              <w:rPr>
                <w:rFonts w:ascii="Sylfaen" w:eastAsia="Times New Roman" w:hAnsi="Sylfaen" w:cs="Times New Roman"/>
                <w:color w:val="000000"/>
                <w:sz w:val="18"/>
                <w:szCs w:val="18"/>
              </w:rPr>
            </w:pPr>
            <w:r w:rsidRPr="00051875">
              <w:rPr>
                <w:rFonts w:ascii="Sylfaen" w:hAnsi="Sylfaen" w:cs="Sylfaen"/>
                <w:sz w:val="18"/>
                <w:szCs w:val="18"/>
              </w:rPr>
              <w:t>ა(ა)იპ - წალენჯიხის მუნიციპალიტეტის მერიის კულტურისა და სოციალური დაცვის სამსახური</w:t>
            </w:r>
          </w:p>
        </w:tc>
      </w:tr>
      <w:tr w:rsidR="00CC38BC" w:rsidRPr="002C1FA5" w:rsidTr="00F57BBC">
        <w:trPr>
          <w:trHeight w:val="3353"/>
        </w:trPr>
        <w:tc>
          <w:tcPr>
            <w:tcW w:w="995" w:type="pct"/>
            <w:shd w:val="clear" w:color="000000" w:fill="FFFFFF"/>
            <w:hideMark/>
          </w:tcPr>
          <w:p w:rsidR="00CC38BC" w:rsidRPr="00CC38BC" w:rsidRDefault="00CC38BC" w:rsidP="006A361F">
            <w:pPr>
              <w:jc w:val="center"/>
              <w:rPr>
                <w:sz w:val="18"/>
              </w:rPr>
            </w:pPr>
            <w:r w:rsidRPr="00CC38BC">
              <w:rPr>
                <w:rFonts w:ascii="Sylfaen" w:hAnsi="Sylfaen" w:cs="Sylfaen"/>
                <w:sz w:val="18"/>
              </w:rPr>
              <w:lastRenderedPageBreak/>
              <w:t>ქვეპროგრამის</w:t>
            </w:r>
            <w:r w:rsidRPr="00CC38BC">
              <w:rPr>
                <w:sz w:val="18"/>
              </w:rPr>
              <w:t xml:space="preserve"> </w:t>
            </w:r>
            <w:r w:rsidRPr="00CC38BC">
              <w:rPr>
                <w:rFonts w:ascii="Sylfaen" w:hAnsi="Sylfaen" w:cs="Sylfaen"/>
                <w:sz w:val="18"/>
              </w:rPr>
              <w:t>აღწერა</w:t>
            </w:r>
            <w:r w:rsidRPr="00CC38BC">
              <w:rPr>
                <w:sz w:val="18"/>
              </w:rPr>
              <w:t xml:space="preserve"> </w:t>
            </w:r>
            <w:r w:rsidRPr="00CC38BC">
              <w:rPr>
                <w:rFonts w:ascii="Sylfaen" w:hAnsi="Sylfaen" w:cs="Sylfaen"/>
                <w:sz w:val="18"/>
              </w:rPr>
              <w:t>და</w:t>
            </w:r>
            <w:r w:rsidRPr="00CC38BC">
              <w:rPr>
                <w:sz w:val="18"/>
              </w:rPr>
              <w:t xml:space="preserve"> </w:t>
            </w:r>
            <w:r w:rsidRPr="00CC38BC">
              <w:rPr>
                <w:rFonts w:ascii="Sylfaen" w:hAnsi="Sylfaen" w:cs="Sylfaen"/>
                <w:sz w:val="18"/>
              </w:rPr>
              <w:t>მიზანი</w:t>
            </w:r>
          </w:p>
        </w:tc>
        <w:tc>
          <w:tcPr>
            <w:tcW w:w="4005" w:type="pct"/>
            <w:gridSpan w:val="3"/>
            <w:shd w:val="clear" w:color="000000" w:fill="FFFFFF"/>
            <w:vAlign w:val="center"/>
            <w:hideMark/>
          </w:tcPr>
          <w:p w:rsidR="00CC38BC" w:rsidRPr="00DC6049" w:rsidRDefault="00CC38BC" w:rsidP="00CC38BC">
            <w:pPr>
              <w:ind w:firstLine="0"/>
              <w:rPr>
                <w:rFonts w:ascii="Sylfaen" w:eastAsia="Times New Roman" w:hAnsi="Sylfaen" w:cs="Sylfaen"/>
                <w:sz w:val="18"/>
                <w:szCs w:val="18"/>
                <w:lang w:val="ru-RU" w:eastAsia="ru-RU"/>
              </w:rPr>
            </w:pPr>
            <w:r w:rsidRPr="00DC6049">
              <w:rPr>
                <w:rFonts w:ascii="Sylfaen" w:eastAsia="Times New Roman" w:hAnsi="Sylfaen" w:cs="Sylfaen"/>
                <w:sz w:val="18"/>
                <w:szCs w:val="18"/>
                <w:lang w:val="ru-RU" w:eastAsia="ru-RU"/>
              </w:rPr>
              <w:t xml:space="preserve">ბავშვთა აბილიტაცია/ რეაბილიტაციის სახელმწიფო პროგრამის ტერიტორიულად  ყველაზე ახლო მომწოდებელია; </w:t>
            </w:r>
          </w:p>
          <w:p w:rsidR="00CC38BC" w:rsidRPr="00DC6049" w:rsidRDefault="00CC38BC" w:rsidP="00CC38BC">
            <w:pPr>
              <w:pStyle w:val="ListParagraph"/>
              <w:numPr>
                <w:ilvl w:val="0"/>
                <w:numId w:val="19"/>
              </w:numPr>
              <w:rPr>
                <w:rFonts w:ascii="Sylfaen" w:hAnsi="Sylfaen" w:cs="Sylfaen"/>
                <w:sz w:val="18"/>
                <w:szCs w:val="18"/>
                <w:lang w:val="ru-RU" w:eastAsia="ru-RU"/>
              </w:rPr>
            </w:pPr>
            <w:r w:rsidRPr="00DC6049">
              <w:rPr>
                <w:rFonts w:ascii="Sylfaen" w:hAnsi="Sylfaen" w:cs="Sylfaen"/>
                <w:sz w:val="18"/>
                <w:szCs w:val="18"/>
                <w:lang w:val="ru-RU" w:eastAsia="ru-RU"/>
              </w:rPr>
              <w:t>ივ. ბოკერიას სახელობის ნეიროგანვითარების ცენტრის ზუგდიდის ფილიალი.</w:t>
            </w:r>
          </w:p>
          <w:p w:rsidR="00CC38BC" w:rsidRPr="00DC6049" w:rsidRDefault="00CC38BC" w:rsidP="00CC38BC">
            <w:pPr>
              <w:pStyle w:val="ListParagraph"/>
              <w:numPr>
                <w:ilvl w:val="0"/>
                <w:numId w:val="19"/>
              </w:numPr>
              <w:rPr>
                <w:rFonts w:ascii="Sylfaen" w:hAnsi="Sylfaen" w:cs="Sylfaen"/>
                <w:sz w:val="18"/>
                <w:szCs w:val="18"/>
                <w:lang w:val="ru-RU" w:eastAsia="ru-RU"/>
              </w:rPr>
            </w:pPr>
            <w:r w:rsidRPr="00DC6049">
              <w:rPr>
                <w:rFonts w:ascii="Sylfaen" w:hAnsi="Sylfaen" w:cs="Sylfaen"/>
                <w:sz w:val="18"/>
                <w:szCs w:val="18"/>
                <w:lang w:val="ru-RU" w:eastAsia="ru-RU"/>
              </w:rPr>
              <w:t>ზუგდიდის რეაბილიტაციის ცენტრი ,, თანაზიარი“</w:t>
            </w:r>
          </w:p>
          <w:p w:rsidR="00CC38BC" w:rsidRPr="00DC6049" w:rsidRDefault="00CC38BC" w:rsidP="00CC38BC">
            <w:pPr>
              <w:ind w:firstLine="0"/>
              <w:rPr>
                <w:rFonts w:ascii="Sylfaen" w:eastAsia="Times New Roman" w:hAnsi="Sylfaen" w:cs="Sylfaen"/>
                <w:sz w:val="18"/>
                <w:szCs w:val="18"/>
                <w:lang w:val="ru-RU" w:eastAsia="ru-RU"/>
              </w:rPr>
            </w:pPr>
            <w:r w:rsidRPr="00DC6049">
              <w:rPr>
                <w:rFonts w:ascii="Sylfaen" w:eastAsia="Times New Roman" w:hAnsi="Sylfaen" w:cs="Sylfaen"/>
                <w:sz w:val="18"/>
                <w:szCs w:val="18"/>
                <w:lang w:val="ru-RU" w:eastAsia="ru-RU"/>
              </w:rPr>
              <w:t xml:space="preserve">  ქვეპროგრამა ითვალისწინებს 0-18 წლამდე  ბავშვთა  აბილიტაცია/რეაბილიტაციის  საყოველთაო პროგრამაში ჩართული  ბენეფიციართა  ქ. ზუგდიდამდე გადაადგილების ყოველთვიურ ფინანსურ მხარდაჭერას 100 ლარის ოდენობით, ბენეფიციართა პირად ანგარიშზე თანხის ჩარიცხვით.</w:t>
            </w:r>
          </w:p>
          <w:p w:rsidR="00CC38BC" w:rsidRPr="00DC6049" w:rsidRDefault="00CC38BC" w:rsidP="00CC38BC">
            <w:pPr>
              <w:ind w:firstLine="0"/>
              <w:rPr>
                <w:rFonts w:ascii="Sylfaen" w:eastAsia="Times New Roman" w:hAnsi="Sylfaen" w:cs="Sylfaen"/>
                <w:sz w:val="18"/>
                <w:szCs w:val="18"/>
                <w:lang w:val="ru-RU" w:eastAsia="ru-RU"/>
              </w:rPr>
            </w:pPr>
            <w:r w:rsidRPr="00DC6049">
              <w:rPr>
                <w:rFonts w:ascii="Sylfaen" w:eastAsia="Times New Roman" w:hAnsi="Sylfaen" w:cs="Sylfaen"/>
                <w:sz w:val="18"/>
                <w:szCs w:val="18"/>
                <w:lang w:val="ru-RU" w:eastAsia="ru-RU"/>
              </w:rPr>
              <w:t xml:space="preserve"> ქვეპროგრამა გათვლილია 15 ბენეფიციარზე.  პროგრამა გრძელდება წლის განმავლობაში, თვეში 8-10 სეანსით.</w:t>
            </w:r>
          </w:p>
          <w:p w:rsidR="00CC38BC" w:rsidRPr="00DC6049" w:rsidRDefault="00CC38BC" w:rsidP="00CC38BC">
            <w:pPr>
              <w:ind w:firstLine="0"/>
              <w:rPr>
                <w:rFonts w:ascii="Sylfaen" w:eastAsia="Times New Roman" w:hAnsi="Sylfaen" w:cs="Sylfaen"/>
                <w:sz w:val="18"/>
                <w:szCs w:val="18"/>
                <w:lang w:val="ru-RU" w:eastAsia="ru-RU"/>
              </w:rPr>
            </w:pPr>
            <w:r w:rsidRPr="00DC6049">
              <w:rPr>
                <w:rFonts w:ascii="Sylfaen" w:eastAsia="Times New Roman" w:hAnsi="Sylfaen" w:cs="Sylfaen"/>
                <w:sz w:val="18"/>
                <w:szCs w:val="18"/>
                <w:lang w:val="ru-RU" w:eastAsia="ru-RU"/>
              </w:rPr>
              <w:t xml:space="preserve"> წარსადგენი დოკუმენტაცია;</w:t>
            </w:r>
          </w:p>
          <w:p w:rsidR="00CC38BC" w:rsidRPr="00DC6049" w:rsidRDefault="00CC38BC" w:rsidP="00CC38BC">
            <w:pPr>
              <w:pStyle w:val="ListParagraph"/>
              <w:numPr>
                <w:ilvl w:val="0"/>
                <w:numId w:val="17"/>
              </w:numPr>
              <w:rPr>
                <w:rFonts w:ascii="Sylfaen" w:hAnsi="Sylfaen" w:cs="Sylfaen"/>
                <w:sz w:val="18"/>
                <w:szCs w:val="18"/>
                <w:lang w:val="ru-RU" w:eastAsia="ru-RU"/>
              </w:rPr>
            </w:pPr>
            <w:r w:rsidRPr="00DC6049">
              <w:rPr>
                <w:rFonts w:ascii="Sylfaen" w:hAnsi="Sylfaen" w:cs="Sylfaen"/>
                <w:sz w:val="18"/>
                <w:szCs w:val="18"/>
                <w:lang w:val="ru-RU" w:eastAsia="ru-RU"/>
              </w:rPr>
              <w:t>ფ N 100- ბავშვთა აბილიტაცია რეაბილიტაციის სახელმწიფო პროგრამაში ჩართვის მითოთებით.</w:t>
            </w:r>
          </w:p>
          <w:p w:rsidR="00CC38BC" w:rsidRDefault="00CC38BC" w:rsidP="00CC38BC">
            <w:pPr>
              <w:pStyle w:val="ListParagraph"/>
              <w:numPr>
                <w:ilvl w:val="0"/>
                <w:numId w:val="17"/>
              </w:numPr>
              <w:rPr>
                <w:rFonts w:ascii="Sylfaen" w:hAnsi="Sylfaen" w:cs="Sylfaen"/>
                <w:sz w:val="18"/>
                <w:szCs w:val="18"/>
                <w:lang w:val="ru-RU" w:eastAsia="ru-RU"/>
              </w:rPr>
            </w:pPr>
            <w:r w:rsidRPr="00DC6049">
              <w:rPr>
                <w:rFonts w:ascii="Sylfaen" w:hAnsi="Sylfaen" w:cs="Sylfaen"/>
                <w:sz w:val="18"/>
                <w:szCs w:val="18"/>
                <w:lang w:val="ru-RU" w:eastAsia="ru-RU"/>
              </w:rPr>
              <w:t>პროგრამის მომწოდებლის მიერ გაცემული ცნობა ბენეფიციართა  პროგრამაში ჩართვის ხანგრძლივობის  შესახებ (ყოველთვიურად, ან სრული კურსის პერიოდის მითითებით)</w:t>
            </w:r>
          </w:p>
          <w:p w:rsidR="00CC38BC" w:rsidRPr="00DC6049" w:rsidRDefault="00CC38BC" w:rsidP="00CC38BC">
            <w:pPr>
              <w:pStyle w:val="ListParagraph"/>
              <w:numPr>
                <w:ilvl w:val="0"/>
                <w:numId w:val="17"/>
              </w:numPr>
              <w:rPr>
                <w:rFonts w:ascii="Sylfaen" w:hAnsi="Sylfaen" w:cs="Sylfaen"/>
                <w:sz w:val="18"/>
                <w:szCs w:val="18"/>
                <w:lang w:val="ru-RU" w:eastAsia="ru-RU"/>
              </w:rPr>
            </w:pPr>
            <w:r w:rsidRPr="00DC6049">
              <w:rPr>
                <w:rFonts w:ascii="Sylfaen" w:hAnsi="Sylfaen" w:cs="Sylfaen"/>
                <w:sz w:val="18"/>
                <w:szCs w:val="18"/>
                <w:lang w:val="ru-RU" w:eastAsia="ru-RU"/>
              </w:rPr>
              <w:t>პირადობის დამადასტურებელი მოწმობის ასლი, ( დევნილი კონტიგენტისთვის დამატებით დევნილის მოწმობის ასლი).</w:t>
            </w:r>
          </w:p>
        </w:tc>
      </w:tr>
      <w:tr w:rsidR="00CC38BC" w:rsidRPr="002C1FA5" w:rsidTr="00F57BBC">
        <w:trPr>
          <w:trHeight w:val="326"/>
        </w:trPr>
        <w:tc>
          <w:tcPr>
            <w:tcW w:w="995" w:type="pct"/>
            <w:shd w:val="clear" w:color="000000" w:fill="FFFFFF"/>
          </w:tcPr>
          <w:p w:rsidR="00CC38BC" w:rsidRPr="00CC38BC" w:rsidRDefault="00CC38BC" w:rsidP="006A361F">
            <w:pPr>
              <w:jc w:val="center"/>
              <w:rPr>
                <w:sz w:val="18"/>
              </w:rPr>
            </w:pPr>
            <w:r w:rsidRPr="00CC38BC">
              <w:rPr>
                <w:rFonts w:ascii="Sylfaen" w:hAnsi="Sylfaen" w:cs="Sylfaen"/>
                <w:sz w:val="18"/>
              </w:rPr>
              <w:t>მოსალოდნელი</w:t>
            </w:r>
            <w:r w:rsidRPr="00CC38BC">
              <w:rPr>
                <w:sz w:val="18"/>
              </w:rPr>
              <w:t xml:space="preserve"> </w:t>
            </w:r>
            <w:r w:rsidRPr="00CC38BC">
              <w:rPr>
                <w:rFonts w:ascii="Sylfaen" w:hAnsi="Sylfaen" w:cs="Sylfaen"/>
                <w:sz w:val="18"/>
              </w:rPr>
              <w:t>შუალედური</w:t>
            </w:r>
            <w:r w:rsidRPr="00CC38BC">
              <w:rPr>
                <w:sz w:val="18"/>
              </w:rPr>
              <w:t xml:space="preserve"> </w:t>
            </w:r>
            <w:r w:rsidRPr="00CC38BC">
              <w:rPr>
                <w:rFonts w:ascii="Sylfaen" w:hAnsi="Sylfaen" w:cs="Sylfaen"/>
                <w:sz w:val="18"/>
              </w:rPr>
              <w:t>შედეგი</w:t>
            </w:r>
          </w:p>
        </w:tc>
        <w:tc>
          <w:tcPr>
            <w:tcW w:w="4005" w:type="pct"/>
            <w:gridSpan w:val="3"/>
            <w:shd w:val="clear" w:color="000000" w:fill="FFFFFF"/>
            <w:vAlign w:val="center"/>
          </w:tcPr>
          <w:p w:rsidR="00CC38BC" w:rsidRPr="002C1FA5" w:rsidRDefault="00CC38BC" w:rsidP="00CC38BC">
            <w:pPr>
              <w:ind w:firstLine="0"/>
              <w:rPr>
                <w:rFonts w:ascii="Sylfaen" w:hAnsi="Sylfaen" w:cs="Calibri"/>
                <w:color w:val="000000"/>
                <w:sz w:val="18"/>
                <w:szCs w:val="18"/>
                <w:lang w:val="ka-GE"/>
              </w:rPr>
            </w:pPr>
            <w:r w:rsidRPr="002C1FA5">
              <w:rPr>
                <w:rFonts w:ascii="Sylfaen" w:hAnsi="Sylfaen" w:cs="Sylfaen"/>
                <w:color w:val="000000"/>
                <w:sz w:val="18"/>
                <w:szCs w:val="18"/>
              </w:rPr>
              <w:t>მუნიციპალიტეტის  0-18 წლამდე ასაკის ბავშვებში ავდმყოფი კონტიგენტის გამოვლენა.</w:t>
            </w:r>
          </w:p>
        </w:tc>
      </w:tr>
    </w:tbl>
    <w:p w:rsidR="002C1FA5" w:rsidRPr="002C1FA5" w:rsidRDefault="002C1FA5"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sz w:val="18"/>
          <w:szCs w:val="18"/>
          <w:lang w:val="ka-GE" w:eastAsia="ru-RU"/>
        </w:rPr>
        <w:t>ბ) მოსახლეობის სოციალური უზრუნველყოფა</w:t>
      </w:r>
    </w:p>
    <w:p w:rsidR="00EB74F9" w:rsidRDefault="00EB74F9" w:rsidP="002C1FA5">
      <w:pPr>
        <w:ind w:firstLine="0"/>
        <w:jc w:val="left"/>
        <w:rPr>
          <w:rFonts w:ascii="Sylfaen" w:eastAsia="Times New Roman" w:hAnsi="Sylfaen" w:cs="Times New Roman"/>
          <w:b/>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sz w:val="18"/>
          <w:szCs w:val="18"/>
          <w:lang w:val="ka-GE" w:eastAsia="ru-RU"/>
        </w:rPr>
        <w:t xml:space="preserve">ბ.ა) </w:t>
      </w:r>
      <w:r w:rsidRPr="002C1FA5">
        <w:rPr>
          <w:rFonts w:ascii="Sylfaen" w:eastAsia="Times New Roman" w:hAnsi="Sylfaen" w:cs="Sylfaen"/>
          <w:b/>
          <w:bCs/>
          <w:sz w:val="18"/>
          <w:szCs w:val="18"/>
          <w:lang w:val="ru-RU" w:eastAsia="ru-RU"/>
        </w:rPr>
        <w:t>მოქალაქეთა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ერთჯერადი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ფულადი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დახმარებები</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04"/>
        <w:gridCol w:w="6364"/>
        <w:gridCol w:w="1416"/>
      </w:tblGrid>
      <w:tr w:rsidR="002C1FA5" w:rsidRPr="002C1FA5" w:rsidTr="002C1FA5">
        <w:trPr>
          <w:trHeight w:val="564"/>
        </w:trPr>
        <w:tc>
          <w:tcPr>
            <w:tcW w:w="1012" w:type="pct"/>
            <w:vMerge w:val="restart"/>
            <w:shd w:val="clear" w:color="auto" w:fill="auto"/>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6"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მოქალაქეთა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ერთჯერადი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ფულადი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დახმარებები</w:t>
            </w:r>
          </w:p>
        </w:tc>
        <w:tc>
          <w:tcPr>
            <w:tcW w:w="64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314"/>
        </w:trPr>
        <w:tc>
          <w:tcPr>
            <w:tcW w:w="1012" w:type="pct"/>
            <w:vMerge/>
            <w:shd w:val="clear" w:color="auto" w:fill="auto"/>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6"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06 02 01</w:t>
            </w:r>
          </w:p>
        </w:tc>
        <w:tc>
          <w:tcPr>
            <w:tcW w:w="2889"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70.0</w:t>
            </w:r>
          </w:p>
        </w:tc>
      </w:tr>
      <w:tr w:rsidR="002C1FA5" w:rsidRPr="002C1FA5" w:rsidTr="002C1FA5">
        <w:trPr>
          <w:trHeight w:val="395"/>
        </w:trPr>
        <w:tc>
          <w:tcPr>
            <w:tcW w:w="1012"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88"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799"/>
        </w:trPr>
        <w:tc>
          <w:tcPr>
            <w:tcW w:w="1012"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პროგრამა  მოქალაქეებზე (ოჯახებზე), რომლებიც ვერ ფინანსდებიან სხვა ჯანდაცვითი და სოციალური პროგრამებით და აქვთ მძიმე ყოფითი პრობლემები, რომელიც დადასტურებულია ადმინისტრაციულ ერთეულში მერის წარმომადგენლის მიერ, წელიწადში ერთხელ, ითვალისწინებს ფულადი დახმარების გაწევას 50 -დან 200-ლარამდე, მუნიციპალიტეტის შესაბამისი ადმინისტრაციული ერთეულისათვის მუნიციპალიტეტის მერის ინდივიდუალურ-ადმინისტრაციული აქტით დადგენილი თვიური ლიმიტის ფარგლებში. აღნიშნული ლიმიტის ფარგლებში გასაცემი თანხის ოდენობას და დახმარები გაწევაზე საბოლოო გადაწყვეტილებას ღებულობს სოციალური კომისია.</w:t>
            </w:r>
          </w:p>
        </w:tc>
      </w:tr>
      <w:tr w:rsidR="002C1FA5" w:rsidRPr="002C1FA5" w:rsidTr="002C1FA5">
        <w:trPr>
          <w:trHeight w:val="746"/>
        </w:trPr>
        <w:tc>
          <w:tcPr>
            <w:tcW w:w="1012"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t>მოსალოდნელი</w:t>
            </w:r>
            <w:r w:rsidRPr="002C1FA5">
              <w:rPr>
                <w:rFonts w:ascii="Sylfaen" w:hAnsi="Sylfaen"/>
                <w:color w:val="000000"/>
                <w:sz w:val="18"/>
                <w:szCs w:val="18"/>
              </w:rPr>
              <w:t xml:space="preserve"> </w:t>
            </w:r>
            <w:r w:rsidR="006A361F">
              <w:rPr>
                <w:rFonts w:ascii="Sylfaen" w:hAnsi="Sylfaen"/>
                <w:color w:val="000000"/>
                <w:sz w:val="18"/>
                <w:szCs w:val="18"/>
                <w:lang w:val="ka-GE"/>
              </w:rPr>
              <w:t>შუალედური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3988" w:type="pct"/>
            <w:gridSpan w:val="3"/>
            <w:shd w:val="clear" w:color="000000" w:fill="FFFFFF"/>
            <w:vAlign w:val="center"/>
          </w:tcPr>
          <w:p w:rsidR="002C1FA5" w:rsidRPr="002C1FA5" w:rsidRDefault="002C1FA5" w:rsidP="002C1FA5">
            <w:pPr>
              <w:rPr>
                <w:rFonts w:ascii="Sylfaen" w:hAnsi="Sylfaen" w:cs="Calibri"/>
                <w:color w:val="000000"/>
                <w:sz w:val="18"/>
                <w:szCs w:val="18"/>
              </w:rPr>
            </w:pPr>
            <w:r w:rsidRPr="002C1FA5">
              <w:rPr>
                <w:rFonts w:ascii="Sylfaen" w:hAnsi="Sylfaen" w:cs="Sylfaen"/>
                <w:color w:val="000000"/>
                <w:sz w:val="18"/>
                <w:szCs w:val="18"/>
              </w:rPr>
              <w:t>ეკონომიური მდგომარეობის გაუმჯობესების ხელშეწყობა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p>
    <w:p w:rsidR="002C1FA5" w:rsidRPr="002C1FA5" w:rsidRDefault="002C1FA5" w:rsidP="002C1FA5">
      <w:pPr>
        <w:ind w:firstLine="0"/>
        <w:jc w:val="left"/>
        <w:rPr>
          <w:rFonts w:ascii="Sylfaen" w:eastAsia="Times New Roman" w:hAnsi="Sylfaen" w:cs="Sylfaen"/>
          <w:b/>
          <w:bCs/>
          <w:sz w:val="18"/>
          <w:szCs w:val="18"/>
          <w:lang w:val="ru-RU" w:eastAsia="ru-RU"/>
        </w:rPr>
      </w:pPr>
      <w:r w:rsidRPr="002C1FA5">
        <w:rPr>
          <w:rFonts w:ascii="Sylfaen" w:eastAsia="Times New Roman" w:hAnsi="Sylfaen" w:cs="Sylfaen"/>
          <w:b/>
          <w:bCs/>
          <w:sz w:val="18"/>
          <w:szCs w:val="18"/>
          <w:lang w:val="ka-GE" w:eastAsia="ru-RU"/>
        </w:rPr>
        <w:t xml:space="preserve">ბ.ბ) </w:t>
      </w:r>
      <w:r w:rsidRPr="002C1FA5">
        <w:rPr>
          <w:rFonts w:ascii="Sylfaen" w:eastAsia="Times New Roman" w:hAnsi="Sylfaen" w:cs="Sylfaen"/>
          <w:b/>
          <w:bCs/>
          <w:sz w:val="18"/>
          <w:szCs w:val="18"/>
          <w:lang w:val="ru-RU" w:eastAsia="ru-RU"/>
        </w:rPr>
        <w:t>ახალშობილთა</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ოჯახების</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ერთჯერადი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ფულადი</w:t>
      </w:r>
      <w:r w:rsidRPr="002C1FA5">
        <w:rPr>
          <w:rFonts w:ascii="Sylfaen" w:eastAsia="Times New Roman" w:hAnsi="Sylfaen" w:cs="Times New Roman"/>
          <w:b/>
          <w:bCs/>
          <w:sz w:val="18"/>
          <w:szCs w:val="18"/>
          <w:lang w:val="ru-RU" w:eastAsia="ru-RU"/>
        </w:rPr>
        <w:t xml:space="preserve"> </w:t>
      </w:r>
      <w:r w:rsidRPr="002C1FA5">
        <w:rPr>
          <w:rFonts w:ascii="Sylfaen" w:eastAsia="Times New Roman" w:hAnsi="Sylfaen" w:cs="Sylfaen"/>
          <w:b/>
          <w:bCs/>
          <w:sz w:val="18"/>
          <w:szCs w:val="18"/>
          <w:lang w:val="ru-RU" w:eastAsia="ru-RU"/>
        </w:rPr>
        <w:t>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022"/>
        <w:gridCol w:w="6402"/>
        <w:gridCol w:w="1411"/>
      </w:tblGrid>
      <w:tr w:rsidR="002C1FA5" w:rsidRPr="002C1FA5" w:rsidTr="00EB74F9">
        <w:trPr>
          <w:trHeight w:val="408"/>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Sylfaen"/>
                <w:bCs/>
                <w:sz w:val="18"/>
                <w:szCs w:val="18"/>
                <w:lang w:val="ru-RU" w:eastAsia="ru-RU"/>
              </w:rPr>
              <w:t>ახალშობილთა</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ოჯახების</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ერთჯერადი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ფულადი</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Sylfaen"/>
                <w:bCs/>
                <w:sz w:val="18"/>
                <w:szCs w:val="18"/>
                <w:lang w:val="ru-RU" w:eastAsia="ru-RU"/>
              </w:rPr>
              <w:t>დახმარება</w:t>
            </w:r>
          </w:p>
        </w:tc>
        <w:tc>
          <w:tcPr>
            <w:tcW w:w="63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45"/>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06 02 02</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7"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52.0</w:t>
            </w:r>
          </w:p>
        </w:tc>
      </w:tr>
      <w:tr w:rsidR="002C1FA5" w:rsidRPr="002C1FA5" w:rsidTr="00EB74F9">
        <w:trPr>
          <w:trHeight w:val="28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71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Sylfaen"/>
                <w:sz w:val="18"/>
                <w:szCs w:val="18"/>
                <w:lang w:val="ru-RU" w:eastAsia="ru-RU"/>
              </w:rPr>
              <w:t>პროგრამა ითვალისწინებს ბიოლოგიური დედის რიგით პირველ და მეორე ცოცხლად შობილ შვილზე ერთჯერად ფულად დახმარებას 400 ლარის ოდენობით (ტყუპების შეძენისას თანხის გაორმაგებით, ასევე გაორმაგდება მე-2 და მე-3 ბავშვის შემთხვევაში) წარმოდგენილ უნდა იქნეს ახალშობილის დაბადებისა და ერთ ერთი მშობლის პირადობის მოწმობის ასლი, ინფორმაცია ოჯახის შემადგენლობის შესახებ დადასტურებული საჯარო რეესტრიდან. დაფინანსება მოხდება სოციალური კომისიის გადაწყვეტილებით უნაღდო ანგარიშსწორებით განმცხადებლის პირად ანგარიშზე თანხის ჩარიცხვით ბავშვის დაბადებიდან არაუგვიანეს 6თვისა. ტყუპების შეძენისას ასევე გაიცემა გაორმაგებით მე-2 და მე-3 ბავშვის შემთხვევაშიც.</w:t>
            </w:r>
          </w:p>
        </w:tc>
      </w:tr>
      <w:tr w:rsidR="002C1FA5" w:rsidRPr="002C1FA5" w:rsidTr="00EB74F9">
        <w:trPr>
          <w:trHeight w:val="421"/>
        </w:trPr>
        <w:tc>
          <w:tcPr>
            <w:tcW w:w="1006" w:type="pct"/>
            <w:shd w:val="clear" w:color="000000" w:fill="FFFFFF"/>
            <w:vAlign w:val="center"/>
          </w:tcPr>
          <w:p w:rsidR="002C1FA5" w:rsidRPr="002C1FA5" w:rsidRDefault="002C1FA5" w:rsidP="00EB74F9">
            <w:pPr>
              <w:ind w:firstLine="0"/>
              <w:jc w:val="center"/>
              <w:rPr>
                <w:rFonts w:ascii="Sylfaen" w:hAnsi="Sylfaen"/>
                <w:color w:val="000000"/>
                <w:sz w:val="18"/>
                <w:szCs w:val="18"/>
              </w:rPr>
            </w:pPr>
            <w:r w:rsidRPr="002C1FA5">
              <w:rPr>
                <w:rFonts w:ascii="Sylfaen" w:hAnsi="Sylfaen" w:cs="Sylfaen"/>
                <w:color w:val="000000"/>
                <w:sz w:val="18"/>
                <w:szCs w:val="18"/>
              </w:rPr>
              <w:t>მოსალოდნელი</w:t>
            </w:r>
            <w:r w:rsidRPr="002C1FA5">
              <w:rPr>
                <w:rFonts w:ascii="Sylfaen" w:hAnsi="Sylfaen"/>
                <w:color w:val="000000"/>
                <w:sz w:val="18"/>
                <w:szCs w:val="18"/>
              </w:rPr>
              <w:t xml:space="preserve"> </w:t>
            </w:r>
            <w:r w:rsidR="006A361F">
              <w:rPr>
                <w:rFonts w:ascii="Sylfaen" w:hAnsi="Sylfaen"/>
                <w:color w:val="000000"/>
                <w:sz w:val="18"/>
                <w:szCs w:val="18"/>
                <w:lang w:val="ka-GE"/>
              </w:rPr>
              <w:t>შუალედური</w:t>
            </w:r>
            <w:r w:rsidRPr="002C1FA5">
              <w:rPr>
                <w:rFonts w:ascii="Sylfaen" w:hAnsi="Sylfaen"/>
                <w:color w:val="000000"/>
                <w:sz w:val="18"/>
                <w:szCs w:val="18"/>
              </w:rPr>
              <w:t xml:space="preserve"> </w:t>
            </w:r>
            <w:r w:rsidRPr="002C1FA5">
              <w:rPr>
                <w:rFonts w:ascii="Sylfaen" w:hAnsi="Sylfaen" w:cs="Sylfaen"/>
                <w:color w:val="000000"/>
                <w:sz w:val="18"/>
                <w:szCs w:val="18"/>
              </w:rPr>
              <w:t>შედეგი</w:t>
            </w:r>
          </w:p>
        </w:tc>
        <w:tc>
          <w:tcPr>
            <w:tcW w:w="3994" w:type="pct"/>
            <w:gridSpan w:val="3"/>
            <w:shd w:val="clear" w:color="000000" w:fill="FFFFFF"/>
            <w:vAlign w:val="center"/>
          </w:tcPr>
          <w:p w:rsidR="002C1FA5" w:rsidRPr="002C1FA5" w:rsidRDefault="002C1FA5" w:rsidP="002C1FA5">
            <w:pPr>
              <w:rPr>
                <w:rFonts w:ascii="Sylfaen" w:hAnsi="Sylfaen" w:cs="Calibri"/>
                <w:color w:val="000000"/>
                <w:sz w:val="18"/>
                <w:szCs w:val="18"/>
                <w:lang w:val="ka-GE"/>
              </w:rPr>
            </w:pPr>
            <w:r w:rsidRPr="002C1FA5">
              <w:rPr>
                <w:rFonts w:ascii="Sylfaen" w:hAnsi="Sylfaen" w:cs="Sylfaen"/>
                <w:color w:val="000000"/>
                <w:sz w:val="18"/>
                <w:szCs w:val="18"/>
                <w:lang w:val="ka-GE"/>
              </w:rPr>
              <w:t>ახალშობილთა ოჯახების ეკომომიური მდგომარეობის გაუმჯობესება.</w:t>
            </w:r>
          </w:p>
          <w:p w:rsidR="002C1FA5" w:rsidRPr="002C1FA5" w:rsidRDefault="002C1FA5" w:rsidP="002C1FA5">
            <w:pPr>
              <w:rPr>
                <w:rFonts w:ascii="Sylfaen" w:hAnsi="Sylfaen" w:cs="Calibri"/>
                <w:color w:val="000000"/>
                <w:sz w:val="18"/>
                <w:szCs w:val="18"/>
              </w:rPr>
            </w:pP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t xml:space="preserve">ბ.გ) </w:t>
      </w:r>
      <w:r w:rsidRPr="002C1FA5">
        <w:rPr>
          <w:rFonts w:ascii="Sylfaen" w:eastAsia="Times New Roman" w:hAnsi="Sylfaen" w:cs="Times New Roman"/>
          <w:b/>
          <w:bCs/>
          <w:sz w:val="18"/>
          <w:szCs w:val="18"/>
          <w:lang w:val="ru-RU" w:eastAsia="ru-RU"/>
        </w:rPr>
        <w:t>საზეიმო და ღირსშესანიშნავ დღეებთან დაკავშირებით ფულადი ან არაფულადი (მატერიალური) 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006"/>
        <w:gridCol w:w="6293"/>
        <w:gridCol w:w="1590"/>
      </w:tblGrid>
      <w:tr w:rsidR="002C1FA5" w:rsidRPr="002C1FA5" w:rsidTr="00EB74F9">
        <w:trPr>
          <w:trHeight w:val="226"/>
        </w:trPr>
        <w:tc>
          <w:tcPr>
            <w:tcW w:w="987"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41"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საზეიმო და ღირსშესანიშნავ დღეებთან დაკავშირებით ფულადი ან არაფულადი (მატერიალური) დახმარება</w:t>
            </w: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49"/>
        </w:trPr>
        <w:tc>
          <w:tcPr>
            <w:tcW w:w="987"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4"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06 02 03</w:t>
            </w:r>
          </w:p>
        </w:tc>
        <w:tc>
          <w:tcPr>
            <w:tcW w:w="2841"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25.0</w:t>
            </w:r>
          </w:p>
        </w:tc>
      </w:tr>
      <w:tr w:rsidR="002C1FA5" w:rsidRPr="002C1FA5" w:rsidTr="00EB74F9">
        <w:trPr>
          <w:trHeight w:val="158"/>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13"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140"/>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13"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პროგრამით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 წელს გადაცილებული პირები და ა.შ.) აფხაზეთისა და რვა აგვისტოს საბრძოლო მოქმედების დროს დაღუპულთა, ასევე სამსახურებრივი მოვალეობის დროს დაღუპული საჯარო და ძალოვანი სტრუქტურის წარმომადგენელთა ოჯახები. სტატუსის შესაბამისად სხვადასხვა საზეიმო დღესთან დაკავშირებით ბენეფიციართა შერჩევას და თითოეულ ბენეფიციარზე წელიწადში ერთხელ გასაცემი ფულადი და მატერიალური დახმარების ოდენობას განსაზღვრავს და შესაბამის გადაწყვეტილებას იღებს სოციალური კომისია ბენეფიციართა სიებისა და შესაბამისი მონაცემების მიღება ხდება მომსახურების სააგენტოდან ან/და ადმინისტრაციულ ერთეულში მერიის წარმომადგენლებიდან.</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
          <w:bCs/>
          <w:sz w:val="18"/>
          <w:szCs w:val="18"/>
          <w:lang w:val="ka-GE" w:eastAsia="ru-RU"/>
        </w:rPr>
        <w:t xml:space="preserve">ბ.დ) </w:t>
      </w:r>
      <w:r w:rsidRPr="002C1FA5">
        <w:rPr>
          <w:rFonts w:ascii="Sylfaen" w:eastAsia="Times New Roman" w:hAnsi="Sylfaen" w:cs="Times New Roman"/>
          <w:b/>
          <w:bCs/>
          <w:sz w:val="18"/>
          <w:szCs w:val="18"/>
          <w:lang w:val="ru-RU" w:eastAsia="ru-RU"/>
        </w:rPr>
        <w:t>მრავალშვილიანი ოჯახების არასრულწლოვანთა ყოველთვიური ფულადი 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029"/>
        <w:gridCol w:w="6448"/>
        <w:gridCol w:w="1421"/>
      </w:tblGrid>
      <w:tr w:rsidR="002C1FA5" w:rsidRPr="002C1FA5" w:rsidTr="00EB74F9">
        <w:trPr>
          <w:trHeight w:val="255"/>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მრავალშვილიანი ოჯახების არასრულწლოვანთა ყოველთვიური ფულადი დახმარება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91"/>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06 02 04</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370.0</w:t>
            </w:r>
          </w:p>
        </w:tc>
      </w:tr>
      <w:tr w:rsidR="002C1FA5" w:rsidRPr="002C1FA5" w:rsidTr="00EB74F9">
        <w:trPr>
          <w:trHeight w:val="178"/>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375"/>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პროგრამით სარგებლობა შეუძლიათ მუნიციპალიტეტის ტერიტორიაზე ფაქტობრივად მცხოვრებ მრავალშვილიან ოჯახებს, რომელთაც ჰყავთ ოთხი ან  მეტი   შვილი და წარმოადგენენ შვილების დაბადების  მოწმობის  ასლებს, მშობლების ქორწინების მოწმების ასლს - ასეთის  არსებობის შემთხვევაში, ერთ-ერთი მშობლის  პირადობის  მოწმობის  ასლს და პირად  საბანკო  ანგარიშის  ნომერს.მრავალშვილიან  ოჯახებზე  ყოველთვიურად გაიცეს დახმარება 50 ლარის ოდენობით. წარმოდგენილი დოკუმენტაციის განხილვის  საფუძველზე დახმარების დანიშვნაზე გადაწყვეტილებას იღებს სოციალური  კომისია.</w:t>
            </w:r>
          </w:p>
        </w:tc>
      </w:tr>
      <w:tr w:rsidR="002C1FA5" w:rsidRPr="002C1FA5" w:rsidTr="00EB74F9">
        <w:trPr>
          <w:trHeight w:val="381"/>
        </w:trPr>
        <w:tc>
          <w:tcPr>
            <w:tcW w:w="1006" w:type="pct"/>
            <w:shd w:val="clear" w:color="auto" w:fill="auto"/>
            <w:vAlign w:val="center"/>
          </w:tcPr>
          <w:p w:rsidR="002C1FA5" w:rsidRPr="002C1FA5" w:rsidRDefault="002C1FA5" w:rsidP="00EB74F9">
            <w:pPr>
              <w:spacing w:line="276" w:lineRule="auto"/>
              <w:ind w:firstLine="0"/>
              <w:jc w:val="center"/>
              <w:rPr>
                <w:rFonts w:ascii="Sylfaen" w:eastAsia="Times New Roman" w:hAnsi="Sylfaen" w:cs="Calibri"/>
                <w:bCs/>
                <w:color w:val="000000"/>
                <w:sz w:val="18"/>
                <w:szCs w:val="18"/>
              </w:rPr>
            </w:pPr>
            <w:r w:rsidRPr="002C1FA5">
              <w:rPr>
                <w:rFonts w:ascii="Sylfaen" w:eastAsia="Times New Roman" w:hAnsi="Sylfaen" w:cs="Calibri"/>
                <w:bCs/>
                <w:color w:val="000000"/>
                <w:sz w:val="18"/>
                <w:szCs w:val="18"/>
              </w:rPr>
              <w:t>მოსალოდნელი</w:t>
            </w:r>
            <w:r w:rsidR="006A361F">
              <w:rPr>
                <w:rFonts w:ascii="Sylfaen" w:eastAsia="Times New Roman" w:hAnsi="Sylfaen" w:cs="Calibri"/>
                <w:bCs/>
                <w:color w:val="000000"/>
                <w:sz w:val="18"/>
                <w:szCs w:val="18"/>
                <w:lang w:val="ka-GE"/>
              </w:rPr>
              <w:t xml:space="preserve"> შუალედური</w:t>
            </w:r>
            <w:r w:rsidRPr="002C1FA5">
              <w:rPr>
                <w:rFonts w:ascii="Sylfaen" w:eastAsia="Times New Roman" w:hAnsi="Sylfaen" w:cs="Calibri"/>
                <w:bCs/>
                <w:color w:val="000000"/>
                <w:sz w:val="18"/>
                <w:szCs w:val="18"/>
              </w:rPr>
              <w:t xml:space="preserve">  შედეგი</w:t>
            </w:r>
          </w:p>
        </w:tc>
        <w:tc>
          <w:tcPr>
            <w:tcW w:w="3994" w:type="pct"/>
            <w:gridSpan w:val="3"/>
            <w:shd w:val="clear" w:color="auto" w:fill="auto"/>
            <w:vAlign w:val="center"/>
          </w:tcPr>
          <w:p w:rsidR="002C1FA5" w:rsidRPr="002C1FA5" w:rsidRDefault="002C1FA5" w:rsidP="002C1FA5">
            <w:pPr>
              <w:spacing w:line="276" w:lineRule="auto"/>
              <w:rPr>
                <w:rFonts w:ascii="Sylfaen" w:eastAsia="Times New Roman" w:hAnsi="Sylfaen" w:cs="Calibri"/>
                <w:color w:val="000000"/>
                <w:sz w:val="18"/>
                <w:szCs w:val="18"/>
              </w:rPr>
            </w:pPr>
            <w:r w:rsidRPr="002C1FA5">
              <w:rPr>
                <w:rFonts w:ascii="Sylfaen" w:eastAsia="Times New Roman" w:hAnsi="Sylfaen" w:cs="Calibri"/>
                <w:color w:val="000000"/>
                <w:sz w:val="18"/>
                <w:szCs w:val="18"/>
              </w:rPr>
              <w:t>ბენეფიციართათვის ქვეპროგრამით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ka-GE" w:eastAsia="ru-RU"/>
        </w:rPr>
      </w:pPr>
      <w:r w:rsidRPr="002C1FA5">
        <w:rPr>
          <w:rFonts w:ascii="Sylfaen" w:eastAsia="Times New Roman" w:hAnsi="Sylfaen" w:cs="Times New Roman"/>
          <w:b/>
          <w:bCs/>
          <w:sz w:val="18"/>
          <w:szCs w:val="18"/>
          <w:lang w:val="ka-GE" w:eastAsia="ru-RU"/>
        </w:rPr>
        <w:t>ბ.ე) შშ</w:t>
      </w:r>
      <w:r w:rsidRPr="002C1FA5">
        <w:rPr>
          <w:rFonts w:ascii="Sylfaen" w:eastAsia="Times New Roman" w:hAnsi="Sylfaen" w:cs="Times New Roman"/>
          <w:b/>
          <w:bCs/>
          <w:sz w:val="18"/>
          <w:szCs w:val="18"/>
          <w:lang w:val="ru-RU" w:eastAsia="ru-RU"/>
        </w:rPr>
        <w:t>მ პირთა და მოვლის საჭიროების მქონე ავადმყოფთა ფინანსური მხარდაჭერა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030"/>
        <w:gridCol w:w="6450"/>
        <w:gridCol w:w="1422"/>
      </w:tblGrid>
      <w:tr w:rsidR="002C1FA5" w:rsidRPr="002C1FA5" w:rsidTr="00EB74F9">
        <w:trPr>
          <w:trHeight w:val="370"/>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შშმ პირთა და მოვლის საჭიროების მქონე ავადმყოფთა ფინანსური მხარდაჭერა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30"/>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w:t>
            </w:r>
            <w:r w:rsidRPr="002C1FA5">
              <w:rPr>
                <w:rFonts w:ascii="Sylfaen" w:eastAsia="Times New Roman" w:hAnsi="Sylfaen" w:cs="Times New Roman"/>
                <w:bCs/>
                <w:sz w:val="18"/>
                <w:szCs w:val="18"/>
                <w:lang w:eastAsia="ru-RU"/>
              </w:rPr>
              <w:t>2 05</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w:t>
            </w:r>
            <w:r w:rsidRPr="002C1FA5">
              <w:rPr>
                <w:rFonts w:ascii="Sylfaen" w:eastAsia="Times New Roman" w:hAnsi="Sylfaen" w:cs="Times New Roman"/>
                <w:b/>
                <w:bCs/>
                <w:color w:val="000000"/>
                <w:sz w:val="18"/>
                <w:szCs w:val="18"/>
                <w:lang w:val="ka-GE"/>
              </w:rPr>
              <w:t>5</w:t>
            </w:r>
            <w:r w:rsidRPr="002C1FA5">
              <w:rPr>
                <w:rFonts w:ascii="Sylfaen" w:eastAsia="Times New Roman" w:hAnsi="Sylfaen" w:cs="Times New Roman"/>
                <w:b/>
                <w:bCs/>
                <w:color w:val="000000"/>
                <w:sz w:val="18"/>
                <w:szCs w:val="18"/>
              </w:rPr>
              <w:t>.0</w:t>
            </w:r>
          </w:p>
        </w:tc>
      </w:tr>
      <w:tr w:rsidR="002C1FA5" w:rsidRPr="002C1FA5" w:rsidTr="00EB74F9">
        <w:trPr>
          <w:trHeight w:val="259"/>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2326"/>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(I  ჯგუფი) და  არიან სახლს (ეტლით  მოსარგებლე), ან საწოლს  მიჯაჭვული და საჭიროებენ მუდმივ  მომვლელს .ასევე ჯამრთელობის ფ N100 მუდმივად  მოვლის საჭიროების მითითებით, პირადობის მოწმობის  ასლს ,სარეიტინგო  ქულის დამადასტურებელ  დოკუმენტს, პირად  საბანკო  ანგარიშს. საჭიროების  შემთხვევაში ბენეფიციარის უფლებამოსილი  პირის პირადობის  მოწმობის  ასლს და საბანკო  ანგარიშს. დაფინანსება ,ყოველთვიურად თითოეული ბენეფიციარის პირად  ანგარიშზე 100 ლარის  ოდენობის  თანხის  ჩარიცხვით , მოხდება სოციალური  კომისიის გადაწყვეტილებით ჩამოთვლილი  დოკუმენტების განხილვის  შემდეგ. პროგრამა გათვალისწინებულია 25 ბენეფიციარზე (პროგრამაში სხვადასხვა პერიოდში ჩართვის გათვალისწინებით)</w:t>
            </w:r>
          </w:p>
        </w:tc>
      </w:tr>
      <w:tr w:rsidR="002C1FA5" w:rsidRPr="002C1FA5" w:rsidTr="00EB74F9">
        <w:trPr>
          <w:trHeight w:val="472"/>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მოსალოდნელი</w:t>
            </w:r>
            <w:r w:rsidR="006A361F">
              <w:rPr>
                <w:rFonts w:ascii="Sylfaen" w:eastAsia="Times New Roman" w:hAnsi="Sylfaen" w:cs="Sylfaen"/>
                <w:color w:val="000000"/>
                <w:sz w:val="18"/>
                <w:szCs w:val="18"/>
                <w:lang w:val="ka-GE"/>
              </w:rPr>
              <w:t xml:space="preserve"> შუალედური</w:t>
            </w:r>
            <w:r w:rsidRPr="002C1FA5">
              <w:rPr>
                <w:rFonts w:ascii="Sylfaen" w:eastAsia="Times New Roman" w:hAnsi="Sylfaen" w:cs="Sylfaen"/>
                <w:color w:val="000000"/>
                <w:sz w:val="18"/>
                <w:szCs w:val="18"/>
                <w:lang w:val="ka-GE"/>
              </w:rPr>
              <w:t xml:space="preserve">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ბენეფიციართათვის ქვეპროგრამით გათვალისწინებული სერვისების მიწოდება</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Default="00EB74F9"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t>ბ.ვ)</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Times New Roman"/>
          <w:b/>
          <w:bCs/>
          <w:sz w:val="18"/>
          <w:szCs w:val="18"/>
          <w:lang w:val="ru-RU" w:eastAsia="ru-RU"/>
        </w:rPr>
        <w:t>დედ-მამით ობოლ ბავშვთა ყოველთვიური ფულადი დახმარება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030"/>
        <w:gridCol w:w="6451"/>
        <w:gridCol w:w="1422"/>
      </w:tblGrid>
      <w:tr w:rsidR="002C1FA5" w:rsidRPr="002C1FA5" w:rsidTr="00EB74F9">
        <w:trPr>
          <w:trHeight w:val="544"/>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დედ-მამით ობოლ ბავშვთა ყოველთვიური ფულადი დახმარება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4"/>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 xml:space="preserve">06 02 </w:t>
            </w:r>
            <w:r w:rsidRPr="002C1FA5">
              <w:rPr>
                <w:rFonts w:ascii="Sylfaen" w:eastAsia="Times New Roman" w:hAnsi="Sylfaen" w:cs="Times New Roman"/>
                <w:bCs/>
                <w:sz w:val="18"/>
                <w:szCs w:val="18"/>
                <w:lang w:eastAsia="ru-RU"/>
              </w:rPr>
              <w:t>06</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20.0</w:t>
            </w:r>
          </w:p>
        </w:tc>
      </w:tr>
      <w:tr w:rsidR="002C1FA5" w:rsidRPr="002C1FA5" w:rsidTr="00EB74F9">
        <w:trPr>
          <w:trHeight w:val="38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139"/>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პროგრამის ბენეფიციარები  არიან 18 წლამდე დედ-მამით ობოლი ბავშვები, რომლებიც სოციალური  მომსახურების სააგენტოდან  წარმოადგენენ სტასუსის დამადასტურებელ დოკუმენტს,</w:t>
            </w:r>
            <w:r w:rsidRPr="002C1FA5">
              <w:rPr>
                <w:rFonts w:ascii="Sylfaen" w:eastAsia="Times New Roman" w:hAnsi="Sylfaen" w:cs="Times New Roman"/>
                <w:sz w:val="18"/>
                <w:szCs w:val="18"/>
                <w:lang w:val="ka-GE" w:eastAsia="ru-RU"/>
              </w:rPr>
              <w:t xml:space="preserve"> </w:t>
            </w:r>
            <w:r w:rsidRPr="002C1FA5">
              <w:rPr>
                <w:rFonts w:ascii="Sylfaen" w:eastAsia="Times New Roman" w:hAnsi="Sylfaen" w:cs="Times New Roman"/>
                <w:sz w:val="18"/>
                <w:szCs w:val="18"/>
                <w:lang w:val="ru-RU" w:eastAsia="ru-RU"/>
              </w:rPr>
              <w:t>დაბადების  მოწმობის  ასლს, პირადობის მოწმობის  ასლს, ასეთის  არსებობის  შემთხვევაში, მათზე მეურვეობის დამადასტურებელ  დოკუმენტს, მეურვის პირადობის მოწმობის ასლს და  პირად ანგარიშს. პროგრამა ითვალისწინებს თითოეულ დედ-მამით ობოლ  ბავშვზე ყოველთვიურად 300 ლარის ოდენობის დახმარების მეურვის პირად  ანგარიშზე ჩარიცხვას.  აღნიშნული დოკუმენტების განხილვის  შემდეგ დახმარების  თაობაზე გადაწყვეტილებას  ღებულობს სოციალური კომისია.</w:t>
            </w:r>
          </w:p>
        </w:tc>
      </w:tr>
      <w:tr w:rsidR="002C1FA5" w:rsidRPr="002C1FA5" w:rsidTr="00EB74F9">
        <w:trPr>
          <w:trHeight w:val="376"/>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 xml:space="preserve">მოსალოდნელი </w:t>
            </w:r>
            <w:r w:rsidR="004F6C6F">
              <w:rPr>
                <w:rFonts w:ascii="Sylfaen" w:eastAsia="Times New Roman" w:hAnsi="Sylfaen" w:cs="Sylfaen"/>
                <w:color w:val="000000"/>
                <w:sz w:val="18"/>
                <w:szCs w:val="18"/>
                <w:lang w:val="ka-GE"/>
              </w:rPr>
              <w:t>შუალედური</w:t>
            </w:r>
            <w:r w:rsidRPr="002C1FA5">
              <w:rPr>
                <w:rFonts w:ascii="Sylfaen" w:eastAsia="Times New Roman" w:hAnsi="Sylfaen" w:cs="Sylfaen"/>
                <w:color w:val="000000"/>
                <w:sz w:val="18"/>
                <w:szCs w:val="18"/>
                <w:lang w:val="ka-GE"/>
              </w:rPr>
              <w:t xml:space="preserve">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დედ-მამით ობოლ ბავშვთა ყოფითი პრობლემების გაუმჯობესება.</w:t>
            </w:r>
          </w:p>
        </w:tc>
      </w:tr>
    </w:tbl>
    <w:p w:rsidR="002C1FA5" w:rsidRPr="002C1FA5" w:rsidRDefault="002C1FA5" w:rsidP="002C1FA5">
      <w:pPr>
        <w:ind w:firstLine="0"/>
        <w:jc w:val="left"/>
        <w:rPr>
          <w:rFonts w:ascii="Sylfaen" w:eastAsia="Times New Roman" w:hAnsi="Sylfaen" w:cs="Times New Roman"/>
          <w:b/>
          <w:bCs/>
          <w:sz w:val="18"/>
          <w:szCs w:val="18"/>
          <w:lang w:val="ru-RU" w:eastAsia="ru-RU"/>
        </w:rPr>
      </w:pPr>
    </w:p>
    <w:p w:rsidR="002C1FA5" w:rsidRDefault="002C1FA5" w:rsidP="002C1FA5">
      <w:pPr>
        <w:ind w:firstLine="0"/>
        <w:jc w:val="left"/>
        <w:rPr>
          <w:rFonts w:ascii="Sylfaen" w:eastAsia="Times New Roman" w:hAnsi="Sylfaen" w:cs="Times New Roman"/>
          <w:b/>
          <w:bCs/>
          <w:sz w:val="18"/>
          <w:szCs w:val="18"/>
          <w:lang w:val="ru-RU" w:eastAsia="ru-RU"/>
        </w:rPr>
      </w:pPr>
    </w:p>
    <w:p w:rsidR="00EB74F9" w:rsidRPr="002C1FA5" w:rsidRDefault="00EB74F9" w:rsidP="002C1FA5">
      <w:pPr>
        <w:ind w:firstLine="0"/>
        <w:jc w:val="left"/>
        <w:rPr>
          <w:rFonts w:ascii="Sylfaen" w:eastAsia="Times New Roman" w:hAnsi="Sylfaen" w:cs="Times New Roman"/>
          <w:b/>
          <w:bCs/>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Times New Roman"/>
          <w:b/>
          <w:bCs/>
          <w:sz w:val="18"/>
          <w:szCs w:val="18"/>
          <w:lang w:val="ka-GE" w:eastAsia="ru-RU"/>
        </w:rPr>
        <w:t xml:space="preserve">ბ.ზ) </w:t>
      </w:r>
      <w:r w:rsidRPr="002C1FA5">
        <w:rPr>
          <w:rFonts w:ascii="Sylfaen" w:eastAsia="Times New Roman" w:hAnsi="Sylfaen" w:cs="Times New Roman"/>
          <w:b/>
          <w:bCs/>
          <w:sz w:val="18"/>
          <w:szCs w:val="18"/>
          <w:lang w:val="ru-RU" w:eastAsia="ru-RU"/>
        </w:rPr>
        <w:t>ოკუპირებული ტერიტორიებიდან იძულებით გადაადგილებულ პირთა ხელშეწყობის პროგრამა</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024"/>
        <w:gridCol w:w="6417"/>
        <w:gridCol w:w="1417"/>
      </w:tblGrid>
      <w:tr w:rsidR="002C1FA5" w:rsidRPr="002C1FA5" w:rsidTr="00EB74F9">
        <w:trPr>
          <w:trHeight w:val="331"/>
        </w:trPr>
        <w:tc>
          <w:tcPr>
            <w:tcW w:w="100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ოკუპირებული ტერიტორიებიდან იძულებით გადაადგილებულ პირთა ხელშეწყობის პროგრამა</w:t>
            </w:r>
          </w:p>
        </w:tc>
        <w:tc>
          <w:tcPr>
            <w:tcW w:w="639"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18"/>
        </w:trPr>
        <w:tc>
          <w:tcPr>
            <w:tcW w:w="100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06 02 08</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9"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11.0</w:t>
            </w:r>
          </w:p>
        </w:tc>
      </w:tr>
      <w:tr w:rsidR="002C1FA5" w:rsidRPr="002C1FA5" w:rsidTr="00EB74F9">
        <w:trPr>
          <w:trHeight w:val="232"/>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2C1FA5" w:rsidRPr="002C1FA5" w:rsidRDefault="002C1FA5" w:rsidP="002C1FA5">
            <w:pPr>
              <w:rPr>
                <w:rFonts w:ascii="Sylfaen" w:eastAsia="Times New Roman" w:hAnsi="Sylfaen" w:cs="Sylfaen"/>
                <w:bCs/>
                <w:sz w:val="18"/>
                <w:szCs w:val="18"/>
                <w:lang w:val="ru-RU" w:eastAsia="ru-RU"/>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p w:rsidR="002C1FA5" w:rsidRPr="002C1FA5" w:rsidRDefault="002C1FA5" w:rsidP="002C1FA5">
            <w:pPr>
              <w:ind w:firstLine="0"/>
              <w:jc w:val="center"/>
              <w:rPr>
                <w:rFonts w:ascii="Sylfaen" w:eastAsia="Times New Roman" w:hAnsi="Sylfaen" w:cs="Times New Roman"/>
                <w:color w:val="000000"/>
                <w:sz w:val="18"/>
                <w:szCs w:val="18"/>
              </w:rPr>
            </w:pPr>
          </w:p>
        </w:tc>
      </w:tr>
      <w:tr w:rsidR="002C1FA5" w:rsidRPr="002C1FA5" w:rsidTr="00EB74F9">
        <w:trPr>
          <w:trHeight w:val="815"/>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პროგრამის მიზანია მუნიციპალიტეტის ბალანსზე არსებული შენობა-ნაგებობებიდან მერიის მიერ მიზნობრივად გამოსახლებულ პირთა დროებითი საცხოვრისით უზრუნველყოფა, კერძო სექტორში მათთვის საცხოვრებელი ფართების დაქირავებით. (არაუმეტეს 200 ლარისა თვეში)</w:t>
            </w:r>
          </w:p>
        </w:tc>
      </w:tr>
      <w:tr w:rsidR="002C1FA5" w:rsidRPr="002C1FA5" w:rsidTr="00EB74F9">
        <w:trPr>
          <w:trHeight w:val="499"/>
        </w:trPr>
        <w:tc>
          <w:tcPr>
            <w:tcW w:w="1005"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 xml:space="preserve">მოსალოდნელი </w:t>
            </w:r>
            <w:r w:rsidR="004F6C6F">
              <w:rPr>
                <w:rFonts w:ascii="Sylfaen" w:eastAsia="Times New Roman" w:hAnsi="Sylfaen" w:cs="Sylfaen"/>
                <w:color w:val="000000"/>
                <w:sz w:val="18"/>
                <w:szCs w:val="18"/>
                <w:lang w:val="ka-GE"/>
              </w:rPr>
              <w:t>შუალედური</w:t>
            </w:r>
            <w:r w:rsidRPr="002C1FA5">
              <w:rPr>
                <w:rFonts w:ascii="Sylfaen" w:eastAsia="Times New Roman" w:hAnsi="Sylfaen" w:cs="Sylfaen"/>
                <w:color w:val="000000"/>
                <w:sz w:val="18"/>
                <w:szCs w:val="18"/>
                <w:lang w:val="ka-GE"/>
              </w:rPr>
              <w:t xml:space="preserve"> შედეგი</w:t>
            </w:r>
          </w:p>
        </w:tc>
        <w:tc>
          <w:tcPr>
            <w:tcW w:w="3995"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Calibri"/>
                <w:color w:val="000000"/>
                <w:sz w:val="18"/>
                <w:szCs w:val="18"/>
              </w:rPr>
              <w:t>ბენეფიციართა დახმარება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sz w:val="18"/>
          <w:szCs w:val="18"/>
          <w:lang w:val="ka-GE" w:eastAsia="ru-RU"/>
        </w:rPr>
      </w:pPr>
      <w:r w:rsidRPr="002C1FA5">
        <w:rPr>
          <w:rFonts w:ascii="Sylfaen" w:eastAsia="Times New Roman" w:hAnsi="Sylfaen" w:cs="Times New Roman"/>
          <w:b/>
          <w:bCs/>
          <w:sz w:val="18"/>
          <w:szCs w:val="18"/>
          <w:lang w:val="ka-GE" w:eastAsia="ru-RU"/>
        </w:rPr>
        <w:t xml:space="preserve">ბ.თ) </w:t>
      </w:r>
      <w:r w:rsidRPr="002C1FA5">
        <w:rPr>
          <w:rFonts w:ascii="Sylfaen" w:eastAsia="Times New Roman" w:hAnsi="Sylfaen" w:cs="Times New Roman"/>
          <w:b/>
          <w:bCs/>
          <w:sz w:val="18"/>
          <w:szCs w:val="18"/>
          <w:lang w:val="ru-RU" w:eastAsia="ru-RU"/>
        </w:rPr>
        <w:t>ოჯახში ძალადობის მსხვერპლთა დაცვის და ძალადობის პრევენცია</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025"/>
        <w:gridCol w:w="6419"/>
        <w:gridCol w:w="1415"/>
      </w:tblGrid>
      <w:tr w:rsidR="002C1FA5" w:rsidRPr="002C1FA5" w:rsidTr="00EB74F9">
        <w:trPr>
          <w:trHeight w:val="564"/>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ოჯახში ძალადობის მსხვერპლთა დაცვის და ძალადობის პრევენცია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418"/>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w:t>
            </w:r>
            <w:r w:rsidRPr="002C1FA5">
              <w:rPr>
                <w:rFonts w:ascii="Sylfaen" w:eastAsia="Times New Roman" w:hAnsi="Sylfaen" w:cs="Times New Roman"/>
                <w:bCs/>
                <w:sz w:val="18"/>
                <w:szCs w:val="18"/>
                <w:lang w:eastAsia="ru-RU"/>
              </w:rPr>
              <w:t xml:space="preserve"> 09</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3.0</w:t>
            </w:r>
          </w:p>
        </w:tc>
      </w:tr>
      <w:tr w:rsidR="002C1FA5" w:rsidRPr="002C1FA5" w:rsidTr="00EB74F9">
        <w:trPr>
          <w:trHeight w:val="395"/>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113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eastAsia="Times New Roman" w:hAnsi="Sylfaen" w:cs="Times New Roman"/>
                <w:sz w:val="18"/>
                <w:szCs w:val="18"/>
                <w:lang w:val="ru-RU" w:eastAsia="ru-RU"/>
              </w:rPr>
              <w:t>პრორამით სარგებლობა შეუძლიათ მოქალაქებს, რომლებიც წარმოადგენენ საქართველოს  შსს შესაბამისი სამსახურის, ან/და   სასამართლოს ორგანოს ან/და ოჯახში ძალადობის მსხვერპლის სტატუსის  განმსაზღვრელ სხვა დოკუმენტს. ბენეფიცართა დაფინანსება მოხდება უნაღდო ანგარიშწორებით პირად ანგარიშზე წელიწადში ერთხელ 500 ლარის ჩარიცხვით. პროგრამა გათვლილა  6 ბენეფიცარზე.</w:t>
            </w:r>
            <w:r w:rsidRPr="002C1FA5">
              <w:rPr>
                <w:rFonts w:ascii="Sylfaen" w:eastAsia="Times New Roman" w:hAnsi="Sylfaen" w:cs="Times New Roman"/>
                <w:sz w:val="18"/>
                <w:szCs w:val="18"/>
                <w:lang w:val="ka-GE" w:eastAsia="ru-RU"/>
              </w:rPr>
              <w:t xml:space="preserve"> პროგრამის მიზანია ოჯახში ძალადოობის მსხხვერპლთა მიმართ ფინანსური ხელშეწყობა და  ქვეპროგრამით გათვალისწინებული სერვისების მიწოდება</w:t>
            </w:r>
          </w:p>
        </w:tc>
      </w:tr>
      <w:tr w:rsidR="002C1FA5" w:rsidRPr="002C1FA5" w:rsidTr="00EB74F9">
        <w:trPr>
          <w:trHeight w:val="678"/>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 xml:space="preserve">მოსალოდნელი </w:t>
            </w:r>
            <w:r w:rsidR="004F6C6F">
              <w:rPr>
                <w:rFonts w:ascii="Sylfaen" w:eastAsia="Times New Roman" w:hAnsi="Sylfaen" w:cs="Sylfaen"/>
                <w:color w:val="000000"/>
                <w:sz w:val="18"/>
                <w:szCs w:val="18"/>
                <w:lang w:val="ka-GE"/>
              </w:rPr>
              <w:t>შუალედური</w:t>
            </w:r>
            <w:r w:rsidRPr="002C1FA5">
              <w:rPr>
                <w:rFonts w:ascii="Sylfaen" w:eastAsia="Times New Roman" w:hAnsi="Sylfaen" w:cs="Sylfaen"/>
                <w:color w:val="000000"/>
                <w:sz w:val="18"/>
                <w:szCs w:val="18"/>
                <w:lang w:val="ka-GE"/>
              </w:rPr>
              <w:t xml:space="preserve">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ბენეფიციართათვის ქვეპროგრამით გათვალისწინებული სერვისების მიწოდება</w:t>
            </w:r>
          </w:p>
        </w:tc>
      </w:tr>
    </w:tbl>
    <w:p w:rsidR="002C1FA5" w:rsidRDefault="002C1FA5" w:rsidP="002C1FA5">
      <w:pPr>
        <w:ind w:firstLine="0"/>
        <w:jc w:val="left"/>
        <w:rPr>
          <w:rFonts w:ascii="Sylfaen" w:eastAsia="Times New Roman" w:hAnsi="Sylfaen" w:cs="Times New Roman"/>
          <w:sz w:val="18"/>
          <w:szCs w:val="18"/>
          <w:lang w:val="ru-RU" w:eastAsia="ru-RU"/>
        </w:rPr>
      </w:pPr>
    </w:p>
    <w:p w:rsidR="00EB74F9" w:rsidRDefault="00EB74F9" w:rsidP="002C1FA5">
      <w:pPr>
        <w:ind w:firstLine="0"/>
        <w:jc w:val="left"/>
        <w:rPr>
          <w:rFonts w:ascii="Sylfaen" w:eastAsia="Times New Roman" w:hAnsi="Sylfaen" w:cs="Times New Roman"/>
          <w:sz w:val="18"/>
          <w:szCs w:val="18"/>
          <w:lang w:val="ru-RU" w:eastAsia="ru-RU"/>
        </w:rPr>
      </w:pPr>
    </w:p>
    <w:p w:rsidR="00EB74F9" w:rsidRPr="002C1FA5" w:rsidRDefault="00EB74F9"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bCs/>
          <w:sz w:val="18"/>
          <w:szCs w:val="18"/>
          <w:lang w:val="ka-GE" w:eastAsia="ru-RU"/>
        </w:rPr>
        <w:t>ბ.ი)</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 xml:space="preserve"> </w:t>
      </w:r>
      <w:r w:rsidRPr="002C1FA5">
        <w:rPr>
          <w:rFonts w:ascii="Sylfaen" w:eastAsia="Times New Roman" w:hAnsi="Sylfaen" w:cs="Times New Roman"/>
          <w:b/>
          <w:bCs/>
          <w:sz w:val="18"/>
          <w:szCs w:val="18"/>
          <w:lang w:val="ru-RU" w:eastAsia="ru-RU"/>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p w:rsidR="002C1FA5" w:rsidRPr="002C1FA5" w:rsidRDefault="002C1FA5" w:rsidP="00EB74F9">
      <w:pPr>
        <w:ind w:firstLine="0"/>
        <w:jc w:val="center"/>
        <w:rPr>
          <w:rFonts w:ascii="Sylfaen" w:eastAsia="Times New Roman" w:hAnsi="Sylfaen" w:cs="Times New Roman"/>
          <w:sz w:val="18"/>
          <w:szCs w:val="18"/>
          <w:lang w:val="ru-RU" w:eastAsia="ru-RU"/>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025"/>
        <w:gridCol w:w="6418"/>
        <w:gridCol w:w="1415"/>
      </w:tblGrid>
      <w:tr w:rsidR="002C1FA5" w:rsidRPr="002C1FA5" w:rsidTr="002C1FA5">
        <w:trPr>
          <w:trHeight w:val="583"/>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208"/>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w:t>
            </w:r>
            <w:r w:rsidRPr="002C1FA5">
              <w:rPr>
                <w:rFonts w:ascii="Sylfaen" w:eastAsia="Times New Roman" w:hAnsi="Sylfaen" w:cs="Times New Roman"/>
                <w:bCs/>
                <w:sz w:val="18"/>
                <w:szCs w:val="18"/>
                <w:lang w:eastAsia="ru-RU"/>
              </w:rPr>
              <w:t xml:space="preserve"> 10</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2.0</w:t>
            </w:r>
          </w:p>
        </w:tc>
      </w:tr>
      <w:tr w:rsidR="002C1FA5" w:rsidRPr="002C1FA5" w:rsidTr="002C1FA5">
        <w:trPr>
          <w:trHeight w:val="408"/>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538"/>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პროგრამა ითვალისწინებს არასაპენსიო ასაკის  სტაციონალური მკურნალობის შემდგომ კომატოზურ მდგომარეობაში მყოფი პაციენტების მხარდაჭერას, რომლებსაც მკურნალობა  უგრძელდებათ ბინაზე  და ხანგრძლივად საჭიროებენ მეთვალყურეობასა და ზრუნვას. წარმოდგენილი სამედიცინო ფორმა N100 საფუძველზე  სოციალური კომისიის გადაწყვეტილებით ამ კატეგორიის ოჯახზე ყოველთვიურად გაიცემა 100 ლარი.</w:t>
            </w:r>
          </w:p>
        </w:tc>
      </w:tr>
      <w:tr w:rsidR="002C1FA5" w:rsidRPr="002C1FA5" w:rsidTr="002C1FA5">
        <w:trPr>
          <w:trHeight w:val="647"/>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 xml:space="preserve">მოსალოდნელი </w:t>
            </w:r>
            <w:r w:rsidR="004F6C6F">
              <w:rPr>
                <w:rFonts w:ascii="Sylfaen" w:eastAsia="Times New Roman" w:hAnsi="Sylfaen" w:cs="Sylfaen"/>
                <w:color w:val="000000"/>
                <w:sz w:val="18"/>
                <w:szCs w:val="18"/>
                <w:lang w:val="ka-GE"/>
              </w:rPr>
              <w:t>შუალედური</w:t>
            </w:r>
            <w:r w:rsidRPr="002C1FA5">
              <w:rPr>
                <w:rFonts w:ascii="Sylfaen" w:eastAsia="Times New Roman" w:hAnsi="Sylfaen" w:cs="Sylfaen"/>
                <w:color w:val="000000"/>
                <w:sz w:val="18"/>
                <w:szCs w:val="18"/>
                <w:lang w:val="ka-GE"/>
              </w:rPr>
              <w:t xml:space="preserve">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ბენეფიციართათვის ქვეპროგრამით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Default="002C1FA5" w:rsidP="002C1FA5">
      <w:pPr>
        <w:ind w:firstLine="0"/>
        <w:jc w:val="left"/>
        <w:rPr>
          <w:rFonts w:ascii="Sylfaen" w:eastAsia="Times New Roman" w:hAnsi="Sylfaen" w:cs="Sylfaen"/>
          <w:b/>
          <w:sz w:val="18"/>
          <w:szCs w:val="18"/>
          <w:lang w:val="ka-GE" w:eastAsia="ru-RU"/>
        </w:rPr>
      </w:pPr>
    </w:p>
    <w:p w:rsidR="00EB74F9" w:rsidRPr="002C1FA5" w:rsidRDefault="00EB74F9" w:rsidP="002C1FA5">
      <w:pPr>
        <w:ind w:firstLine="0"/>
        <w:jc w:val="left"/>
        <w:rPr>
          <w:rFonts w:ascii="Sylfaen" w:eastAsia="Times New Roman" w:hAnsi="Sylfaen" w:cs="Sylfaen"/>
          <w:b/>
          <w:sz w:val="18"/>
          <w:szCs w:val="18"/>
          <w:lang w:val="ka-GE" w:eastAsia="ru-RU"/>
        </w:rPr>
      </w:pPr>
    </w:p>
    <w:p w:rsidR="002C1FA5" w:rsidRPr="002C1FA5" w:rsidRDefault="002C1FA5" w:rsidP="002C1FA5">
      <w:pPr>
        <w:shd w:val="clear" w:color="auto" w:fill="FFFFFF" w:themeFill="background1"/>
        <w:ind w:firstLine="0"/>
        <w:jc w:val="left"/>
        <w:rPr>
          <w:rFonts w:ascii="Sylfaen" w:eastAsia="Times New Roman" w:hAnsi="Sylfaen" w:cs="Sylfaen"/>
          <w:b/>
          <w:sz w:val="18"/>
          <w:szCs w:val="18"/>
          <w:lang w:val="ka-GE" w:eastAsia="ru-RU"/>
        </w:rPr>
      </w:pPr>
      <w:r w:rsidRPr="002C1FA5">
        <w:rPr>
          <w:rFonts w:ascii="Sylfaen" w:eastAsia="Times New Roman" w:hAnsi="Sylfaen" w:cs="Sylfaen"/>
          <w:b/>
          <w:sz w:val="18"/>
          <w:szCs w:val="18"/>
          <w:lang w:val="ka-GE" w:eastAsia="ru-RU"/>
        </w:rPr>
        <w:t>ბ.კ) დიდი სამამულო ომის ვეტერანთა მონაწილე მოქალაქეთა ფინანსური მხარდაჭერის პროგრამა</w:t>
      </w:r>
    </w:p>
    <w:p w:rsidR="002C1FA5" w:rsidRPr="002C1FA5" w:rsidRDefault="002C1FA5" w:rsidP="00EB74F9">
      <w:pPr>
        <w:ind w:firstLine="0"/>
        <w:jc w:val="center"/>
        <w:rPr>
          <w:rFonts w:ascii="Sylfaen" w:eastAsia="Times New Roman" w:hAnsi="Sylfaen" w:cstheme="minorHAnsi"/>
          <w:b/>
          <w:sz w:val="18"/>
          <w:szCs w:val="18"/>
          <w:lang w:val="ka-GE" w:eastAsia="ru-RU"/>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023"/>
        <w:gridCol w:w="6410"/>
        <w:gridCol w:w="1415"/>
      </w:tblGrid>
      <w:tr w:rsidR="002C1FA5" w:rsidRPr="002C1FA5" w:rsidTr="002C1FA5">
        <w:trPr>
          <w:trHeight w:val="561"/>
        </w:trPr>
        <w:tc>
          <w:tcPr>
            <w:tcW w:w="1005"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Sylfaen"/>
                <w:sz w:val="18"/>
                <w:szCs w:val="18"/>
                <w:lang w:val="ka-GE" w:eastAsia="ru-RU"/>
              </w:rPr>
            </w:pPr>
            <w:r w:rsidRPr="002C1FA5">
              <w:rPr>
                <w:rFonts w:ascii="Sylfaen" w:eastAsia="Times New Roman" w:hAnsi="Sylfaen" w:cs="Sylfaen"/>
                <w:sz w:val="18"/>
                <w:szCs w:val="18"/>
                <w:lang w:val="ka-GE" w:eastAsia="ru-RU"/>
              </w:rPr>
              <w:t>დიდი სამამულო</w:t>
            </w:r>
            <w:r w:rsidRPr="002C1FA5">
              <w:rPr>
                <w:rFonts w:ascii="Sylfaen" w:eastAsia="Times New Roman" w:hAnsi="Sylfaen" w:cstheme="minorHAnsi"/>
                <w:sz w:val="18"/>
                <w:szCs w:val="18"/>
                <w:lang w:val="ka-GE" w:eastAsia="ru-RU"/>
              </w:rPr>
              <w:t xml:space="preserve"> </w:t>
            </w:r>
            <w:r w:rsidRPr="002C1FA5">
              <w:rPr>
                <w:rFonts w:ascii="Sylfaen" w:eastAsia="Times New Roman" w:hAnsi="Sylfaen" w:cs="Sylfaen"/>
                <w:sz w:val="18"/>
                <w:szCs w:val="18"/>
                <w:lang w:val="ka-GE" w:eastAsia="ru-RU"/>
              </w:rPr>
              <w:t>ომის</w:t>
            </w:r>
            <w:r w:rsidRPr="002C1FA5">
              <w:rPr>
                <w:rFonts w:ascii="Sylfaen" w:eastAsia="Times New Roman" w:hAnsi="Sylfaen" w:cstheme="minorHAnsi"/>
                <w:sz w:val="18"/>
                <w:szCs w:val="18"/>
                <w:lang w:val="ka-GE" w:eastAsia="ru-RU"/>
              </w:rPr>
              <w:t xml:space="preserve"> </w:t>
            </w:r>
            <w:r w:rsidRPr="002C1FA5">
              <w:rPr>
                <w:rFonts w:ascii="Sylfaen" w:eastAsia="Times New Roman" w:hAnsi="Sylfaen" w:cs="Sylfaen"/>
                <w:sz w:val="18"/>
                <w:szCs w:val="18"/>
                <w:lang w:val="ka-GE" w:eastAsia="ru-RU"/>
              </w:rPr>
              <w:t>ვეტერანთა</w:t>
            </w:r>
            <w:r w:rsidRPr="002C1FA5">
              <w:rPr>
                <w:rFonts w:ascii="Sylfaen" w:eastAsia="Times New Roman" w:hAnsi="Sylfaen" w:cstheme="minorHAnsi"/>
                <w:sz w:val="18"/>
                <w:szCs w:val="18"/>
                <w:lang w:val="ka-GE" w:eastAsia="ru-RU"/>
              </w:rPr>
              <w:t xml:space="preserve"> </w:t>
            </w:r>
            <w:r w:rsidRPr="002C1FA5">
              <w:rPr>
                <w:rFonts w:ascii="Sylfaen" w:eastAsia="Times New Roman" w:hAnsi="Sylfaen" w:cs="Sylfaen"/>
                <w:sz w:val="18"/>
                <w:szCs w:val="18"/>
                <w:lang w:val="ka-GE" w:eastAsia="ru-RU"/>
              </w:rPr>
              <w:t>მონაწილე მოქალაქეთა ფინანსური მხარდაჭერის პროგრამა</w:t>
            </w:r>
          </w:p>
          <w:p w:rsidR="002C1FA5" w:rsidRPr="002C1FA5" w:rsidRDefault="002C1FA5" w:rsidP="002C1FA5">
            <w:pPr>
              <w:ind w:firstLine="0"/>
              <w:jc w:val="center"/>
              <w:rPr>
                <w:rFonts w:ascii="Sylfaen" w:eastAsia="Times New Roman" w:hAnsi="Sylfaen" w:cs="Times New Roman"/>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200"/>
        </w:trPr>
        <w:tc>
          <w:tcPr>
            <w:tcW w:w="100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06 02 11</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5.0</w:t>
            </w:r>
          </w:p>
        </w:tc>
      </w:tr>
      <w:tr w:rsidR="002C1FA5" w:rsidRPr="002C1FA5" w:rsidTr="002C1FA5">
        <w:trPr>
          <w:trHeight w:val="393"/>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378"/>
        </w:trPr>
        <w:tc>
          <w:tcPr>
            <w:tcW w:w="1005"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lang w:val="ka-GE"/>
              </w:rPr>
              <w:t>ქვე</w:t>
            </w: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5"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lang w:val="ka-GE"/>
              </w:rPr>
            </w:pPr>
            <w:r w:rsidRPr="002C1FA5">
              <w:rPr>
                <w:rFonts w:ascii="Sylfaen" w:eastAsia="Times New Roman" w:hAnsi="Sylfaen" w:cs="Times New Roman"/>
                <w:sz w:val="18"/>
                <w:szCs w:val="18"/>
                <w:lang w:val="ka-GE" w:eastAsia="ru-RU"/>
              </w:rPr>
              <w:t>დიდი სამამაულო ომის მონაწილის კომუნალური მომსახურების სუბსიდირება. ბენეფიციარის მიერ წარდგენილი ქვითრების მიხედვით კომუნალური გადასახადების (დენი,წყალი,გაზი) ანაზღაურება უნაღდო ანგარიშსწორებით. პროგრამის განხორციელების აუცილებელი პირობა: ყოვეთვიურად  კომუნალური გადასახადების ქვითრების წარდგენა. პროგრამის ყოველთვიური ღირებულება - 300 ლარამდე.</w:t>
            </w:r>
          </w:p>
        </w:tc>
      </w:tr>
      <w:tr w:rsidR="002C1FA5" w:rsidRPr="002C1FA5" w:rsidTr="002C1FA5">
        <w:trPr>
          <w:trHeight w:val="602"/>
        </w:trPr>
        <w:tc>
          <w:tcPr>
            <w:tcW w:w="1005"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 xml:space="preserve">მოსალოდნელი </w:t>
            </w:r>
            <w:r w:rsidR="004F6C6F">
              <w:rPr>
                <w:rFonts w:ascii="Sylfaen" w:eastAsia="Times New Roman" w:hAnsi="Sylfaen" w:cs="Sylfaen"/>
                <w:color w:val="000000"/>
                <w:sz w:val="18"/>
                <w:szCs w:val="18"/>
                <w:lang w:val="ka-GE"/>
              </w:rPr>
              <w:t>შუალედური</w:t>
            </w:r>
            <w:r w:rsidRPr="002C1FA5">
              <w:rPr>
                <w:rFonts w:ascii="Sylfaen" w:eastAsia="Times New Roman" w:hAnsi="Sylfaen" w:cs="Sylfaen"/>
                <w:color w:val="000000"/>
                <w:sz w:val="18"/>
                <w:szCs w:val="18"/>
                <w:lang w:val="ka-GE"/>
              </w:rPr>
              <w:t xml:space="preserve"> შედეგი</w:t>
            </w:r>
          </w:p>
        </w:tc>
        <w:tc>
          <w:tcPr>
            <w:tcW w:w="3995"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ka-GE" w:eastAsia="ru-RU"/>
              </w:rPr>
            </w:pPr>
            <w:r w:rsidRPr="002C1FA5">
              <w:rPr>
                <w:rFonts w:ascii="Sylfaen" w:eastAsia="Times New Roman" w:hAnsi="Sylfaen" w:cs="Times New Roman"/>
                <w:sz w:val="18"/>
                <w:szCs w:val="18"/>
                <w:lang w:val="ka-GE" w:eastAsia="ru-RU"/>
              </w:rPr>
              <w:t>ბენეფიციართათვის ქვეპროგრამით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bCs/>
          <w:color w:val="000000"/>
          <w:sz w:val="18"/>
          <w:szCs w:val="18"/>
          <w:lang w:val="ka-GE"/>
        </w:rPr>
      </w:pPr>
    </w:p>
    <w:p w:rsidR="002C1FA5" w:rsidRDefault="002C1FA5" w:rsidP="002C1FA5">
      <w:pPr>
        <w:ind w:firstLine="0"/>
        <w:jc w:val="left"/>
        <w:rPr>
          <w:rFonts w:ascii="Sylfaen" w:eastAsia="Times New Roman" w:hAnsi="Sylfaen" w:cs="Times New Roman"/>
          <w:bCs/>
          <w:color w:val="000000"/>
          <w:sz w:val="18"/>
          <w:szCs w:val="18"/>
          <w:lang w:val="ka-GE"/>
        </w:rPr>
      </w:pPr>
    </w:p>
    <w:p w:rsidR="00EB74F9" w:rsidRDefault="00EB74F9" w:rsidP="002C1FA5">
      <w:pPr>
        <w:ind w:firstLine="0"/>
        <w:jc w:val="left"/>
        <w:rPr>
          <w:rFonts w:ascii="Sylfaen" w:eastAsia="Times New Roman" w:hAnsi="Sylfaen" w:cs="Times New Roman"/>
          <w:bCs/>
          <w:color w:val="000000"/>
          <w:sz w:val="18"/>
          <w:szCs w:val="18"/>
          <w:lang w:val="ka-GE"/>
        </w:rPr>
      </w:pPr>
    </w:p>
    <w:p w:rsidR="00EB74F9" w:rsidRDefault="00EB74F9" w:rsidP="002C1FA5">
      <w:pPr>
        <w:ind w:firstLine="0"/>
        <w:jc w:val="left"/>
        <w:rPr>
          <w:rFonts w:ascii="Sylfaen" w:eastAsia="Times New Roman" w:hAnsi="Sylfaen" w:cs="Times New Roman"/>
          <w:bCs/>
          <w:color w:val="000000"/>
          <w:sz w:val="18"/>
          <w:szCs w:val="18"/>
          <w:lang w:val="ka-GE"/>
        </w:rPr>
      </w:pPr>
    </w:p>
    <w:p w:rsidR="00EB74F9" w:rsidRDefault="00EB74F9" w:rsidP="002C1FA5">
      <w:pPr>
        <w:ind w:firstLine="0"/>
        <w:jc w:val="left"/>
        <w:rPr>
          <w:rFonts w:ascii="Sylfaen" w:eastAsia="Times New Roman" w:hAnsi="Sylfaen" w:cs="Times New Roman"/>
          <w:bCs/>
          <w:color w:val="000000"/>
          <w:sz w:val="18"/>
          <w:szCs w:val="18"/>
          <w:lang w:val="ka-GE"/>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გ)  სტიქიის შედეგად დაზარალებული ოჯახების ფინანსური მხარდაჭერა</w:t>
      </w:r>
    </w:p>
    <w:p w:rsidR="002C1FA5" w:rsidRPr="002C1FA5" w:rsidRDefault="002C1FA5" w:rsidP="00EB74F9">
      <w:pPr>
        <w:ind w:firstLine="0"/>
        <w:jc w:val="center"/>
        <w:rPr>
          <w:rFonts w:ascii="Sylfaen" w:eastAsia="Times New Roman" w:hAnsi="Sylfaen" w:cs="Times New Roman"/>
          <w:sz w:val="18"/>
          <w:szCs w:val="18"/>
          <w:lang w:val="ka-GE" w:eastAsia="ru-RU"/>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021"/>
        <w:gridCol w:w="6395"/>
        <w:gridCol w:w="1410"/>
      </w:tblGrid>
      <w:tr w:rsidR="002C1FA5" w:rsidRPr="002C1FA5" w:rsidTr="00EB74F9">
        <w:trPr>
          <w:trHeight w:val="472"/>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color w:val="000000"/>
                <w:sz w:val="18"/>
                <w:szCs w:val="18"/>
                <w:lang w:val="ka-GE"/>
              </w:rPr>
            </w:pPr>
            <w:r w:rsidRPr="002C1FA5">
              <w:rPr>
                <w:rFonts w:ascii="Sylfaen" w:eastAsia="Times New Roman" w:hAnsi="Sylfaen" w:cs="Times New Roman"/>
                <w:bCs/>
                <w:color w:val="000000"/>
                <w:sz w:val="18"/>
                <w:szCs w:val="18"/>
                <w:lang w:val="ka-GE"/>
              </w:rPr>
              <w:t>სტიქიის შედეგად დაზარალებული ოჯახების ფინანსური მხარდაჭერა</w:t>
            </w:r>
          </w:p>
          <w:p w:rsidR="002C1FA5" w:rsidRPr="002C1FA5" w:rsidRDefault="002C1FA5" w:rsidP="002C1FA5">
            <w:pPr>
              <w:ind w:firstLine="0"/>
              <w:rPr>
                <w:rFonts w:ascii="Sylfaen" w:eastAsia="Times New Roman" w:hAnsi="Sylfaen" w:cs="Times New Roman"/>
                <w:bCs/>
                <w:color w:val="000000"/>
                <w:sz w:val="18"/>
                <w:szCs w:val="18"/>
                <w:lang w:val="ka-GE"/>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68"/>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eastAsia="ru-RU"/>
              </w:rPr>
              <w:t xml:space="preserve">  </w:t>
            </w:r>
            <w:r w:rsidRPr="002C1FA5">
              <w:rPr>
                <w:rFonts w:ascii="Sylfaen" w:eastAsia="Times New Roman" w:hAnsi="Sylfaen" w:cs="Times New Roman"/>
                <w:bCs/>
                <w:sz w:val="18"/>
                <w:szCs w:val="18"/>
                <w:lang w:val="ru-RU" w:eastAsia="ru-RU"/>
              </w:rPr>
              <w:t>06 03</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100.0</w:t>
            </w:r>
          </w:p>
        </w:tc>
      </w:tr>
      <w:tr w:rsidR="002C1FA5" w:rsidRPr="002C1FA5" w:rsidTr="00EB74F9">
        <w:trPr>
          <w:trHeight w:val="33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EB74F9">
        <w:trPr>
          <w:trHeight w:val="525"/>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bCs/>
                <w:sz w:val="18"/>
                <w:szCs w:val="18"/>
                <w:lang w:val="ru-RU" w:eastAsia="ru-RU"/>
              </w:rPr>
              <w:t xml:space="preserve">პროგრამა ითვალისწინებს სტიქიური მოვლენების (ძირითადად ხანძარი) იშვიათი გამონაკლისისი შემთხვევაში მეწყერი, ქარბუქი, ღვარცოფი, კლდეზვავი, დენადი გრუნტი) შედეგად დაზარალებული ოჯახების ფულადი დახმარება. პოგრამის ფარგლებში განიხილება მხოლოდ საცხოვრებელი ფართის დაზიანება, ხანძრით დაზიანების გარდა იშვიათი გამონაკლისის სახით განიხილება აღნიშნული მოვლენების გამო არა მზარდად დაზიანებული, არამედ მოულოდნელად სტიქიის გამო საცხოვრებლის იმ დონით დაზიანება, რომ ის გამოუსადეგარია საცხოვრებლად. დაზიანება პირობითათ იყოფა ოთხ  </w:t>
            </w:r>
            <w:r w:rsidRPr="002C1FA5">
              <w:rPr>
                <w:rFonts w:ascii="Sylfaen" w:eastAsia="Times New Roman" w:hAnsi="Sylfaen" w:cs="Times New Roman"/>
                <w:bCs/>
                <w:sz w:val="18"/>
                <w:szCs w:val="18"/>
                <w:lang w:val="ru-RU" w:eastAsia="ru-RU"/>
              </w:rPr>
              <w:lastRenderedPageBreak/>
              <w:t>კატეგორიად: 1) ორსართულიანი კაპიტალური სახლის სრული დაზიანება; 2) ერთსართულიანი კაპიტალური ან ხის სახლის სრული დაზიანება;  3) სახლის ნაწილობრივი დაზიანება; 4) დამხმარე ნაგებობის (ე.წ. სამზადი (როგორც ხის, ასევე კაპიტალური,  ერთსართულიანი ნაგებობა, რომელიც ძირითადი საცხოვრებელი სახლისგან არის განცალკავებული)) დაზიანება.დაზარალებულმა პირმა უნდა წარმოადგინოს სახანძრო სამაშველო სამსახურის დასკვნა, სტიქიით დაზარალებულის ამსახველი ფოტო მასალა, მუნიციპალიტეტის მერის წამომადგენლის შუამდგომლობა დაზარალებულის ახლო მეზობლების დამოწმებით, საჭიროების შემთხვევაში შესაბამისი სტრუქტურის მიერ შედგენილი დეფექტური აქტი, დაზარალებული პირის პირადობის მოწმობის ასლი და პირადი საბანკო ანგარიში. აღნიშნული დოკუმენტაციის განხილვის შემდგომ დახმარების გაწევაზე და გასაწევი თანხის ოდენობაზე გადაწყვეტილებას ღებულობს სოციალური კომისია. I კატეგორია - 15000 ლარამდე, II კატეგორია - 10000 ლარამდე  III კატეგორია - 5000 ლარამდე. IV-კატეგორია-3000 ლარამდე. დახმარება გაეწევა მხოლოდ მიმდინარე წელს დაზარალებულ ოჯახებს.</w:t>
            </w:r>
          </w:p>
        </w:tc>
      </w:tr>
      <w:tr w:rsidR="002C1FA5" w:rsidRPr="002C1FA5" w:rsidTr="00EB74F9">
        <w:trPr>
          <w:trHeight w:val="525"/>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lastRenderedPageBreak/>
              <w:t>მოსალოდნელი</w:t>
            </w:r>
            <w:r w:rsidR="004F6C6F">
              <w:rPr>
                <w:rFonts w:ascii="Sylfaen" w:eastAsia="Times New Roman" w:hAnsi="Sylfaen" w:cs="Sylfaen"/>
                <w:color w:val="000000"/>
                <w:sz w:val="18"/>
                <w:szCs w:val="18"/>
                <w:lang w:val="ka-GE"/>
              </w:rPr>
              <w:t xml:space="preserve"> საბოლოო</w:t>
            </w:r>
            <w:r w:rsidRPr="002C1FA5">
              <w:rPr>
                <w:rFonts w:ascii="Sylfaen" w:eastAsia="Times New Roman" w:hAnsi="Sylfaen" w:cs="Sylfaen"/>
                <w:color w:val="000000"/>
                <w:sz w:val="18"/>
                <w:szCs w:val="18"/>
                <w:lang w:val="ka-GE"/>
              </w:rPr>
              <w:t xml:space="preserve">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bCs/>
                <w:sz w:val="18"/>
                <w:szCs w:val="18"/>
                <w:lang w:val="ka-GE" w:eastAsia="ru-RU"/>
              </w:rPr>
            </w:pPr>
            <w:r w:rsidRPr="002C1FA5">
              <w:rPr>
                <w:rFonts w:ascii="Sylfaen" w:eastAsia="Times New Roman" w:hAnsi="Sylfaen" w:cs="Times New Roman"/>
                <w:bCs/>
                <w:sz w:val="18"/>
                <w:szCs w:val="18"/>
                <w:lang w:val="ka-GE" w:eastAsia="ru-RU"/>
              </w:rPr>
              <w:t>საცხოვრებელი პირობების გაუმჯობესება.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ka-GE" w:eastAsia="ru-RU"/>
        </w:rPr>
      </w:pPr>
    </w:p>
    <w:p w:rsidR="002C1FA5" w:rsidRPr="002C1FA5" w:rsidRDefault="002C1FA5" w:rsidP="002C1FA5">
      <w:pPr>
        <w:ind w:firstLine="0"/>
        <w:jc w:val="left"/>
        <w:rPr>
          <w:rFonts w:ascii="Sylfaen" w:eastAsia="Times New Roman" w:hAnsi="Sylfaen" w:cs="Times New Roman"/>
          <w:b/>
          <w:bCs/>
          <w:sz w:val="18"/>
          <w:szCs w:val="18"/>
          <w:lang w:val="ka-GE" w:eastAsia="ru-RU"/>
        </w:rPr>
      </w:pPr>
    </w:p>
    <w:p w:rsidR="002C1FA5" w:rsidRPr="002C1FA5" w:rsidRDefault="002C1FA5" w:rsidP="002C1FA5">
      <w:pPr>
        <w:ind w:firstLine="0"/>
        <w:jc w:val="left"/>
        <w:rPr>
          <w:rFonts w:ascii="Sylfaen" w:eastAsia="Times New Roman" w:hAnsi="Sylfaen" w:cs="Times New Roman"/>
          <w:b/>
          <w:bCs/>
          <w:color w:val="000000"/>
          <w:sz w:val="18"/>
          <w:szCs w:val="18"/>
          <w:lang w:val="ka-GE"/>
        </w:rPr>
      </w:pPr>
      <w:r w:rsidRPr="002C1FA5">
        <w:rPr>
          <w:rFonts w:ascii="Sylfaen" w:eastAsia="Times New Roman" w:hAnsi="Sylfaen" w:cs="Times New Roman"/>
          <w:b/>
          <w:bCs/>
          <w:color w:val="000000"/>
          <w:sz w:val="18"/>
          <w:szCs w:val="18"/>
          <w:lang w:val="ka-GE"/>
        </w:rPr>
        <w:t>დ)  სარიტუალო მომსახურება</w:t>
      </w:r>
    </w:p>
    <w:p w:rsidR="002C1FA5" w:rsidRPr="002C1FA5" w:rsidRDefault="002C1FA5" w:rsidP="002C1FA5">
      <w:pPr>
        <w:ind w:firstLine="0"/>
        <w:jc w:val="left"/>
        <w:rPr>
          <w:rFonts w:ascii="Sylfaen" w:eastAsia="Times New Roman" w:hAnsi="Sylfaen" w:cs="Times New Roman"/>
          <w:b/>
          <w:bCs/>
          <w:sz w:val="18"/>
          <w:szCs w:val="18"/>
          <w:lang w:val="ka-GE" w:eastAsia="ru-RU"/>
        </w:rPr>
      </w:pPr>
    </w:p>
    <w:p w:rsidR="002C1FA5" w:rsidRPr="002C1FA5" w:rsidRDefault="002C1FA5" w:rsidP="002C1FA5">
      <w:pPr>
        <w:ind w:firstLine="0"/>
        <w:jc w:val="left"/>
        <w:rPr>
          <w:rFonts w:ascii="Sylfaen" w:eastAsia="Times New Roman" w:hAnsi="Sylfaen" w:cs="Times New Roman"/>
          <w:b/>
          <w:sz w:val="18"/>
          <w:szCs w:val="18"/>
          <w:lang w:val="ka-GE" w:eastAsia="ru-RU"/>
        </w:rPr>
      </w:pPr>
      <w:r w:rsidRPr="002C1FA5">
        <w:rPr>
          <w:rFonts w:ascii="Sylfaen" w:eastAsia="Times New Roman" w:hAnsi="Sylfaen" w:cs="Times New Roman"/>
          <w:b/>
          <w:bCs/>
          <w:sz w:val="18"/>
          <w:szCs w:val="18"/>
          <w:lang w:val="ka-GE" w:eastAsia="ru-RU"/>
        </w:rPr>
        <w:t xml:space="preserve">დ.ა)  </w:t>
      </w:r>
      <w:r w:rsidRPr="002C1FA5">
        <w:rPr>
          <w:rFonts w:ascii="Sylfaen" w:eastAsia="Times New Roman" w:hAnsi="Sylfaen" w:cs="Times New Roman"/>
          <w:b/>
          <w:bCs/>
          <w:sz w:val="18"/>
          <w:szCs w:val="18"/>
          <w:lang w:val="ru-RU" w:eastAsia="ru-RU"/>
        </w:rPr>
        <w:t>ვეტერანთა და დევნილთა დაკრძალვის ხარჯი</w:t>
      </w:r>
    </w:p>
    <w:p w:rsidR="002C1FA5" w:rsidRPr="002C1FA5" w:rsidRDefault="002C1FA5" w:rsidP="002C1FA5">
      <w:pPr>
        <w:ind w:firstLine="0"/>
        <w:jc w:val="left"/>
        <w:rPr>
          <w:rFonts w:ascii="Sylfaen" w:eastAsia="Times New Roman" w:hAnsi="Sylfaen" w:cs="Times New Roman"/>
          <w:sz w:val="18"/>
          <w:szCs w:val="18"/>
          <w:lang w:val="ru-RU"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019"/>
        <w:gridCol w:w="6381"/>
        <w:gridCol w:w="1409"/>
      </w:tblGrid>
      <w:tr w:rsidR="002C1FA5" w:rsidRPr="002C1FA5" w:rsidTr="002C1FA5">
        <w:trPr>
          <w:trHeight w:val="566"/>
        </w:trPr>
        <w:tc>
          <w:tcPr>
            <w:tcW w:w="1005" w:type="pct"/>
            <w:vMerge w:val="restart"/>
            <w:shd w:val="clear" w:color="000000" w:fill="FFFFFF"/>
            <w:vAlign w:val="center"/>
            <w:hideMark/>
          </w:tcPr>
          <w:p w:rsidR="002C1FA5" w:rsidRPr="002C1FA5" w:rsidRDefault="004F6C6F"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Times New Roman"/>
                <w:color w:val="000000"/>
                <w:sz w:val="18"/>
                <w:szCs w:val="18"/>
              </w:rPr>
              <w:t xml:space="preserve"> </w:t>
            </w:r>
            <w:r w:rsidR="002C1FA5"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ვეტერანთა და დევნილთა დაკრძალვის ხარჯი</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202"/>
        </w:trPr>
        <w:tc>
          <w:tcPr>
            <w:tcW w:w="1005"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06 04 01</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5.0</w:t>
            </w:r>
          </w:p>
        </w:tc>
      </w:tr>
      <w:tr w:rsidR="002C1FA5" w:rsidRPr="002C1FA5" w:rsidTr="002C1FA5">
        <w:trPr>
          <w:trHeight w:val="396"/>
        </w:trPr>
        <w:tc>
          <w:tcPr>
            <w:tcW w:w="1005" w:type="pct"/>
            <w:shd w:val="clear" w:color="000000" w:fill="FFFFFF"/>
            <w:vAlign w:val="center"/>
            <w:hideMark/>
          </w:tcPr>
          <w:p w:rsidR="002C1FA5" w:rsidRPr="002C1FA5" w:rsidRDefault="004F6C6F"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განმახორციელებელი</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bCs/>
                <w:sz w:val="18"/>
                <w:szCs w:val="18"/>
                <w:lang w:val="ru-RU" w:eastAsia="ru-RU"/>
              </w:rPr>
              <w:t>წალენჯიხის მუნიციპალიტეტის მერიის კულტურისა და სოციალური დაცვის სამსახური</w:t>
            </w:r>
          </w:p>
        </w:tc>
      </w:tr>
      <w:tr w:rsidR="002C1FA5" w:rsidRPr="002C1FA5" w:rsidTr="002C1FA5">
        <w:trPr>
          <w:trHeight w:val="1590"/>
        </w:trPr>
        <w:tc>
          <w:tcPr>
            <w:tcW w:w="1005" w:type="pct"/>
            <w:shd w:val="clear" w:color="000000" w:fill="FFFFFF"/>
            <w:vAlign w:val="center"/>
            <w:hideMark/>
          </w:tcPr>
          <w:p w:rsidR="002C1FA5" w:rsidRPr="002C1FA5" w:rsidRDefault="004F6C6F"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აღწერა</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და</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მიზანი</w:t>
            </w:r>
          </w:p>
        </w:tc>
        <w:tc>
          <w:tcPr>
            <w:tcW w:w="3995"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1. 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გადაადგილებულ პირთა სარიტუალო ხარჯების ნაწილობრივ დაფინანსებას.</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2. ამ მუხლის 1-ლი პუნქტით განსაზღვრულ პირთა (გარდა იძულებით გადაადგილებული პირების ოჯახებისა) ოჯახების დაფინანსება განისაზღვრება 250 ლარით.</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3. იძულებით გადაადგილებულ პირთა ოჯახებზე გასაცემი თანხა განისაზღვროს 200 ლარის</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ოდენობით.</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4. გარდაცვლილის ოჯახისა წევრმა უნდა წარმოადგინოს:</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ა) ცნობა გარდაცვალების შესახებ;</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ბ) გარდაცვლილის სტატუსის დამადასტურებელი დოკუმენტის ასლი;</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გ) გარდაცვლილთან ნათესაური კავშირის დამადასტურებელი დოკუმენტი;</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დ) გარდაცვლილის ოჯახის წევრის პირადობის მოწმობის ასლი და პირადი საბანკო ანგარიში.</w:t>
            </w:r>
          </w:p>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5. დაფინანსება მოხდება უნაღდო ანგარიშსწორებით განმცხადებლის პირად ანგარიშზე</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ბენეფიციართათვის პროგრამით გათვალისწინებული სერვისების მიწოდება</w:t>
            </w:r>
          </w:p>
        </w:tc>
      </w:tr>
    </w:tbl>
    <w:p w:rsidR="002C1FA5" w:rsidRPr="002C1FA5" w:rsidRDefault="002C1FA5" w:rsidP="002C1FA5">
      <w:pPr>
        <w:ind w:firstLine="0"/>
        <w:jc w:val="left"/>
        <w:rPr>
          <w:rFonts w:ascii="Sylfaen" w:eastAsia="Times New Roman" w:hAnsi="Sylfaen" w:cs="Times New Roman"/>
          <w:sz w:val="18"/>
          <w:szCs w:val="18"/>
          <w:lang w:val="ka-GE" w:eastAsia="ru-RU"/>
        </w:rPr>
      </w:pPr>
    </w:p>
    <w:p w:rsidR="002C1FA5" w:rsidRDefault="002C1FA5" w:rsidP="002C1FA5">
      <w:pPr>
        <w:ind w:firstLine="0"/>
        <w:jc w:val="left"/>
        <w:rPr>
          <w:rFonts w:ascii="Sylfaen" w:eastAsia="Times New Roman" w:hAnsi="Sylfaen" w:cs="Times New Roman"/>
          <w:sz w:val="18"/>
          <w:szCs w:val="18"/>
          <w:lang w:val="ka-GE" w:eastAsia="ru-RU"/>
        </w:rPr>
      </w:pPr>
    </w:p>
    <w:p w:rsidR="00EB74F9" w:rsidRDefault="00EB74F9" w:rsidP="002C1FA5">
      <w:pPr>
        <w:ind w:firstLine="0"/>
        <w:jc w:val="left"/>
        <w:rPr>
          <w:rFonts w:ascii="Sylfaen" w:eastAsia="Times New Roman" w:hAnsi="Sylfaen" w:cs="Times New Roman"/>
          <w:sz w:val="18"/>
          <w:szCs w:val="18"/>
          <w:lang w:val="ka-GE" w:eastAsia="ru-RU"/>
        </w:rPr>
      </w:pPr>
    </w:p>
    <w:p w:rsidR="00EB74F9" w:rsidRDefault="00EB74F9" w:rsidP="002C1FA5">
      <w:pPr>
        <w:ind w:firstLine="0"/>
        <w:jc w:val="left"/>
        <w:rPr>
          <w:rFonts w:ascii="Sylfaen" w:eastAsia="Times New Roman" w:hAnsi="Sylfaen" w:cs="Times New Roman"/>
          <w:sz w:val="18"/>
          <w:szCs w:val="18"/>
          <w:lang w:val="ka-GE" w:eastAsia="ru-RU"/>
        </w:rPr>
      </w:pPr>
    </w:p>
    <w:p w:rsidR="00EB74F9" w:rsidRPr="002C1FA5" w:rsidRDefault="00EB74F9" w:rsidP="002C1FA5">
      <w:pPr>
        <w:ind w:firstLine="0"/>
        <w:jc w:val="left"/>
        <w:rPr>
          <w:rFonts w:ascii="Sylfaen" w:eastAsia="Times New Roman" w:hAnsi="Sylfaen" w:cs="Times New Roman"/>
          <w:sz w:val="18"/>
          <w:szCs w:val="18"/>
          <w:lang w:val="ka-GE"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t xml:space="preserve">დ.ბ) </w:t>
      </w:r>
      <w:r w:rsidRPr="002C1FA5">
        <w:rPr>
          <w:rFonts w:ascii="Sylfaen" w:eastAsia="Times New Roman" w:hAnsi="Sylfaen" w:cs="Times New Roman"/>
          <w:b/>
          <w:bCs/>
          <w:sz w:val="18"/>
          <w:szCs w:val="18"/>
          <w:lang w:val="ru-RU" w:eastAsia="ru-RU"/>
        </w:rPr>
        <w:t>უპატრონო მიცვალებულთა დაკრძალვის ხარჯი</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2C1FA5" w:rsidRPr="002C1FA5" w:rsidTr="00EB74F9">
        <w:trPr>
          <w:trHeight w:val="557"/>
        </w:trPr>
        <w:tc>
          <w:tcPr>
            <w:tcW w:w="1006" w:type="pct"/>
            <w:vMerge w:val="restart"/>
            <w:shd w:val="clear" w:color="000000" w:fill="FFFFFF"/>
            <w:vAlign w:val="center"/>
            <w:hideMark/>
          </w:tcPr>
          <w:p w:rsidR="002C1FA5" w:rsidRPr="002C1FA5" w:rsidRDefault="004F6C6F"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Times New Roman"/>
                <w:color w:val="000000"/>
                <w:sz w:val="18"/>
                <w:szCs w:val="18"/>
              </w:rPr>
              <w:t xml:space="preserve"> </w:t>
            </w:r>
            <w:r w:rsidR="002C1FA5"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უპატრონო მიცვალებულთა დაკრძალვის ხარჯი</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06 04 02</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5.0</w:t>
            </w:r>
          </w:p>
        </w:tc>
      </w:tr>
      <w:tr w:rsidR="002C1FA5" w:rsidRPr="002C1FA5" w:rsidTr="00EB74F9">
        <w:trPr>
          <w:trHeight w:val="390"/>
        </w:trPr>
        <w:tc>
          <w:tcPr>
            <w:tcW w:w="1006" w:type="pct"/>
            <w:shd w:val="clear" w:color="000000" w:fill="FFFFFF"/>
            <w:vAlign w:val="center"/>
            <w:hideMark/>
          </w:tcPr>
          <w:p w:rsidR="002C1FA5" w:rsidRPr="002C1FA5" w:rsidRDefault="004F6C6F"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განმახორციელებელი</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ა(ა)იპ წალენჯიხის მუნიციპალიტეტის დასუფთავებისა და კეთილმოწყობის სამსახური</w:t>
            </w:r>
          </w:p>
        </w:tc>
      </w:tr>
      <w:tr w:rsidR="002C1FA5" w:rsidRPr="002C1FA5" w:rsidTr="00EB74F9">
        <w:trPr>
          <w:trHeight w:val="1052"/>
        </w:trPr>
        <w:tc>
          <w:tcPr>
            <w:tcW w:w="1006" w:type="pct"/>
            <w:shd w:val="clear" w:color="000000" w:fill="FFFFFF"/>
            <w:vAlign w:val="center"/>
            <w:hideMark/>
          </w:tcPr>
          <w:p w:rsidR="002C1FA5" w:rsidRPr="002C1FA5" w:rsidRDefault="004F6C6F" w:rsidP="00EB74F9">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lang w:val="ka-GE"/>
              </w:rPr>
              <w:t>ქვე</w:t>
            </w:r>
            <w:r w:rsidR="002C1FA5" w:rsidRPr="002C1FA5">
              <w:rPr>
                <w:rFonts w:ascii="Sylfaen" w:eastAsia="Times New Roman" w:hAnsi="Sylfaen" w:cs="Sylfaen"/>
                <w:color w:val="000000"/>
                <w:sz w:val="18"/>
                <w:szCs w:val="18"/>
              </w:rPr>
              <w:t>პროგრამის</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აღწერა</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და</w:t>
            </w:r>
            <w:r w:rsidR="002C1FA5" w:rsidRPr="002C1FA5">
              <w:rPr>
                <w:rFonts w:ascii="Sylfaen" w:eastAsia="Times New Roman" w:hAnsi="Sylfaen" w:cs="Calibri"/>
                <w:color w:val="000000"/>
                <w:sz w:val="18"/>
                <w:szCs w:val="18"/>
              </w:rPr>
              <w:t xml:space="preserve"> </w:t>
            </w:r>
            <w:r w:rsidR="002C1FA5"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პროგრამა ითვალისწინებს უპატრონო მიცვალებულების დაკრძალვასთან დაკავშირებული სარიტუალო ხარჯების ანაზღაურების უზრუნველყოფას</w:t>
            </w:r>
          </w:p>
        </w:tc>
      </w:tr>
      <w:tr w:rsidR="002C1FA5" w:rsidRPr="002C1FA5" w:rsidTr="00EB74F9">
        <w:trPr>
          <w:trHeight w:val="719"/>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lastRenderedPageBreak/>
              <w:t>მოსალოდნელი</w:t>
            </w:r>
            <w:r w:rsidR="004F6C6F">
              <w:rPr>
                <w:rFonts w:ascii="Sylfaen" w:eastAsia="Times New Roman" w:hAnsi="Sylfaen" w:cs="Sylfaen"/>
                <w:color w:val="000000"/>
                <w:sz w:val="18"/>
                <w:szCs w:val="18"/>
                <w:lang w:val="ka-GE"/>
              </w:rPr>
              <w:t xml:space="preserve"> შუალედური</w:t>
            </w:r>
            <w:r w:rsidRPr="002C1FA5">
              <w:rPr>
                <w:rFonts w:ascii="Sylfaen" w:eastAsia="Times New Roman" w:hAnsi="Sylfaen" w:cs="Sylfaen"/>
                <w:color w:val="000000"/>
                <w:sz w:val="18"/>
                <w:szCs w:val="18"/>
                <w:lang w:val="ka-GE"/>
              </w:rPr>
              <w:t xml:space="preserve"> 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უპატრონო მიცვალებულთა პატივგება.</w:t>
            </w:r>
          </w:p>
        </w:tc>
      </w:tr>
    </w:tbl>
    <w:p w:rsidR="002C1FA5" w:rsidRPr="002C1FA5" w:rsidRDefault="002C1FA5" w:rsidP="002C1FA5">
      <w:pPr>
        <w:ind w:firstLine="0"/>
        <w:jc w:val="left"/>
        <w:rPr>
          <w:rFonts w:ascii="Sylfaen" w:eastAsia="Times New Roman" w:hAnsi="Sylfaen" w:cs="Times New Roman"/>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r w:rsidRPr="002C1FA5">
        <w:rPr>
          <w:rFonts w:ascii="Sylfaen" w:eastAsia="Times New Roman" w:hAnsi="Sylfaen" w:cs="Times New Roman"/>
          <w:b/>
          <w:sz w:val="18"/>
          <w:szCs w:val="18"/>
          <w:lang w:val="ka-GE" w:eastAsia="ru-RU"/>
        </w:rPr>
        <w:t xml:space="preserve">ე)  </w:t>
      </w:r>
      <w:r w:rsidRPr="002C1FA5">
        <w:rPr>
          <w:rFonts w:ascii="Sylfaen" w:eastAsia="Times New Roman" w:hAnsi="Sylfaen" w:cs="Times New Roman"/>
          <w:b/>
          <w:sz w:val="18"/>
          <w:szCs w:val="18"/>
          <w:lang w:val="ru-RU" w:eastAsia="ru-RU"/>
        </w:rPr>
        <w:t>სოციალურად დაუცველი მოსახლეობის კვებით უზრუნველყოფა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2C1FA5" w:rsidRPr="002C1FA5" w:rsidTr="00EB74F9">
        <w:trPr>
          <w:trHeight w:val="559"/>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sz w:val="18"/>
                <w:szCs w:val="18"/>
                <w:lang w:val="ru-RU" w:eastAsia="ru-RU"/>
              </w:rPr>
              <w:t>სოციალურად დაუცველი მოსახლეობის კვებით უზრუნველყოფა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EB74F9">
        <w:trPr>
          <w:trHeight w:val="19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06 05</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375.0</w:t>
            </w:r>
          </w:p>
        </w:tc>
      </w:tr>
      <w:tr w:rsidR="002C1FA5" w:rsidRPr="002C1FA5" w:rsidTr="00EB74F9">
        <w:trPr>
          <w:trHeight w:val="391"/>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ა(ა)იპ ,,წალენჯიხის სათნოების სახლი"</w:t>
            </w:r>
          </w:p>
        </w:tc>
      </w:tr>
      <w:tr w:rsidR="002C1FA5" w:rsidRPr="002C1FA5" w:rsidTr="00EB74F9">
        <w:trPr>
          <w:trHeight w:val="1572"/>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bCs/>
                <w:sz w:val="18"/>
                <w:szCs w:val="18"/>
                <w:lang w:val="ru-RU" w:eastAsia="ru-RU"/>
              </w:rPr>
              <w:t>წალენჯიხის მუნიციპალიტეტში სოციალურად დაუცველი მოსახლეობისათვის ქ.წალენჯიხასა და ქ.ჯვარში 2 უმწეოთა სასადილოს მეშვეობით, ა(ა)იპ წალენჯიხის სათნოების სახლი ყოველდღიური ერთჯერდი კვებითი უზრუნველყოფის მიზნით ემსახურება 224 ბენეფიციარს,(112-ი ქ.წალენჯიხაში,112-ი ქ.ჯვარში)ეტაპობრივად საჭიროების შემთხვევაში  ხორციელდება ბენეფიციარების შეცვლა ჯამურად 224 ბენეფიციარის ფარგლებში. ა(ა)იპ წალენჯიხის სათნოების სახლი-ს მიერ ყოველი წლის დასაწყისში(ზოგჯერ შუალედურად) ხდება ბენეფიციარების სოციალური სარეიტინგო ქულების გადამოწმება წალენჯიხის სოციალური სააგენტოს მეშვეობით.ბენეფიციართა შერჩევა ხდება წალენჯიხის მუნიციპალიტეტის საკრებულოს 2013 წლის 25 დეკემბრისN106 განკარგულების საფუძველზე შემდეგი კრიტერიუმებით; იშვიათი გამონაკლისის გარდა ბენეფიციარი უნდა იყოს დარეგისტრირებული სოციალურად დაუცველი ოჯახების მონაცემთა ერთიან ბაზაში და სოციალური სარეიტინგო ქულა არ უნდა აღემატებოდეს 100 000-ს,ბენეფიციართა შერჩევისას უპირატესობა ენიჭება;1.საპენსიო ასაკს,2.ოჯახში შრომისუუნარო წევრების(ინვალიდების)ყოლას,3.დედმამით ობოლ ბავშვებს,4.საქართველოს ტერიტორიული მთლიანობისათვის დაღუპულთა ოჯახის წევრებს, 5.გარდაცვლილი სამხედრო მოსამსახურეების ოჯახის წევრებს.იშვიათი გამონაკლისისის შემთხვევაში მერის წარმომადგენლებთან ქ.წალენჯიხასა და ქ.ჯვარში შეთანხმებით, მათი წერილობითი შუამდგომლობის საფუძველზე ხდება იმ ბენეფიციარების კვებით უზრუნველყოფაზე აყვანა რომლებსაც სხვადასხვა მიზეზების  გამო არ გააჩნიათ სოციალური სარეიტინგო ქულა მაგრამ იმყოფებიან ცუდ ეკონომიკურ პირობებში ან  არიან სოციალური სარეიტინგო ქულების დათვლის პროცესში.ბენეფიციართათვის</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სადღესასწაულო</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დღეებში</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(საახალწლოდ და</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სააღდგომოდ)</w:t>
            </w:r>
            <w:r w:rsidRPr="002C1FA5">
              <w:rPr>
                <w:rFonts w:ascii="Sylfaen" w:eastAsia="Times New Roman" w:hAnsi="Sylfaen" w:cs="Times New Roman"/>
                <w:bCs/>
                <w:sz w:val="18"/>
                <w:szCs w:val="18"/>
                <w:lang w:val="ka-GE" w:eastAsia="ru-RU"/>
              </w:rPr>
              <w:t xml:space="preserve"> </w:t>
            </w:r>
            <w:r w:rsidRPr="002C1FA5">
              <w:rPr>
                <w:rFonts w:ascii="Sylfaen" w:eastAsia="Times New Roman" w:hAnsi="Sylfaen" w:cs="Times New Roman"/>
                <w:bCs/>
                <w:sz w:val="18"/>
                <w:szCs w:val="18"/>
                <w:lang w:val="ru-RU" w:eastAsia="ru-RU"/>
              </w:rPr>
              <w:t>განხორციელდება ერთჯერადი საჩუქრების გადაცემა.</w:t>
            </w:r>
          </w:p>
        </w:tc>
      </w:tr>
      <w:tr w:rsidR="00EB74F9" w:rsidRPr="002C1FA5" w:rsidTr="00EB74F9">
        <w:trPr>
          <w:trHeight w:val="548"/>
        </w:trPr>
        <w:tc>
          <w:tcPr>
            <w:tcW w:w="1006" w:type="pct"/>
            <w:shd w:val="clear" w:color="000000" w:fill="FFFFFF"/>
            <w:vAlign w:val="center"/>
          </w:tcPr>
          <w:p w:rsidR="00EB74F9" w:rsidRPr="00EB74F9" w:rsidRDefault="00EB74F9" w:rsidP="00EB74F9">
            <w:pPr>
              <w:ind w:firstLine="0"/>
              <w:jc w:val="center"/>
              <w:rPr>
                <w:rFonts w:ascii="Sylfaen" w:eastAsia="Times New Roman" w:hAnsi="Sylfaen" w:cs="Sylfaen"/>
                <w:color w:val="000000"/>
                <w:sz w:val="18"/>
                <w:szCs w:val="18"/>
                <w:lang w:val="ka-GE"/>
              </w:rPr>
            </w:pPr>
            <w:r>
              <w:rPr>
                <w:rFonts w:ascii="Sylfaen" w:eastAsia="Times New Roman" w:hAnsi="Sylfaen" w:cs="Sylfaen"/>
                <w:color w:val="000000"/>
                <w:sz w:val="18"/>
                <w:szCs w:val="18"/>
                <w:lang w:val="ka-GE"/>
              </w:rPr>
              <w:t>მოსალოდნელი</w:t>
            </w:r>
            <w:r w:rsidR="004F6C6F">
              <w:rPr>
                <w:rFonts w:ascii="Sylfaen" w:eastAsia="Times New Roman" w:hAnsi="Sylfaen" w:cs="Sylfaen"/>
                <w:color w:val="000000"/>
                <w:sz w:val="18"/>
                <w:szCs w:val="18"/>
                <w:lang w:val="ka-GE"/>
              </w:rPr>
              <w:t xml:space="preserve"> საბოლოო</w:t>
            </w:r>
            <w:r>
              <w:rPr>
                <w:rFonts w:ascii="Sylfaen" w:eastAsia="Times New Roman" w:hAnsi="Sylfaen" w:cs="Sylfaen"/>
                <w:color w:val="000000"/>
                <w:sz w:val="18"/>
                <w:szCs w:val="18"/>
                <w:lang w:val="ka-GE"/>
              </w:rPr>
              <w:t xml:space="preserve"> შედეგი</w:t>
            </w:r>
          </w:p>
        </w:tc>
        <w:tc>
          <w:tcPr>
            <w:tcW w:w="3994" w:type="pct"/>
            <w:gridSpan w:val="3"/>
            <w:shd w:val="clear" w:color="000000" w:fill="FFFFFF"/>
            <w:vAlign w:val="center"/>
          </w:tcPr>
          <w:p w:rsidR="00EB74F9" w:rsidRPr="00E55A3D" w:rsidRDefault="00EB74F9" w:rsidP="00EB74F9">
            <w:pPr>
              <w:jc w:val="center"/>
              <w:rPr>
                <w:rFonts w:ascii="Sylfaen" w:hAnsi="Sylfaen"/>
                <w:bCs/>
                <w:color w:val="000000" w:themeColor="text1"/>
                <w:sz w:val="18"/>
                <w:szCs w:val="18"/>
                <w:lang w:val="ka-GE"/>
              </w:rPr>
            </w:pPr>
            <w:r w:rsidRPr="00E55A3D">
              <w:rPr>
                <w:rFonts w:ascii="Sylfaen" w:hAnsi="Sylfaen"/>
                <w:bCs/>
                <w:color w:val="000000" w:themeColor="text1"/>
                <w:sz w:val="18"/>
                <w:szCs w:val="18"/>
                <w:lang w:val="ka-GE"/>
              </w:rPr>
              <w:t>ბენეფიციართათვის პროგრამით გათვალისწინებული სერვისის მიწოდება</w:t>
            </w:r>
          </w:p>
          <w:p w:rsidR="00EB74F9" w:rsidRPr="002C1FA5" w:rsidRDefault="00EB74F9" w:rsidP="002C1FA5">
            <w:pPr>
              <w:ind w:firstLine="0"/>
              <w:rPr>
                <w:rFonts w:ascii="Sylfaen" w:eastAsia="Times New Roman" w:hAnsi="Sylfaen" w:cs="Times New Roman"/>
                <w:bCs/>
                <w:sz w:val="18"/>
                <w:szCs w:val="18"/>
                <w:lang w:val="ru-RU" w:eastAsia="ru-RU"/>
              </w:rPr>
            </w:pPr>
          </w:p>
        </w:tc>
      </w:tr>
    </w:tbl>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bCs/>
          <w:sz w:val="18"/>
          <w:szCs w:val="18"/>
          <w:lang w:val="ru-RU" w:eastAsia="ru-RU"/>
        </w:rPr>
      </w:pPr>
      <w:r w:rsidRPr="002C1FA5">
        <w:rPr>
          <w:rFonts w:ascii="Sylfaen" w:eastAsia="Times New Roman" w:hAnsi="Sylfaen" w:cs="Times New Roman"/>
          <w:b/>
          <w:bCs/>
          <w:sz w:val="18"/>
          <w:szCs w:val="18"/>
          <w:lang w:val="ka-GE" w:eastAsia="ru-RU"/>
        </w:rPr>
        <w:t>ზ) ვეტერანთა საბჭოს ხელშეწყობა</w:t>
      </w:r>
    </w:p>
    <w:p w:rsidR="002C1FA5" w:rsidRPr="002C1FA5" w:rsidRDefault="002C1FA5" w:rsidP="00EB74F9">
      <w:pPr>
        <w:ind w:firstLine="0"/>
        <w:jc w:val="center"/>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22"/>
        <w:gridCol w:w="6404"/>
        <w:gridCol w:w="1412"/>
      </w:tblGrid>
      <w:tr w:rsidR="002C1FA5" w:rsidRPr="002C1FA5" w:rsidTr="002C1FA5">
        <w:trPr>
          <w:trHeight w:val="557"/>
        </w:trPr>
        <w:tc>
          <w:tcPr>
            <w:tcW w:w="1006"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ka-GE" w:eastAsia="ru-RU"/>
              </w:rPr>
              <w:t>ვეტერანთა საბჭოს ხელშეწყობა</w:t>
            </w: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199"/>
        </w:trPr>
        <w:tc>
          <w:tcPr>
            <w:tcW w:w="1006"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lang w:val="ka-GE"/>
              </w:rPr>
            </w:pPr>
            <w:r w:rsidRPr="002C1FA5">
              <w:rPr>
                <w:rFonts w:ascii="Sylfaen" w:eastAsia="Times New Roman" w:hAnsi="Sylfaen" w:cs="Times New Roman"/>
                <w:bCs/>
                <w:sz w:val="18"/>
                <w:szCs w:val="18"/>
                <w:lang w:val="ru-RU" w:eastAsia="ru-RU"/>
              </w:rPr>
              <w:t>06 0</w:t>
            </w:r>
            <w:r w:rsidRPr="002C1FA5">
              <w:rPr>
                <w:rFonts w:ascii="Sylfaen" w:eastAsia="Times New Roman" w:hAnsi="Sylfaen" w:cs="Times New Roman"/>
                <w:bCs/>
                <w:sz w:val="18"/>
                <w:szCs w:val="18"/>
                <w:lang w:val="ka-GE" w:eastAsia="ru-RU"/>
              </w:rPr>
              <w:t>8</w:t>
            </w:r>
          </w:p>
        </w:tc>
        <w:tc>
          <w:tcPr>
            <w:tcW w:w="2894"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8.4</w:t>
            </w:r>
          </w:p>
        </w:tc>
      </w:tr>
      <w:tr w:rsidR="002C1FA5" w:rsidRPr="002C1FA5" w:rsidTr="002C1FA5">
        <w:trPr>
          <w:trHeight w:val="390"/>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ომის, შრომის და სამხედრო ძალების ვეტერანთა კავშირი</w:t>
            </w:r>
          </w:p>
        </w:tc>
      </w:tr>
      <w:tr w:rsidR="002C1FA5" w:rsidRPr="002C1FA5" w:rsidTr="002C1FA5">
        <w:trPr>
          <w:trHeight w:val="1052"/>
        </w:trPr>
        <w:tc>
          <w:tcPr>
            <w:tcW w:w="1006"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ომისა და სამხედრო ძალების ვეტერანთა კავშირი აქტიურ მონაწილეობას იღებს  მუნიციპალიტეტის საზოგადოებრივ ცხოვრებაში. შესაძლებლობის ფარგლებში ზრუნავს ომის და სამხედრო ძალების ვეტერანთა კანონიერი უფლებების ახალგაზრდობის პატრიოტული სულისკვეთებით აღზრდისა და სხვა პრობლემების გადაჭრელად.</w:t>
            </w:r>
          </w:p>
          <w:p w:rsidR="002C1FA5" w:rsidRPr="002C1FA5" w:rsidRDefault="002C1FA5" w:rsidP="002C1FA5">
            <w:pPr>
              <w:ind w:firstLine="0"/>
              <w:rPr>
                <w:rFonts w:ascii="Sylfaen" w:eastAsia="Times New Roman" w:hAnsi="Sylfaen" w:cs="Times New Roman"/>
                <w:color w:val="000000"/>
                <w:sz w:val="18"/>
                <w:szCs w:val="18"/>
              </w:rPr>
            </w:pP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w:t>
            </w:r>
            <w:r w:rsidRPr="002C1FA5">
              <w:rPr>
                <w:rFonts w:ascii="Sylfaen" w:eastAsia="Times New Roman" w:hAnsi="Sylfaen" w:cs="Times New Roman"/>
                <w:color w:val="000000"/>
                <w:sz w:val="18"/>
                <w:szCs w:val="18"/>
              </w:rPr>
              <w:tab/>
              <w:t xml:space="preserve"> კონსულტაციის გაწევა   ვეტერანთა მოწმობის გამოცვლის პროცედუების და სათანადო საბუთების მოძიებაში. </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w:t>
            </w:r>
            <w:r w:rsidRPr="002C1FA5">
              <w:rPr>
                <w:rFonts w:ascii="Sylfaen" w:eastAsia="Times New Roman" w:hAnsi="Sylfaen" w:cs="Times New Roman"/>
                <w:color w:val="000000"/>
                <w:sz w:val="18"/>
                <w:szCs w:val="18"/>
              </w:rPr>
              <w:tab/>
              <w:t>შშმ ვეტერანთა  სოციალური მდგომარეობის შესწავლა, ეკონომიკური და ფინანსური პრობლემების გადაჭრის მიზნით ერთჯერადი ფინანსური დახმარების მიზნით წინადაბებების წარდგენა მერიაში.</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t>•</w:t>
            </w:r>
            <w:r w:rsidRPr="002C1FA5">
              <w:rPr>
                <w:rFonts w:ascii="Sylfaen" w:eastAsia="Times New Roman" w:hAnsi="Sylfaen" w:cs="Times New Roman"/>
                <w:color w:val="000000"/>
                <w:sz w:val="18"/>
                <w:szCs w:val="18"/>
              </w:rPr>
              <w:tab/>
              <w:t>სისტემატური კავშირი   ვეტერანთა საკითხებზე მომუშავე სამთავრობო და არასამთავრობო ორგანიზაციებთან.</w:t>
            </w:r>
          </w:p>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color w:val="000000"/>
                <w:sz w:val="18"/>
                <w:szCs w:val="18"/>
              </w:rPr>
              <w:lastRenderedPageBreak/>
              <w:t>•</w:t>
            </w:r>
            <w:r w:rsidRPr="002C1FA5">
              <w:rPr>
                <w:rFonts w:ascii="Sylfaen" w:eastAsia="Times New Roman" w:hAnsi="Sylfaen" w:cs="Times New Roman"/>
                <w:color w:val="000000"/>
                <w:sz w:val="18"/>
                <w:szCs w:val="18"/>
              </w:rPr>
              <w:tab/>
              <w:t xml:space="preserve">უპატრონო ვეტერანთა სასაფლაოების მოძიება და მათი მოვლა-პატრონობის ღონისძიებების დაგეგმვა და წარდგენა მერიის შესაბამის სტრუქტურებთან.    </w:t>
            </w:r>
          </w:p>
        </w:tc>
      </w:tr>
      <w:tr w:rsidR="002C1FA5" w:rsidRPr="002C1FA5" w:rsidTr="002C1FA5">
        <w:trPr>
          <w:trHeight w:val="719"/>
        </w:trPr>
        <w:tc>
          <w:tcPr>
            <w:tcW w:w="1006"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lastRenderedPageBreak/>
              <w:t xml:space="preserve">მოსალოდნელი </w:t>
            </w:r>
            <w:r w:rsidR="004F6C6F">
              <w:rPr>
                <w:rFonts w:ascii="Sylfaen" w:eastAsia="Times New Roman" w:hAnsi="Sylfaen" w:cs="Sylfaen"/>
                <w:color w:val="000000"/>
                <w:sz w:val="18"/>
                <w:szCs w:val="18"/>
                <w:lang w:val="ka-GE"/>
              </w:rPr>
              <w:t xml:space="preserve">საბოლოო </w:t>
            </w:r>
            <w:r w:rsidRPr="002C1FA5">
              <w:rPr>
                <w:rFonts w:ascii="Sylfaen" w:eastAsia="Times New Roman" w:hAnsi="Sylfaen" w:cs="Sylfaen"/>
                <w:color w:val="000000"/>
                <w:sz w:val="18"/>
                <w:szCs w:val="18"/>
                <w:lang w:val="ka-GE"/>
              </w:rPr>
              <w:t>შედეგი</w:t>
            </w:r>
          </w:p>
        </w:tc>
        <w:tc>
          <w:tcPr>
            <w:tcW w:w="3994" w:type="pct"/>
            <w:gridSpan w:val="3"/>
            <w:shd w:val="clear" w:color="000000" w:fill="FFFFFF"/>
            <w:vAlign w:val="center"/>
          </w:tcPr>
          <w:p w:rsidR="002C1FA5" w:rsidRPr="002C1FA5" w:rsidRDefault="002C1FA5" w:rsidP="002C1FA5">
            <w:pPr>
              <w:ind w:firstLine="0"/>
              <w:rPr>
                <w:rFonts w:ascii="Sylfaen" w:eastAsia="Times New Roman" w:hAnsi="Sylfaen" w:cs="Times New Roman"/>
                <w:sz w:val="18"/>
                <w:szCs w:val="18"/>
                <w:lang w:val="ru-RU" w:eastAsia="ru-RU"/>
              </w:rPr>
            </w:pPr>
            <w:r w:rsidRPr="002C1FA5">
              <w:rPr>
                <w:rFonts w:ascii="Sylfaen" w:eastAsia="Times New Roman" w:hAnsi="Sylfaen" w:cs="Times New Roman"/>
                <w:sz w:val="18"/>
                <w:szCs w:val="18"/>
                <w:lang w:val="ru-RU" w:eastAsia="ru-RU"/>
              </w:rPr>
              <w:t>ომის,შრომის და სამხედრო ძალების ვეტერანთა სოციალური, ეკონომიკური, ყოფითი პირობების გაუმჯობესება</w:t>
            </w:r>
          </w:p>
        </w:tc>
      </w:tr>
    </w:tbl>
    <w:p w:rsidR="002C1FA5" w:rsidRPr="002C1FA5" w:rsidRDefault="002C1FA5" w:rsidP="002C1FA5">
      <w:pPr>
        <w:ind w:firstLine="0"/>
        <w:jc w:val="left"/>
        <w:rPr>
          <w:rFonts w:ascii="Sylfaen" w:eastAsia="Times New Roman" w:hAnsi="Sylfaen" w:cs="Times New Roman"/>
          <w:b/>
          <w:sz w:val="18"/>
          <w:szCs w:val="18"/>
          <w:lang w:val="ru-RU" w:eastAsia="ru-RU"/>
        </w:rPr>
      </w:pPr>
    </w:p>
    <w:p w:rsidR="002C1FA5" w:rsidRDefault="002C1FA5" w:rsidP="002C1FA5">
      <w:pPr>
        <w:ind w:firstLine="0"/>
        <w:jc w:val="left"/>
        <w:rPr>
          <w:rFonts w:ascii="Sylfaen" w:eastAsia="Times New Roman" w:hAnsi="Sylfaen" w:cs="Times New Roman"/>
          <w:b/>
          <w:sz w:val="18"/>
          <w:szCs w:val="18"/>
          <w:lang w:val="ru-RU" w:eastAsia="ru-RU"/>
        </w:rPr>
      </w:pPr>
    </w:p>
    <w:p w:rsidR="00EB74F9" w:rsidRPr="002C1FA5" w:rsidRDefault="00EB74F9" w:rsidP="002C1FA5">
      <w:pPr>
        <w:ind w:firstLine="0"/>
        <w:jc w:val="left"/>
        <w:rPr>
          <w:rFonts w:ascii="Sylfaen" w:eastAsia="Times New Roman" w:hAnsi="Sylfaen" w:cs="Times New Roman"/>
          <w:b/>
          <w:sz w:val="18"/>
          <w:szCs w:val="18"/>
          <w:lang w:val="ru-RU" w:eastAsia="ru-RU"/>
        </w:rPr>
      </w:pPr>
    </w:p>
    <w:p w:rsidR="002C1FA5" w:rsidRPr="002C1FA5" w:rsidRDefault="002C1FA5" w:rsidP="002C1FA5">
      <w:pPr>
        <w:ind w:firstLine="0"/>
        <w:jc w:val="left"/>
        <w:rPr>
          <w:rFonts w:ascii="Sylfaen" w:eastAsia="Times New Roman" w:hAnsi="Sylfaen" w:cs="Times New Roman"/>
          <w:b/>
          <w:sz w:val="18"/>
          <w:szCs w:val="18"/>
          <w:lang w:val="ru-RU" w:eastAsia="ru-RU"/>
        </w:rPr>
      </w:pPr>
      <w:r w:rsidRPr="002C1FA5">
        <w:rPr>
          <w:rFonts w:ascii="Sylfaen" w:eastAsia="Times New Roman" w:hAnsi="Sylfaen" w:cs="Times New Roman"/>
          <w:b/>
          <w:sz w:val="18"/>
          <w:szCs w:val="18"/>
          <w:lang w:val="ru-RU" w:eastAsia="ru-RU"/>
        </w:rPr>
        <w:t xml:space="preserve"> </w:t>
      </w:r>
      <w:r w:rsidRPr="002C1FA5">
        <w:rPr>
          <w:rFonts w:ascii="Sylfaen" w:eastAsia="Times New Roman" w:hAnsi="Sylfaen" w:cs="Times New Roman"/>
          <w:b/>
          <w:sz w:val="18"/>
          <w:szCs w:val="18"/>
          <w:lang w:val="ka-GE" w:eastAsia="ru-RU"/>
        </w:rPr>
        <w:t>თ)</w:t>
      </w:r>
      <w:r w:rsidRPr="002C1FA5">
        <w:rPr>
          <w:rFonts w:ascii="Sylfaen" w:eastAsia="Times New Roman" w:hAnsi="Sylfaen" w:cs="Times New Roman"/>
          <w:sz w:val="18"/>
          <w:szCs w:val="18"/>
          <w:lang w:val="ka-GE" w:eastAsia="ru-RU"/>
        </w:rPr>
        <w:t xml:space="preserve"> </w:t>
      </w:r>
      <w:r w:rsidRPr="002C1FA5">
        <w:rPr>
          <w:rFonts w:ascii="Sylfaen" w:eastAsia="Times New Roman" w:hAnsi="Sylfaen" w:cs="Times New Roman"/>
          <w:b/>
          <w:sz w:val="18"/>
          <w:szCs w:val="18"/>
          <w:lang w:val="ru-RU" w:eastAsia="ru-RU"/>
        </w:rPr>
        <w:t>გენდერული თანასწორობის ხელშეწყობა</w:t>
      </w:r>
    </w:p>
    <w:p w:rsidR="002C1FA5" w:rsidRPr="002C1FA5" w:rsidRDefault="002C1FA5" w:rsidP="002C1FA5">
      <w:pPr>
        <w:ind w:firstLine="0"/>
        <w:jc w:val="left"/>
        <w:rPr>
          <w:rFonts w:ascii="Sylfaen" w:eastAsia="Times New Roman" w:hAnsi="Sylfaen" w:cs="Times New Roman"/>
          <w:sz w:val="18"/>
          <w:szCs w:val="18"/>
          <w:lang w:val="ka-GE" w:eastAsia="ru-RU"/>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005"/>
        <w:gridCol w:w="6287"/>
        <w:gridCol w:w="1589"/>
      </w:tblGrid>
      <w:tr w:rsidR="002C1FA5" w:rsidRPr="002C1FA5" w:rsidTr="002C1FA5">
        <w:trPr>
          <w:trHeight w:val="557"/>
        </w:trPr>
        <w:tc>
          <w:tcPr>
            <w:tcW w:w="987" w:type="pct"/>
            <w:vMerge w:val="restar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Times New Roman"/>
                <w:color w:val="000000"/>
                <w:sz w:val="18"/>
                <w:szCs w:val="18"/>
              </w:rPr>
              <w:t xml:space="preserve"> </w:t>
            </w:r>
            <w:r w:rsidRPr="002C1FA5">
              <w:rPr>
                <w:rFonts w:ascii="Sylfaen" w:eastAsia="Times New Roman" w:hAnsi="Sylfaen" w:cs="Sylfaen"/>
                <w:color w:val="000000"/>
                <w:sz w:val="18"/>
                <w:szCs w:val="18"/>
              </w:rPr>
              <w:t>დასახელება</w:t>
            </w:r>
          </w:p>
        </w:tc>
        <w:tc>
          <w:tcPr>
            <w:tcW w:w="45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კოდი</w:t>
            </w:r>
          </w:p>
        </w:tc>
        <w:tc>
          <w:tcPr>
            <w:tcW w:w="2841" w:type="pct"/>
            <w:vMerge w:val="restar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sz w:val="18"/>
                <w:szCs w:val="18"/>
                <w:lang w:val="ru-RU" w:eastAsia="ru-RU"/>
              </w:rPr>
              <w:t>გენდერული თანასწორობის ხელშეწყობა</w:t>
            </w: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დაფინანსება</w:t>
            </w:r>
            <w:r w:rsidRPr="002C1FA5">
              <w:rPr>
                <w:rFonts w:ascii="Sylfaen" w:eastAsia="Times New Roman" w:hAnsi="Sylfaen" w:cs="Times New Roman"/>
                <w:color w:val="000000"/>
                <w:sz w:val="18"/>
                <w:szCs w:val="18"/>
              </w:rPr>
              <w:br/>
              <w:t xml:space="preserve"> </w:t>
            </w:r>
            <w:r w:rsidRPr="002C1FA5">
              <w:rPr>
                <w:rFonts w:ascii="Sylfaen" w:eastAsia="Times New Roman" w:hAnsi="Sylfaen" w:cs="Sylfaen"/>
                <w:color w:val="000000"/>
                <w:sz w:val="18"/>
                <w:szCs w:val="18"/>
              </w:rPr>
              <w:t>ათას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ლარში</w:t>
            </w:r>
          </w:p>
        </w:tc>
      </w:tr>
      <w:tr w:rsidR="002C1FA5" w:rsidRPr="002C1FA5" w:rsidTr="002C1FA5">
        <w:trPr>
          <w:trHeight w:val="323"/>
        </w:trPr>
        <w:tc>
          <w:tcPr>
            <w:tcW w:w="987" w:type="pct"/>
            <w:vMerge/>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p>
        </w:tc>
        <w:tc>
          <w:tcPr>
            <w:tcW w:w="454"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Cs/>
                <w:sz w:val="18"/>
                <w:szCs w:val="18"/>
                <w:lang w:val="ru-RU" w:eastAsia="ru-RU"/>
              </w:rPr>
              <w:t>06 09</w:t>
            </w:r>
          </w:p>
        </w:tc>
        <w:tc>
          <w:tcPr>
            <w:tcW w:w="2841" w:type="pct"/>
            <w:vMerge/>
            <w:vAlign w:val="center"/>
            <w:hideMark/>
          </w:tcPr>
          <w:p w:rsidR="002C1FA5" w:rsidRPr="002C1FA5" w:rsidRDefault="002C1FA5" w:rsidP="002C1FA5">
            <w:pPr>
              <w:ind w:firstLine="0"/>
              <w:jc w:val="left"/>
              <w:rPr>
                <w:rFonts w:ascii="Sylfaen" w:eastAsia="Times New Roman" w:hAnsi="Sylfaen" w:cs="Times New Roman"/>
                <w:b/>
                <w:bCs/>
                <w:color w:val="000000"/>
                <w:sz w:val="18"/>
                <w:szCs w:val="18"/>
              </w:rPr>
            </w:pPr>
          </w:p>
        </w:tc>
        <w:tc>
          <w:tcPr>
            <w:tcW w:w="718" w:type="pct"/>
            <w:shd w:val="clear" w:color="000000" w:fill="FFFFFF"/>
            <w:vAlign w:val="center"/>
            <w:hideMark/>
          </w:tcPr>
          <w:p w:rsidR="002C1FA5" w:rsidRPr="002C1FA5" w:rsidRDefault="002C1FA5" w:rsidP="002C1FA5">
            <w:pPr>
              <w:ind w:firstLine="0"/>
              <w:jc w:val="center"/>
              <w:rPr>
                <w:rFonts w:ascii="Sylfaen" w:eastAsia="Times New Roman" w:hAnsi="Sylfaen" w:cs="Times New Roman"/>
                <w:b/>
                <w:bCs/>
                <w:color w:val="000000"/>
                <w:sz w:val="18"/>
                <w:szCs w:val="18"/>
              </w:rPr>
            </w:pPr>
            <w:r w:rsidRPr="002C1FA5">
              <w:rPr>
                <w:rFonts w:ascii="Sylfaen" w:eastAsia="Times New Roman" w:hAnsi="Sylfaen" w:cs="Times New Roman"/>
                <w:b/>
                <w:bCs/>
                <w:color w:val="000000"/>
                <w:sz w:val="18"/>
                <w:szCs w:val="18"/>
              </w:rPr>
              <w:t>10.0</w:t>
            </w:r>
          </w:p>
        </w:tc>
      </w:tr>
      <w:tr w:rsidR="002C1FA5" w:rsidRPr="002C1FA5" w:rsidTr="002C1FA5">
        <w:trPr>
          <w:trHeight w:val="390"/>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განმახორციელებელი</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სამსახური</w:t>
            </w:r>
          </w:p>
        </w:tc>
        <w:tc>
          <w:tcPr>
            <w:tcW w:w="4013" w:type="pct"/>
            <w:gridSpan w:val="3"/>
            <w:shd w:val="clear" w:color="000000" w:fill="FFFFFF"/>
            <w:vAlign w:val="center"/>
          </w:tcPr>
          <w:p w:rsidR="002C1FA5" w:rsidRPr="002C1FA5" w:rsidRDefault="002C1FA5" w:rsidP="002C1FA5">
            <w:pPr>
              <w:ind w:firstLine="0"/>
              <w:jc w:val="center"/>
              <w:rPr>
                <w:rFonts w:ascii="Sylfaen" w:eastAsia="Times New Roman" w:hAnsi="Sylfaen" w:cs="Times New Roman"/>
                <w:color w:val="000000"/>
                <w:sz w:val="18"/>
                <w:szCs w:val="18"/>
              </w:rPr>
            </w:pPr>
            <w:r w:rsidRPr="002C1FA5">
              <w:rPr>
                <w:rFonts w:ascii="Sylfaen" w:eastAsia="Times New Roman" w:hAnsi="Sylfaen" w:cs="Times New Roman"/>
                <w:sz w:val="18"/>
                <w:szCs w:val="18"/>
                <w:lang w:val="ru-RU" w:eastAsia="ru-RU"/>
              </w:rPr>
              <w:t>წალენჯიხის გენდერული თანასწორობის საბჭო</w:t>
            </w:r>
          </w:p>
        </w:tc>
      </w:tr>
      <w:tr w:rsidR="002C1FA5" w:rsidRPr="002C1FA5" w:rsidTr="002C1FA5">
        <w:trPr>
          <w:trHeight w:val="1052"/>
        </w:trPr>
        <w:tc>
          <w:tcPr>
            <w:tcW w:w="987" w:type="pct"/>
            <w:shd w:val="clear" w:color="000000" w:fill="FFFFFF"/>
            <w:vAlign w:val="center"/>
            <w:hideMark/>
          </w:tcPr>
          <w:p w:rsidR="002C1FA5" w:rsidRPr="002C1FA5" w:rsidRDefault="002C1FA5" w:rsidP="00EB74F9">
            <w:pPr>
              <w:ind w:firstLine="0"/>
              <w:jc w:val="center"/>
              <w:rPr>
                <w:rFonts w:ascii="Sylfaen" w:eastAsia="Times New Roman" w:hAnsi="Sylfaen" w:cs="Times New Roman"/>
                <w:color w:val="000000"/>
                <w:sz w:val="18"/>
                <w:szCs w:val="18"/>
              </w:rPr>
            </w:pPr>
            <w:r w:rsidRPr="002C1FA5">
              <w:rPr>
                <w:rFonts w:ascii="Sylfaen" w:eastAsia="Times New Roman" w:hAnsi="Sylfaen" w:cs="Sylfaen"/>
                <w:color w:val="000000"/>
                <w:sz w:val="18"/>
                <w:szCs w:val="18"/>
              </w:rPr>
              <w:t>პროგრამის</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აღწერა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და</w:t>
            </w:r>
            <w:r w:rsidRPr="002C1FA5">
              <w:rPr>
                <w:rFonts w:ascii="Sylfaen" w:eastAsia="Times New Roman" w:hAnsi="Sylfaen" w:cs="Calibri"/>
                <w:color w:val="000000"/>
                <w:sz w:val="18"/>
                <w:szCs w:val="18"/>
              </w:rPr>
              <w:t xml:space="preserve"> </w:t>
            </w:r>
            <w:r w:rsidRPr="002C1FA5">
              <w:rPr>
                <w:rFonts w:ascii="Sylfaen" w:eastAsia="Times New Roman" w:hAnsi="Sylfaen" w:cs="Sylfaen"/>
                <w:color w:val="000000"/>
                <w:sz w:val="18"/>
                <w:szCs w:val="18"/>
              </w:rPr>
              <w:t>მიზანი</w:t>
            </w:r>
          </w:p>
        </w:tc>
        <w:tc>
          <w:tcPr>
            <w:tcW w:w="4013" w:type="pct"/>
            <w:gridSpan w:val="3"/>
            <w:shd w:val="clear" w:color="000000" w:fill="FFFFFF"/>
            <w:vAlign w:val="center"/>
          </w:tcPr>
          <w:p w:rsidR="002C1FA5" w:rsidRPr="002C1FA5" w:rsidRDefault="002C1FA5" w:rsidP="002C1FA5">
            <w:pPr>
              <w:ind w:firstLine="0"/>
              <w:rPr>
                <w:rFonts w:ascii="Sylfaen" w:eastAsia="Times New Roman" w:hAnsi="Sylfaen" w:cs="Times New Roman"/>
                <w:color w:val="000000"/>
                <w:sz w:val="18"/>
                <w:szCs w:val="18"/>
              </w:rPr>
            </w:pPr>
            <w:r w:rsidRPr="002C1FA5">
              <w:rPr>
                <w:rFonts w:ascii="Sylfaen" w:eastAsia="Times New Roman" w:hAnsi="Sylfaen" w:cs="Times New Roman"/>
                <w:bCs/>
                <w:sz w:val="18"/>
                <w:szCs w:val="18"/>
                <w:lang w:val="ru-RU" w:eastAsia="ru-RU"/>
              </w:rPr>
              <w:t>გენდრული თანასწორობის ხელშეწყობის პროგრამით მოხდება მუნიციპალიტეტში მცხოვრები ყველა გენდერულად  სენსიტიური ჯგუფის-ძალადობის მსხვერპლი და/ან რისკ-ჯგუფის ქალების, მარტოხელა და/ან ქვრივი მშობლების ( როგორც ქალის ისე კაცის, განსაკუთროებული საჭიროებების მქონე ახალგაზრდების სოციალურად დაუცველი მრავალშვილიანი ოჯახების, შშმ პირების, მარტოხელა და ზრუნვის პოლიტიკის  საწიროების მქონე ხანდაზმულების, იგპ პირების საჭიროების შესწავლა და ამ საჭიროებებზე  მორგებული საბიუჯეტო წინადადებების შემუშავება და დანერგვა. პროგრამა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პარტნიორების სისტემაზე. იმის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 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სადღეისოდ უწყებათაშორისი  კომისია მუშაობს ადგილობრივ თვითმართველობასთან თანამშრომლობის პლატფორმაზე, რასაც საპასუხო ნაბიჯები უნდა მოყვეს ადგილობრივი მუნიციპალიტეტების მხრიდან. მოხდეს ყველა გენდერული ჯგუფის მხარდაჭერა ადგილობრივი რესურსებით.</w:t>
            </w:r>
          </w:p>
        </w:tc>
      </w:tr>
      <w:tr w:rsidR="002C1FA5" w:rsidRPr="002C1FA5" w:rsidTr="002C1FA5">
        <w:trPr>
          <w:trHeight w:val="1052"/>
        </w:trPr>
        <w:tc>
          <w:tcPr>
            <w:tcW w:w="987" w:type="pct"/>
            <w:shd w:val="clear" w:color="000000" w:fill="FFFFFF"/>
            <w:vAlign w:val="center"/>
          </w:tcPr>
          <w:p w:rsidR="002C1FA5" w:rsidRPr="002C1FA5" w:rsidRDefault="002C1FA5" w:rsidP="00EB74F9">
            <w:pPr>
              <w:ind w:firstLine="0"/>
              <w:jc w:val="center"/>
              <w:rPr>
                <w:rFonts w:ascii="Sylfaen" w:eastAsia="Times New Roman" w:hAnsi="Sylfaen" w:cs="Sylfaen"/>
                <w:color w:val="000000"/>
                <w:sz w:val="18"/>
                <w:szCs w:val="18"/>
                <w:lang w:val="ka-GE"/>
              </w:rPr>
            </w:pPr>
            <w:r w:rsidRPr="002C1FA5">
              <w:rPr>
                <w:rFonts w:ascii="Sylfaen" w:eastAsia="Times New Roman" w:hAnsi="Sylfaen" w:cs="Sylfaen"/>
                <w:color w:val="000000"/>
                <w:sz w:val="18"/>
                <w:szCs w:val="18"/>
                <w:lang w:val="ka-GE"/>
              </w:rPr>
              <w:t xml:space="preserve">მოსალოდნელი </w:t>
            </w:r>
            <w:r w:rsidR="004F6C6F">
              <w:rPr>
                <w:rFonts w:ascii="Sylfaen" w:eastAsia="Times New Roman" w:hAnsi="Sylfaen" w:cs="Sylfaen"/>
                <w:color w:val="000000"/>
                <w:sz w:val="18"/>
                <w:szCs w:val="18"/>
                <w:lang w:val="ka-GE"/>
              </w:rPr>
              <w:t xml:space="preserve">საბოლოო </w:t>
            </w:r>
            <w:r w:rsidRPr="002C1FA5">
              <w:rPr>
                <w:rFonts w:ascii="Sylfaen" w:eastAsia="Times New Roman" w:hAnsi="Sylfaen" w:cs="Sylfaen"/>
                <w:color w:val="000000"/>
                <w:sz w:val="18"/>
                <w:szCs w:val="18"/>
                <w:lang w:val="ka-GE"/>
              </w:rPr>
              <w:t>შედეგი</w:t>
            </w:r>
          </w:p>
        </w:tc>
        <w:tc>
          <w:tcPr>
            <w:tcW w:w="4013" w:type="pct"/>
            <w:gridSpan w:val="3"/>
            <w:shd w:val="clear" w:color="000000" w:fill="FFFFFF"/>
            <w:vAlign w:val="center"/>
          </w:tcPr>
          <w:p w:rsidR="002C1FA5" w:rsidRPr="002C1FA5" w:rsidRDefault="002C1FA5" w:rsidP="002C1FA5">
            <w:pPr>
              <w:ind w:firstLine="0"/>
              <w:rPr>
                <w:rFonts w:ascii="Sylfaen" w:eastAsia="Times New Roman" w:hAnsi="Sylfaen" w:cs="Times New Roman"/>
                <w:bCs/>
                <w:sz w:val="18"/>
                <w:szCs w:val="18"/>
                <w:lang w:val="ru-RU" w:eastAsia="ru-RU"/>
              </w:rPr>
            </w:pPr>
            <w:r w:rsidRPr="002C1FA5">
              <w:rPr>
                <w:rFonts w:ascii="Sylfaen" w:eastAsia="Times New Roman" w:hAnsi="Sylfaen" w:cs="Times New Roman"/>
                <w:bCs/>
                <w:sz w:val="18"/>
                <w:szCs w:val="18"/>
                <w:lang w:val="ru-RU" w:eastAsia="ru-RU"/>
              </w:rPr>
              <w:t>გენდერული თანასწორობის საბჭოს წევრების აქტიური ჩართულობა ხელს შეუწყობს მუნიციპალიტეტის  სამოქმედო გეგმის განხორციელებას, რომლის საშუალებით მოხდება  საზოგადოების ცნობიერების გაზრდა და პრობლემის ადეკვატურ აღქმა.</w:t>
            </w:r>
          </w:p>
        </w:tc>
      </w:tr>
    </w:tbl>
    <w:p w:rsidR="002C1FA5" w:rsidRPr="002C1FA5" w:rsidRDefault="002C1FA5" w:rsidP="002C1FA5">
      <w:pPr>
        <w:ind w:firstLine="0"/>
        <w:rPr>
          <w:rFonts w:ascii="Sylfaen" w:hAnsi="Sylfaen"/>
          <w:b/>
          <w:sz w:val="18"/>
          <w:szCs w:val="18"/>
          <w:lang w:val="ka-GE"/>
        </w:rPr>
      </w:pPr>
    </w:p>
    <w:p w:rsidR="002C1FA5" w:rsidRPr="002C1FA5" w:rsidRDefault="002C1FA5" w:rsidP="002C1FA5">
      <w:pPr>
        <w:ind w:firstLine="0"/>
        <w:rPr>
          <w:rFonts w:ascii="Sylfaen" w:hAnsi="Sylfaen"/>
          <w:b/>
          <w:sz w:val="18"/>
          <w:szCs w:val="18"/>
          <w:lang w:val="ka-GE"/>
        </w:rPr>
      </w:pPr>
    </w:p>
    <w:p w:rsidR="002C1FA5" w:rsidRDefault="002C1FA5"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Default="00EB74F9" w:rsidP="002C1FA5">
      <w:pPr>
        <w:ind w:firstLine="0"/>
        <w:rPr>
          <w:rFonts w:ascii="Sylfaen" w:hAnsi="Sylfaen"/>
          <w:b/>
          <w:sz w:val="18"/>
          <w:szCs w:val="18"/>
          <w:lang w:val="ka-GE"/>
        </w:rPr>
      </w:pPr>
    </w:p>
    <w:p w:rsidR="00EB74F9" w:rsidRPr="002C1FA5" w:rsidRDefault="00EB74F9" w:rsidP="002C1FA5">
      <w:pPr>
        <w:ind w:firstLine="0"/>
        <w:rPr>
          <w:rFonts w:ascii="Sylfaen" w:hAnsi="Sylfaen"/>
          <w:b/>
          <w:sz w:val="18"/>
          <w:szCs w:val="18"/>
          <w:lang w:val="ka-GE"/>
        </w:rPr>
      </w:pPr>
    </w:p>
    <w:p w:rsidR="0022163C" w:rsidRPr="00A75FF2" w:rsidRDefault="0022163C" w:rsidP="00017028">
      <w:pPr>
        <w:ind w:firstLine="0"/>
        <w:jc w:val="left"/>
        <w:rPr>
          <w:rFonts w:ascii="Sylfaen" w:hAnsi="Sylfaen" w:cs="Sylfaen"/>
          <w:b/>
          <w:sz w:val="20"/>
          <w:szCs w:val="20"/>
          <w:lang w:val="ka-GE"/>
        </w:rPr>
      </w:pPr>
    </w:p>
    <w:p w:rsidR="00017028" w:rsidRPr="00A75FF2" w:rsidRDefault="00177B6D" w:rsidP="00017028">
      <w:pPr>
        <w:ind w:firstLine="0"/>
        <w:jc w:val="left"/>
        <w:rPr>
          <w:rFonts w:ascii="Sylfaen" w:hAnsi="Sylfaen"/>
          <w:b/>
          <w:sz w:val="20"/>
          <w:szCs w:val="20"/>
          <w:lang w:val="ka-GE"/>
        </w:rPr>
      </w:pPr>
      <w:r w:rsidRPr="00A75FF2">
        <w:rPr>
          <w:rFonts w:ascii="Sylfaen" w:hAnsi="Sylfaen" w:cs="Sylfaen"/>
          <w:b/>
          <w:sz w:val="20"/>
          <w:szCs w:val="20"/>
          <w:lang w:val="ka-GE"/>
        </w:rPr>
        <w:t>მუხლი</w:t>
      </w:r>
      <w:r w:rsidR="00EB74F9">
        <w:rPr>
          <w:rFonts w:ascii="Sylfaen" w:hAnsi="Sylfaen"/>
          <w:b/>
          <w:sz w:val="20"/>
          <w:szCs w:val="20"/>
          <w:lang w:val="ka-GE"/>
        </w:rPr>
        <w:t xml:space="preserve"> 16</w:t>
      </w:r>
      <w:r w:rsidRPr="00A75FF2">
        <w:rPr>
          <w:rFonts w:ascii="Sylfaen" w:hAnsi="Sylfaen"/>
          <w:b/>
          <w:sz w:val="20"/>
          <w:szCs w:val="20"/>
          <w:lang w:val="ka-GE"/>
        </w:rPr>
        <w:t>.  გარემოს დაცვა</w:t>
      </w:r>
    </w:p>
    <w:p w:rsidR="00205A4B" w:rsidRPr="00A75FF2" w:rsidRDefault="00205A4B" w:rsidP="0022163C">
      <w:pPr>
        <w:ind w:right="-180" w:firstLine="0"/>
        <w:rPr>
          <w:rFonts w:ascii="Sylfaen" w:hAnsi="Sylfaen" w:cs="Sylfaen"/>
          <w:sz w:val="20"/>
          <w:szCs w:val="20"/>
          <w:lang w:val="ka-GE"/>
        </w:rPr>
      </w:pPr>
      <w:r w:rsidRPr="00A75FF2">
        <w:rPr>
          <w:rFonts w:ascii="Sylfaen" w:hAnsi="Sylfaen" w:cs="Sylfaen"/>
          <w:sz w:val="20"/>
          <w:szCs w:val="20"/>
          <w:lang w:val="ka-GE"/>
        </w:rPr>
        <w:t>გარემოს დაცვა მუნიციპალიტეტის ერთ-ერთი პრიორიტეტია, პრიორიტეტის დასაფინანსებლად განისაზღვროს</w:t>
      </w:r>
      <w:r w:rsidR="0092530F" w:rsidRPr="00A75FF2">
        <w:rPr>
          <w:rFonts w:ascii="Sylfaen" w:hAnsi="Sylfaen" w:cs="Sylfaen"/>
          <w:sz w:val="20"/>
          <w:szCs w:val="20"/>
          <w:lang w:val="ka-GE"/>
        </w:rPr>
        <w:t xml:space="preserve"> </w:t>
      </w:r>
      <w:r w:rsidR="00695A64">
        <w:rPr>
          <w:rFonts w:ascii="Sylfaen" w:hAnsi="Sylfaen" w:cs="Sylfaen"/>
          <w:sz w:val="20"/>
          <w:szCs w:val="20"/>
          <w:lang w:val="ka-GE"/>
        </w:rPr>
        <w:t>1211,6</w:t>
      </w:r>
      <w:r w:rsidRPr="00A75FF2">
        <w:rPr>
          <w:rFonts w:ascii="Sylfaen" w:hAnsi="Sylfaen" w:cs="Sylfaen"/>
          <w:sz w:val="20"/>
          <w:szCs w:val="20"/>
          <w:lang w:val="ka-GE"/>
        </w:rPr>
        <w:t xml:space="preserve"> ათასი ლარი.  გარემოს დაცვის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w:t>
      </w:r>
    </w:p>
    <w:p w:rsidR="00CD3884" w:rsidRPr="00A75FF2" w:rsidRDefault="00CE5358" w:rsidP="00CE5358">
      <w:pPr>
        <w:tabs>
          <w:tab w:val="left" w:pos="1455"/>
        </w:tabs>
        <w:ind w:right="283" w:firstLine="0"/>
        <w:rPr>
          <w:rFonts w:ascii="Sylfaen" w:hAnsi="Sylfaen" w:cs="Sylfaen"/>
          <w:sz w:val="20"/>
          <w:szCs w:val="20"/>
          <w:lang w:val="ka-GE"/>
        </w:rPr>
      </w:pPr>
      <w:r w:rsidRPr="00A75FF2">
        <w:rPr>
          <w:rFonts w:ascii="Sylfaen" w:hAnsi="Sylfaen" w:cs="Sylfaen"/>
          <w:sz w:val="20"/>
          <w:szCs w:val="20"/>
          <w:lang w:val="ka-GE"/>
        </w:rPr>
        <w:tab/>
      </w:r>
    </w:p>
    <w:p w:rsidR="00205A4B" w:rsidRPr="00A75FF2" w:rsidRDefault="00205A4B" w:rsidP="00205A4B">
      <w:pPr>
        <w:ind w:right="283" w:firstLine="0"/>
        <w:rPr>
          <w:rFonts w:ascii="Sylfaen" w:hAnsi="Sylfaen" w:cs="Sylfaen"/>
          <w:sz w:val="20"/>
          <w:szCs w:val="20"/>
          <w:lang w:val="ka-GE"/>
        </w:rPr>
      </w:pPr>
    </w:p>
    <w:tbl>
      <w:tblPr>
        <w:tblW w:w="10998" w:type="dxa"/>
        <w:tblLook w:val="04A0" w:firstRow="1" w:lastRow="0" w:firstColumn="1" w:lastColumn="0" w:noHBand="0" w:noVBand="1"/>
      </w:tblPr>
      <w:tblGrid>
        <w:gridCol w:w="1335"/>
        <w:gridCol w:w="5230"/>
        <w:gridCol w:w="1133"/>
        <w:gridCol w:w="1100"/>
        <w:gridCol w:w="1100"/>
        <w:gridCol w:w="1100"/>
      </w:tblGrid>
      <w:tr w:rsidR="00695A64" w:rsidRPr="00695A64" w:rsidTr="0022163C">
        <w:trPr>
          <w:trHeight w:val="927"/>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A64" w:rsidRPr="00695A64" w:rsidRDefault="00695A64" w:rsidP="00695A64">
            <w:pPr>
              <w:ind w:firstLine="0"/>
              <w:jc w:val="center"/>
              <w:rPr>
                <w:rFonts w:ascii="Calibri" w:eastAsia="Times New Roman" w:hAnsi="Calibri" w:cs="Calibri"/>
                <w:b/>
                <w:bCs/>
                <w:color w:val="000000"/>
                <w:sz w:val="18"/>
                <w:szCs w:val="18"/>
              </w:rPr>
            </w:pPr>
            <w:r w:rsidRPr="00695A64">
              <w:rPr>
                <w:rFonts w:ascii="Sylfaen" w:eastAsia="Times New Roman" w:hAnsi="Sylfaen" w:cs="Sylfaen"/>
                <w:b/>
                <w:bCs/>
                <w:color w:val="000000"/>
                <w:sz w:val="18"/>
                <w:szCs w:val="18"/>
              </w:rPr>
              <w:lastRenderedPageBreak/>
              <w:t>პრიორიტეტი</w:t>
            </w:r>
          </w:p>
        </w:tc>
        <w:tc>
          <w:tcPr>
            <w:tcW w:w="523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LitNusx" w:eastAsia="Times New Roman" w:hAnsi="LitNusx" w:cs="Calibri"/>
                <w:b/>
                <w:bCs/>
                <w:sz w:val="18"/>
                <w:szCs w:val="18"/>
              </w:rPr>
            </w:pPr>
            <w:r w:rsidRPr="00695A64">
              <w:rPr>
                <w:rFonts w:ascii="Sylfaen" w:eastAsia="Times New Roman" w:hAnsi="Sylfaen" w:cs="Sylfaen"/>
                <w:b/>
                <w:bCs/>
                <w:sz w:val="18"/>
                <w:szCs w:val="18"/>
              </w:rPr>
              <w:t>დასახელება</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2023 წელი პროექტი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2024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2025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695A64" w:rsidRDefault="00695A64" w:rsidP="00695A64">
            <w:pPr>
              <w:ind w:firstLine="0"/>
              <w:jc w:val="center"/>
              <w:rPr>
                <w:rFonts w:ascii="Sylfaen" w:eastAsia="Times New Roman" w:hAnsi="Sylfaen" w:cs="Calibri"/>
                <w:b/>
                <w:bCs/>
                <w:sz w:val="18"/>
                <w:szCs w:val="18"/>
              </w:rPr>
            </w:pPr>
            <w:r w:rsidRPr="00695A64">
              <w:rPr>
                <w:rFonts w:ascii="Sylfaen" w:eastAsia="Times New Roman" w:hAnsi="Sylfaen" w:cs="Calibri"/>
                <w:b/>
                <w:bCs/>
                <w:sz w:val="18"/>
                <w:szCs w:val="18"/>
              </w:rPr>
              <w:t>2026 წელი პროგნოზი</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193641" w:rsidRPr="00695A64" w:rsidRDefault="00193641" w:rsidP="00193641">
            <w:pPr>
              <w:ind w:firstLine="0"/>
              <w:jc w:val="center"/>
              <w:rPr>
                <w:rFonts w:ascii="Calibri" w:eastAsia="Times New Roman" w:hAnsi="Calibri" w:cs="Calibri"/>
                <w:b/>
                <w:bCs/>
                <w:color w:val="FF0000"/>
                <w:sz w:val="18"/>
                <w:szCs w:val="18"/>
              </w:rPr>
            </w:pPr>
            <w:r w:rsidRPr="00695A64">
              <w:rPr>
                <w:rFonts w:ascii="Calibri" w:eastAsia="Times New Roman" w:hAnsi="Calibri" w:cs="Calibri"/>
                <w:b/>
                <w:bCs/>
                <w:color w:val="FF0000"/>
                <w:sz w:val="18"/>
                <w:szCs w:val="18"/>
              </w:rPr>
              <w:t>03 00</w:t>
            </w:r>
          </w:p>
        </w:tc>
        <w:tc>
          <w:tcPr>
            <w:tcW w:w="5230" w:type="dxa"/>
            <w:tcBorders>
              <w:top w:val="nil"/>
              <w:left w:val="nil"/>
              <w:bottom w:val="single" w:sz="4" w:space="0" w:color="auto"/>
              <w:right w:val="single" w:sz="4" w:space="0" w:color="auto"/>
            </w:tcBorders>
            <w:shd w:val="clear" w:color="000000" w:fill="FFFFFF"/>
            <w:vAlign w:val="bottom"/>
            <w:hideMark/>
          </w:tcPr>
          <w:p w:rsidR="00193641" w:rsidRPr="00695A64" w:rsidRDefault="00193641" w:rsidP="00193641">
            <w:pPr>
              <w:ind w:firstLine="0"/>
              <w:jc w:val="center"/>
              <w:rPr>
                <w:rFonts w:ascii="Sylfaen" w:eastAsia="Times New Roman" w:hAnsi="Sylfaen" w:cs="Calibri"/>
                <w:b/>
                <w:bCs/>
                <w:color w:val="FF0000"/>
                <w:sz w:val="18"/>
                <w:szCs w:val="18"/>
              </w:rPr>
            </w:pPr>
            <w:r w:rsidRPr="00695A64">
              <w:rPr>
                <w:rFonts w:ascii="Sylfaen" w:eastAsia="Times New Roman" w:hAnsi="Sylfaen" w:cs="Calibri"/>
                <w:b/>
                <w:bCs/>
                <w:color w:val="FF0000"/>
                <w:sz w:val="18"/>
                <w:szCs w:val="18"/>
              </w:rPr>
              <w:t>გარემოს დაცვა</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3641" w:rsidRPr="00193641" w:rsidRDefault="00193641" w:rsidP="00193641">
            <w:pPr>
              <w:jc w:val="center"/>
              <w:rPr>
                <w:rFonts w:ascii="Sylfaen" w:eastAsia="Times New Roman" w:hAnsi="Sylfaen" w:cs="Calibri"/>
                <w:b/>
                <w:bCs/>
                <w:color w:val="FF0000"/>
                <w:sz w:val="18"/>
                <w:szCs w:val="18"/>
              </w:rPr>
            </w:pPr>
            <w:r w:rsidRPr="00193641">
              <w:rPr>
                <w:rFonts w:ascii="Sylfaen" w:hAnsi="Sylfaen" w:cs="Calibri"/>
                <w:b/>
                <w:bCs/>
                <w:color w:val="FF0000"/>
                <w:sz w:val="18"/>
                <w:szCs w:val="18"/>
              </w:rPr>
              <w:t>1,211.6</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193641" w:rsidRPr="00193641" w:rsidRDefault="00193641" w:rsidP="00193641">
            <w:pPr>
              <w:jc w:val="center"/>
              <w:rPr>
                <w:rFonts w:ascii="Sylfaen" w:hAnsi="Sylfaen" w:cs="Calibri"/>
                <w:b/>
                <w:bCs/>
                <w:color w:val="FF0000"/>
                <w:sz w:val="18"/>
                <w:szCs w:val="18"/>
              </w:rPr>
            </w:pPr>
            <w:r w:rsidRPr="00193641">
              <w:rPr>
                <w:rFonts w:ascii="Sylfaen" w:hAnsi="Sylfaen" w:cs="Calibri"/>
                <w:b/>
                <w:bCs/>
                <w:color w:val="FF0000"/>
                <w:sz w:val="18"/>
                <w:szCs w:val="18"/>
              </w:rPr>
              <w:t>1,195.0</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193641" w:rsidRPr="00193641" w:rsidRDefault="00193641" w:rsidP="00193641">
            <w:pPr>
              <w:jc w:val="center"/>
              <w:rPr>
                <w:rFonts w:ascii="Sylfaen" w:hAnsi="Sylfaen" w:cs="Calibri"/>
                <w:b/>
                <w:bCs/>
                <w:color w:val="FF0000"/>
                <w:sz w:val="18"/>
                <w:szCs w:val="18"/>
              </w:rPr>
            </w:pPr>
            <w:r w:rsidRPr="00193641">
              <w:rPr>
                <w:rFonts w:ascii="Sylfaen" w:hAnsi="Sylfaen" w:cs="Calibri"/>
                <w:b/>
                <w:bCs/>
                <w:color w:val="FF0000"/>
                <w:sz w:val="18"/>
                <w:szCs w:val="18"/>
              </w:rPr>
              <w:t>1,230.0</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193641" w:rsidRPr="00193641" w:rsidRDefault="00193641" w:rsidP="00193641">
            <w:pPr>
              <w:jc w:val="center"/>
              <w:rPr>
                <w:rFonts w:ascii="Sylfaen" w:hAnsi="Sylfaen" w:cs="Calibri"/>
                <w:b/>
                <w:bCs/>
                <w:color w:val="FF0000"/>
                <w:sz w:val="18"/>
                <w:szCs w:val="18"/>
              </w:rPr>
            </w:pPr>
            <w:r w:rsidRPr="00193641">
              <w:rPr>
                <w:rFonts w:ascii="Sylfaen" w:hAnsi="Sylfaen" w:cs="Calibri"/>
                <w:b/>
                <w:bCs/>
                <w:color w:val="FF0000"/>
                <w:sz w:val="18"/>
                <w:szCs w:val="18"/>
              </w:rPr>
              <w:t>1,265.0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bottom"/>
            <w:hideMark/>
          </w:tcPr>
          <w:p w:rsidR="00193641" w:rsidRPr="00695A64" w:rsidRDefault="00193641" w:rsidP="00193641">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03 01</w:t>
            </w:r>
          </w:p>
        </w:tc>
        <w:tc>
          <w:tcPr>
            <w:tcW w:w="5230" w:type="dxa"/>
            <w:tcBorders>
              <w:top w:val="nil"/>
              <w:left w:val="nil"/>
              <w:bottom w:val="single" w:sz="4" w:space="0" w:color="auto"/>
              <w:right w:val="single" w:sz="4" w:space="0" w:color="auto"/>
            </w:tcBorders>
            <w:shd w:val="clear" w:color="000000" w:fill="FFFFFF"/>
            <w:vAlign w:val="bottom"/>
            <w:hideMark/>
          </w:tcPr>
          <w:p w:rsidR="00193641" w:rsidRPr="00695A64" w:rsidRDefault="00193641" w:rsidP="00193641">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დასუფთავება და ნარჩენების გატანა</w:t>
            </w:r>
          </w:p>
        </w:tc>
        <w:tc>
          <w:tcPr>
            <w:tcW w:w="1133" w:type="dxa"/>
            <w:tcBorders>
              <w:top w:val="nil"/>
              <w:left w:val="single" w:sz="4" w:space="0" w:color="auto"/>
              <w:bottom w:val="single" w:sz="4" w:space="0" w:color="auto"/>
              <w:right w:val="single" w:sz="4" w:space="0" w:color="auto"/>
            </w:tcBorders>
            <w:shd w:val="clear" w:color="auto" w:fill="auto"/>
            <w:vAlign w:val="bottom"/>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1,021.5</w:t>
            </w:r>
          </w:p>
        </w:tc>
        <w:tc>
          <w:tcPr>
            <w:tcW w:w="1100" w:type="dxa"/>
            <w:tcBorders>
              <w:top w:val="nil"/>
              <w:left w:val="nil"/>
              <w:bottom w:val="single" w:sz="4" w:space="0" w:color="auto"/>
              <w:right w:val="single" w:sz="4" w:space="0" w:color="auto"/>
            </w:tcBorders>
            <w:shd w:val="clear" w:color="000000" w:fill="FFFFFF"/>
            <w:vAlign w:val="bottom"/>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1,000.0</w:t>
            </w:r>
          </w:p>
        </w:tc>
        <w:tc>
          <w:tcPr>
            <w:tcW w:w="1100" w:type="dxa"/>
            <w:tcBorders>
              <w:top w:val="nil"/>
              <w:left w:val="nil"/>
              <w:bottom w:val="single" w:sz="4" w:space="0" w:color="auto"/>
              <w:right w:val="single" w:sz="4" w:space="0" w:color="auto"/>
            </w:tcBorders>
            <w:shd w:val="clear" w:color="000000" w:fill="FFFFFF"/>
            <w:vAlign w:val="bottom"/>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1,020.0</w:t>
            </w:r>
          </w:p>
        </w:tc>
        <w:tc>
          <w:tcPr>
            <w:tcW w:w="1100" w:type="dxa"/>
            <w:tcBorders>
              <w:top w:val="nil"/>
              <w:left w:val="nil"/>
              <w:bottom w:val="single" w:sz="4" w:space="0" w:color="auto"/>
              <w:right w:val="single" w:sz="4" w:space="0" w:color="auto"/>
            </w:tcBorders>
            <w:shd w:val="clear" w:color="000000" w:fill="FFFFFF"/>
            <w:vAlign w:val="bottom"/>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1,040.0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03 01 01</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დასუფთავება და ნარჩენების გატანა ქ. წალენჯიხის ტერიტორიაზე</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657.5</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620.0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630.0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640.0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03 01 02</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დასუფთავება და ნარჩენების გატანა ქ.  ჯვარის ტერიტორიაზე</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364.0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380.0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390.0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400.0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 xml:space="preserve">03 02 </w:t>
            </w:r>
          </w:p>
        </w:tc>
        <w:tc>
          <w:tcPr>
            <w:tcW w:w="5230" w:type="dxa"/>
            <w:tcBorders>
              <w:top w:val="nil"/>
              <w:left w:val="nil"/>
              <w:bottom w:val="single" w:sz="4" w:space="0" w:color="auto"/>
              <w:right w:val="single" w:sz="4" w:space="0" w:color="auto"/>
            </w:tcBorders>
            <w:shd w:val="clear" w:color="000000" w:fill="FFFFFF"/>
            <w:vAlign w:val="center"/>
            <w:hideMark/>
          </w:tcPr>
          <w:p w:rsidR="00193641" w:rsidRPr="00695A64" w:rsidRDefault="00193641" w:rsidP="00193641">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ჩამდინარე წყლების მართვა</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107.1</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80.0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95.0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110.0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03 02 01</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ჩამდინარე წყლების მართვის სისტემის მოწყობა</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B050"/>
                <w:sz w:val="18"/>
                <w:szCs w:val="18"/>
              </w:rPr>
            </w:pPr>
            <w:r w:rsidRPr="00695A64">
              <w:rPr>
                <w:rFonts w:ascii="Calibri" w:eastAsia="Times New Roman" w:hAnsi="Calibri" w:cs="Calibri"/>
                <w:color w:val="00B050"/>
                <w:sz w:val="18"/>
                <w:szCs w:val="18"/>
              </w:rPr>
              <w:t>03 02 02</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color w:val="00B050"/>
                <w:sz w:val="18"/>
                <w:szCs w:val="18"/>
              </w:rPr>
            </w:pPr>
            <w:r w:rsidRPr="00695A64">
              <w:rPr>
                <w:rFonts w:ascii="Sylfaen" w:eastAsia="Times New Roman" w:hAnsi="Sylfaen" w:cs="Calibri"/>
                <w:color w:val="00B050"/>
                <w:sz w:val="18"/>
                <w:szCs w:val="18"/>
              </w:rPr>
              <w:t>ჩამდინარე წყლების მართვის სისტემების ექსპლუატაცია</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B050"/>
                <w:sz w:val="18"/>
                <w:szCs w:val="18"/>
              </w:rPr>
            </w:pPr>
            <w:r w:rsidRPr="00193641">
              <w:rPr>
                <w:rFonts w:ascii="Sylfaen" w:hAnsi="Sylfaen" w:cs="Calibri"/>
                <w:color w:val="00B050"/>
                <w:sz w:val="18"/>
                <w:szCs w:val="18"/>
              </w:rPr>
              <w:t>107.1</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B050"/>
                <w:sz w:val="18"/>
                <w:szCs w:val="18"/>
              </w:rPr>
            </w:pPr>
            <w:r w:rsidRPr="00193641">
              <w:rPr>
                <w:rFonts w:ascii="Sylfaen" w:hAnsi="Sylfaen" w:cs="Calibri"/>
                <w:color w:val="00B050"/>
                <w:sz w:val="18"/>
                <w:szCs w:val="18"/>
              </w:rPr>
              <w:t>80.0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B050"/>
                <w:sz w:val="18"/>
                <w:szCs w:val="18"/>
              </w:rPr>
            </w:pPr>
            <w:r w:rsidRPr="00193641">
              <w:rPr>
                <w:rFonts w:ascii="Sylfaen" w:hAnsi="Sylfaen" w:cs="Calibri"/>
                <w:color w:val="00B050"/>
                <w:sz w:val="18"/>
                <w:szCs w:val="18"/>
              </w:rPr>
              <w:t>95.0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B050"/>
                <w:sz w:val="18"/>
                <w:szCs w:val="18"/>
              </w:rPr>
            </w:pPr>
            <w:r w:rsidRPr="00193641">
              <w:rPr>
                <w:rFonts w:ascii="Sylfaen" w:hAnsi="Sylfaen" w:cs="Calibri"/>
                <w:color w:val="00B050"/>
                <w:sz w:val="18"/>
                <w:szCs w:val="18"/>
              </w:rPr>
              <w:t>110.0</w:t>
            </w:r>
          </w:p>
        </w:tc>
      </w:tr>
      <w:tr w:rsidR="00193641" w:rsidRPr="00695A64" w:rsidTr="00DC5511">
        <w:trPr>
          <w:trHeight w:val="37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03 02 02 01</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ჩამდინარე წყლების მართვის სისტემის ექსპლოატაცია ქ. წალენჯიხაში</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88.0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70.0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80.0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03 02 02 02</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ჩამდინარე წყლების მართვის სისტემის ექსპლოატაცია ქ. ჯვარში</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19.1</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30.0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03 03</w:t>
            </w:r>
          </w:p>
        </w:tc>
        <w:tc>
          <w:tcPr>
            <w:tcW w:w="5230" w:type="dxa"/>
            <w:tcBorders>
              <w:top w:val="nil"/>
              <w:left w:val="nil"/>
              <w:bottom w:val="single" w:sz="4" w:space="0" w:color="auto"/>
              <w:right w:val="single" w:sz="4" w:space="0" w:color="auto"/>
            </w:tcBorders>
            <w:shd w:val="clear" w:color="000000" w:fill="FFFFFF"/>
            <w:vAlign w:val="center"/>
            <w:hideMark/>
          </w:tcPr>
          <w:p w:rsidR="00193641" w:rsidRPr="00695A64" w:rsidRDefault="00193641" w:rsidP="00193641">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გამწვანების ღონისძიებები</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67.0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85.0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85.0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85.0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03 03 01</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გამწვანების ღონისძიებები ქ. წალენჯიხაში</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52.0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65.0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03 03 02</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გამწვანების ღონისძიებები ქ. ჯვარში</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15.0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2F75B5"/>
                <w:sz w:val="18"/>
                <w:szCs w:val="18"/>
              </w:rPr>
            </w:pPr>
            <w:r w:rsidRPr="00695A64">
              <w:rPr>
                <w:rFonts w:ascii="Calibri" w:eastAsia="Times New Roman" w:hAnsi="Calibri" w:cs="Calibri"/>
                <w:color w:val="2F75B5"/>
                <w:sz w:val="18"/>
                <w:szCs w:val="18"/>
              </w:rPr>
              <w:t>03 04</w:t>
            </w:r>
          </w:p>
        </w:tc>
        <w:tc>
          <w:tcPr>
            <w:tcW w:w="5230" w:type="dxa"/>
            <w:tcBorders>
              <w:top w:val="nil"/>
              <w:left w:val="nil"/>
              <w:bottom w:val="single" w:sz="4" w:space="0" w:color="auto"/>
              <w:right w:val="single" w:sz="4" w:space="0" w:color="auto"/>
            </w:tcBorders>
            <w:shd w:val="clear" w:color="000000" w:fill="FFFFFF"/>
            <w:vAlign w:val="center"/>
            <w:hideMark/>
          </w:tcPr>
          <w:p w:rsidR="00193641" w:rsidRPr="00695A64" w:rsidRDefault="00193641" w:rsidP="00193641">
            <w:pPr>
              <w:ind w:firstLine="0"/>
              <w:jc w:val="center"/>
              <w:rPr>
                <w:rFonts w:ascii="Sylfaen" w:eastAsia="Times New Roman" w:hAnsi="Sylfaen" w:cs="Calibri"/>
                <w:color w:val="2F75B5"/>
                <w:sz w:val="18"/>
                <w:szCs w:val="18"/>
              </w:rPr>
            </w:pPr>
            <w:r w:rsidRPr="00695A64">
              <w:rPr>
                <w:rFonts w:ascii="Sylfaen" w:eastAsia="Times New Roman" w:hAnsi="Sylfaen" w:cs="Calibri"/>
                <w:color w:val="2F75B5"/>
                <w:sz w:val="18"/>
                <w:szCs w:val="18"/>
              </w:rPr>
              <w:t>უპატრონო ცხოველების ოპერირება</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16.0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30.0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30.0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2F75B5"/>
                <w:sz w:val="18"/>
                <w:szCs w:val="18"/>
              </w:rPr>
            </w:pPr>
            <w:r w:rsidRPr="00193641">
              <w:rPr>
                <w:rFonts w:ascii="Sylfaen" w:hAnsi="Sylfaen" w:cs="Calibri"/>
                <w:color w:val="2F75B5"/>
                <w:sz w:val="18"/>
                <w:szCs w:val="18"/>
              </w:rPr>
              <w:t>30.0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03 04 01</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უპატრონო ცხოველების ოპერირება ქ წალენჯიხაში</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20.0</w:t>
            </w:r>
          </w:p>
        </w:tc>
      </w:tr>
      <w:tr w:rsidR="00193641" w:rsidRPr="00695A64" w:rsidTr="00DC5511">
        <w:trPr>
          <w:trHeight w:val="30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193641" w:rsidRPr="00695A64" w:rsidRDefault="00193641" w:rsidP="00193641">
            <w:pPr>
              <w:ind w:firstLine="0"/>
              <w:jc w:val="center"/>
              <w:rPr>
                <w:rFonts w:ascii="Calibri" w:eastAsia="Times New Roman" w:hAnsi="Calibri" w:cs="Calibri"/>
                <w:color w:val="000000"/>
                <w:sz w:val="18"/>
                <w:szCs w:val="18"/>
              </w:rPr>
            </w:pPr>
            <w:r w:rsidRPr="00695A64">
              <w:rPr>
                <w:rFonts w:ascii="Calibri" w:eastAsia="Times New Roman" w:hAnsi="Calibri" w:cs="Calibri"/>
                <w:color w:val="000000"/>
                <w:sz w:val="18"/>
                <w:szCs w:val="18"/>
              </w:rPr>
              <w:t>03 04 02</w:t>
            </w:r>
          </w:p>
        </w:tc>
        <w:tc>
          <w:tcPr>
            <w:tcW w:w="5230" w:type="dxa"/>
            <w:tcBorders>
              <w:top w:val="nil"/>
              <w:left w:val="nil"/>
              <w:bottom w:val="single" w:sz="4" w:space="0" w:color="auto"/>
              <w:right w:val="single" w:sz="4" w:space="0" w:color="auto"/>
            </w:tcBorders>
            <w:shd w:val="clear" w:color="000000" w:fill="FFFFFF"/>
            <w:hideMark/>
          </w:tcPr>
          <w:p w:rsidR="00193641" w:rsidRPr="00695A64" w:rsidRDefault="00193641" w:rsidP="00193641">
            <w:pPr>
              <w:ind w:firstLine="0"/>
              <w:jc w:val="left"/>
              <w:rPr>
                <w:rFonts w:ascii="Sylfaen" w:eastAsia="Times New Roman" w:hAnsi="Sylfaen" w:cs="Calibri"/>
                <w:sz w:val="18"/>
                <w:szCs w:val="18"/>
              </w:rPr>
            </w:pPr>
            <w:r w:rsidRPr="00695A64">
              <w:rPr>
                <w:rFonts w:ascii="Sylfaen" w:eastAsia="Times New Roman" w:hAnsi="Sylfaen" w:cs="Calibri"/>
                <w:sz w:val="18"/>
                <w:szCs w:val="18"/>
              </w:rPr>
              <w:t>უპატრონო ცხოველების ოპერირება ქ. ჯვარში</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6.0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193641" w:rsidRPr="00193641" w:rsidRDefault="00193641" w:rsidP="00193641">
            <w:pPr>
              <w:jc w:val="center"/>
              <w:rPr>
                <w:rFonts w:ascii="Sylfaen" w:hAnsi="Sylfaen" w:cs="Calibri"/>
                <w:color w:val="000000"/>
                <w:sz w:val="18"/>
                <w:szCs w:val="18"/>
              </w:rPr>
            </w:pPr>
            <w:r w:rsidRPr="00193641">
              <w:rPr>
                <w:rFonts w:ascii="Sylfaen" w:hAnsi="Sylfaen" w:cs="Calibri"/>
                <w:color w:val="000000"/>
                <w:sz w:val="18"/>
                <w:szCs w:val="18"/>
              </w:rPr>
              <w:t>10.0</w:t>
            </w:r>
          </w:p>
        </w:tc>
      </w:tr>
    </w:tbl>
    <w:p w:rsidR="006278A1" w:rsidRPr="00A75FF2" w:rsidRDefault="006278A1" w:rsidP="00017028">
      <w:pPr>
        <w:ind w:firstLine="0"/>
        <w:jc w:val="left"/>
        <w:rPr>
          <w:rFonts w:ascii="Sylfaen" w:hAnsi="Sylfaen" w:cs="Arial"/>
          <w:b/>
          <w:bCs/>
          <w:color w:val="000000" w:themeColor="text1"/>
          <w:sz w:val="20"/>
          <w:szCs w:val="20"/>
        </w:rPr>
      </w:pPr>
    </w:p>
    <w:p w:rsidR="00B237B0" w:rsidRPr="00A75FF2" w:rsidRDefault="00B237B0" w:rsidP="00017028">
      <w:pPr>
        <w:ind w:firstLine="0"/>
        <w:jc w:val="left"/>
        <w:rPr>
          <w:rFonts w:ascii="Sylfaen" w:hAnsi="Sylfaen" w:cs="Arial"/>
          <w:b/>
          <w:bCs/>
          <w:color w:val="000000" w:themeColor="text1"/>
          <w:sz w:val="20"/>
          <w:szCs w:val="20"/>
        </w:rPr>
      </w:pPr>
    </w:p>
    <w:p w:rsidR="00205A4B" w:rsidRPr="005A0FB3" w:rsidRDefault="0056217B" w:rsidP="00017028">
      <w:pPr>
        <w:ind w:firstLine="0"/>
        <w:jc w:val="left"/>
        <w:rPr>
          <w:rFonts w:ascii="Sylfaen" w:hAnsi="Sylfaen" w:cs="Arial"/>
          <w:b/>
          <w:bCs/>
          <w:color w:val="000000" w:themeColor="text1"/>
          <w:sz w:val="18"/>
          <w:szCs w:val="18"/>
        </w:rPr>
      </w:pPr>
      <w:r w:rsidRPr="005A0FB3">
        <w:rPr>
          <w:rFonts w:ascii="Sylfaen" w:hAnsi="Sylfaen" w:cs="Arial"/>
          <w:b/>
          <w:bCs/>
          <w:color w:val="000000" w:themeColor="text1"/>
          <w:sz w:val="18"/>
          <w:szCs w:val="18"/>
          <w:lang w:val="ka-GE"/>
        </w:rPr>
        <w:t xml:space="preserve">ა) </w:t>
      </w:r>
      <w:r w:rsidR="00CD3884" w:rsidRPr="005A0FB3">
        <w:rPr>
          <w:rFonts w:ascii="Sylfaen" w:hAnsi="Sylfaen" w:cs="Arial"/>
          <w:b/>
          <w:bCs/>
          <w:color w:val="000000" w:themeColor="text1"/>
          <w:sz w:val="18"/>
          <w:szCs w:val="18"/>
        </w:rPr>
        <w:t>დასუფთავება და ნარჩენების გატანა</w:t>
      </w:r>
    </w:p>
    <w:p w:rsidR="00177B6D" w:rsidRPr="005A0FB3" w:rsidRDefault="00177B6D" w:rsidP="00017028">
      <w:pPr>
        <w:ind w:firstLine="0"/>
        <w:jc w:val="left"/>
        <w:rPr>
          <w:rFonts w:ascii="Sylfaen" w:hAnsi="Sylfaen"/>
          <w:b/>
          <w:sz w:val="18"/>
          <w:szCs w:val="18"/>
          <w:lang w:val="ka-GE"/>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965"/>
        <w:gridCol w:w="6722"/>
        <w:gridCol w:w="1611"/>
      </w:tblGrid>
      <w:tr w:rsidR="00205A4B" w:rsidRPr="005A0FB3" w:rsidTr="00EB74F9">
        <w:trPr>
          <w:trHeight w:val="263"/>
          <w:jc w:val="center"/>
        </w:trPr>
        <w:tc>
          <w:tcPr>
            <w:tcW w:w="809" w:type="pct"/>
            <w:vMerge w:val="restart"/>
            <w:shd w:val="clear" w:color="000000" w:fill="FFFFFF"/>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435" w:type="pct"/>
            <w:shd w:val="clear" w:color="000000" w:fill="FFFFFF"/>
            <w:vAlign w:val="center"/>
            <w:hideMark/>
          </w:tcPr>
          <w:p w:rsidR="00205A4B" w:rsidRPr="005A0FB3" w:rsidRDefault="00205A4B"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30" w:type="pct"/>
            <w:vMerge w:val="restart"/>
            <w:shd w:val="clear" w:color="000000" w:fill="FFFFFF"/>
            <w:vAlign w:val="center"/>
            <w:hideMark/>
          </w:tcPr>
          <w:p w:rsidR="00205A4B" w:rsidRPr="005A0FB3" w:rsidRDefault="00CD3884" w:rsidP="00CD3884">
            <w:pPr>
              <w:ind w:firstLine="0"/>
              <w:jc w:val="center"/>
              <w:rPr>
                <w:rFonts w:ascii="Sylfaen" w:eastAsia="Times New Roman" w:hAnsi="Sylfaen" w:cs="Times New Roman"/>
                <w:b/>
                <w:bCs/>
                <w:color w:val="000000"/>
                <w:sz w:val="18"/>
                <w:szCs w:val="18"/>
              </w:rPr>
            </w:pPr>
            <w:r w:rsidRPr="005A0FB3">
              <w:rPr>
                <w:rFonts w:ascii="Sylfaen" w:hAnsi="Sylfaen" w:cs="Arial"/>
                <w:b/>
                <w:bCs/>
                <w:color w:val="000000" w:themeColor="text1"/>
                <w:sz w:val="18"/>
                <w:szCs w:val="18"/>
              </w:rPr>
              <w:t>დასუფთავება და ნარჩენების გატანა</w:t>
            </w:r>
          </w:p>
        </w:tc>
        <w:tc>
          <w:tcPr>
            <w:tcW w:w="726" w:type="pct"/>
            <w:shd w:val="clear" w:color="000000" w:fill="FFFFFF"/>
            <w:vAlign w:val="center"/>
            <w:hideMark/>
          </w:tcPr>
          <w:p w:rsidR="00205A4B" w:rsidRPr="005A0FB3" w:rsidRDefault="00205A4B"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205A4B" w:rsidRPr="005A0FB3" w:rsidTr="00EB74F9">
        <w:trPr>
          <w:trHeight w:val="130"/>
          <w:jc w:val="center"/>
        </w:trPr>
        <w:tc>
          <w:tcPr>
            <w:tcW w:w="809" w:type="pct"/>
            <w:vMerge/>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p>
        </w:tc>
        <w:tc>
          <w:tcPr>
            <w:tcW w:w="435" w:type="pct"/>
            <w:shd w:val="clear" w:color="000000" w:fill="FFFFFF"/>
            <w:vAlign w:val="center"/>
            <w:hideMark/>
          </w:tcPr>
          <w:p w:rsidR="00205A4B" w:rsidRPr="005A0FB3" w:rsidRDefault="00BC5EAA" w:rsidP="00CD3884">
            <w:pPr>
              <w:ind w:firstLine="0"/>
              <w:jc w:val="left"/>
              <w:rPr>
                <w:rFonts w:ascii="Sylfaen" w:eastAsia="Times New Roman" w:hAnsi="Sylfaen" w:cs="Times New Roman"/>
                <w:b/>
                <w:bCs/>
                <w:color w:val="000000"/>
                <w:sz w:val="18"/>
                <w:szCs w:val="18"/>
                <w:lang w:val="ka-GE"/>
              </w:rPr>
            </w:pPr>
            <w:r>
              <w:rPr>
                <w:rFonts w:ascii="Sylfaen" w:eastAsia="Times New Roman" w:hAnsi="Sylfaen" w:cs="Times New Roman"/>
                <w:bCs/>
                <w:sz w:val="18"/>
                <w:szCs w:val="18"/>
                <w:lang w:val="ka-GE" w:eastAsia="ru-RU"/>
              </w:rPr>
              <w:t xml:space="preserve">   </w:t>
            </w:r>
            <w:r w:rsidR="00205A4B" w:rsidRPr="005A0FB3">
              <w:rPr>
                <w:rFonts w:ascii="Sylfaen" w:eastAsia="Times New Roman" w:hAnsi="Sylfaen" w:cs="Times New Roman"/>
                <w:bCs/>
                <w:sz w:val="18"/>
                <w:szCs w:val="18"/>
                <w:lang w:val="ka-GE" w:eastAsia="ru-RU"/>
              </w:rPr>
              <w:t>03 01</w:t>
            </w:r>
          </w:p>
        </w:tc>
        <w:tc>
          <w:tcPr>
            <w:tcW w:w="3030" w:type="pct"/>
            <w:vMerge/>
            <w:vAlign w:val="center"/>
            <w:hideMark/>
          </w:tcPr>
          <w:p w:rsidR="00205A4B" w:rsidRPr="005A0FB3" w:rsidRDefault="00205A4B" w:rsidP="00CD3884">
            <w:pPr>
              <w:ind w:firstLine="0"/>
              <w:jc w:val="left"/>
              <w:rPr>
                <w:rFonts w:ascii="Sylfaen" w:eastAsia="Times New Roman" w:hAnsi="Sylfaen" w:cs="Times New Roman"/>
                <w:b/>
                <w:bCs/>
                <w:color w:val="000000"/>
                <w:sz w:val="18"/>
                <w:szCs w:val="18"/>
              </w:rPr>
            </w:pPr>
          </w:p>
        </w:tc>
        <w:tc>
          <w:tcPr>
            <w:tcW w:w="726" w:type="pct"/>
            <w:shd w:val="clear" w:color="000000" w:fill="FFFFFF"/>
            <w:vAlign w:val="center"/>
            <w:hideMark/>
          </w:tcPr>
          <w:p w:rsidR="00205A4B" w:rsidRPr="005A0FB3" w:rsidRDefault="00BC5EAA"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1 021,5</w:t>
            </w:r>
          </w:p>
        </w:tc>
      </w:tr>
      <w:tr w:rsidR="00205A4B" w:rsidRPr="005A0FB3" w:rsidTr="00EB74F9">
        <w:trPr>
          <w:trHeight w:val="2066"/>
          <w:jc w:val="center"/>
        </w:trPr>
        <w:tc>
          <w:tcPr>
            <w:tcW w:w="809" w:type="pct"/>
            <w:shd w:val="clear" w:color="000000" w:fill="FFFFFF"/>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4191" w:type="pct"/>
            <w:gridSpan w:val="3"/>
            <w:shd w:val="clear" w:color="000000" w:fill="FFFFFF"/>
            <w:vAlign w:val="center"/>
            <w:hideMark/>
          </w:tcPr>
          <w:p w:rsidR="00205A4B" w:rsidRPr="005A0FB3" w:rsidRDefault="00CD3884" w:rsidP="00CD3884">
            <w:pPr>
              <w:ind w:firstLine="0"/>
              <w:rPr>
                <w:rFonts w:ascii="Sylfaen" w:eastAsia="Times New Roman" w:hAnsi="Sylfaen" w:cs="Times New Roman"/>
                <w:color w:val="000000"/>
                <w:sz w:val="18"/>
                <w:szCs w:val="18"/>
                <w:lang w:val="ka-GE"/>
              </w:rPr>
            </w:pPr>
            <w:r w:rsidRPr="005A0FB3">
              <w:rPr>
                <w:rFonts w:ascii="Sylfaen" w:hAnsi="Sylfaen" w:cs="Calibri"/>
                <w:color w:val="000000"/>
                <w:sz w:val="18"/>
                <w:szCs w:val="18"/>
                <w:lang w:val="ka-GE"/>
              </w:rPr>
              <w:t xml:space="preserve">წალენჯიხის </w:t>
            </w:r>
            <w:r w:rsidRPr="005A0FB3">
              <w:rPr>
                <w:rFonts w:ascii="Sylfaen" w:hAnsi="Sylfaen" w:cs="Calibri"/>
                <w:color w:val="000000"/>
                <w:sz w:val="18"/>
                <w:szCs w:val="18"/>
              </w:rPr>
              <w:t>მუნიციპალიტეტში დასუფთავების ღონისძიბების განხორციელება ერთ-ერთ მნიშვნელოვან პრიორიტეტს წარმოადგენს.</w:t>
            </w:r>
            <w:r w:rsidRPr="005A0FB3">
              <w:rPr>
                <w:rFonts w:ascii="Sylfaen" w:hAnsi="Sylfaen" w:cs="Calibri"/>
                <w:color w:val="000000"/>
                <w:sz w:val="18"/>
                <w:szCs w:val="18"/>
                <w:lang w:val="ka-GE"/>
              </w:rPr>
              <w:t xml:space="preserve"> </w:t>
            </w:r>
            <w:r w:rsidRPr="005A0FB3">
              <w:rPr>
                <w:rFonts w:ascii="Sylfaen" w:hAnsi="Sylfaen" w:cs="Calibri"/>
                <w:color w:val="000000"/>
                <w:sz w:val="18"/>
                <w:szCs w:val="18"/>
              </w:rPr>
              <w:t xml:space="preserve">შეძენილია ნაგავმზიდი მანქანები და ნაგვის ურნები.  </w:t>
            </w:r>
            <w:r w:rsidRPr="005A0FB3">
              <w:rPr>
                <w:rFonts w:ascii="Sylfaen" w:hAnsi="Sylfaen" w:cs="Calibri"/>
                <w:color w:val="000000"/>
                <w:sz w:val="18"/>
                <w:szCs w:val="18"/>
              </w:rPr>
              <w:br/>
              <w:t xml:space="preserve"> ნარჩენების მოგროვებას და გატანას, რომელსაც ემსახურება ნაგვის  გა</w:t>
            </w:r>
            <w:r w:rsidRPr="005A0FB3">
              <w:rPr>
                <w:rFonts w:ascii="Sylfaen" w:hAnsi="Sylfaen" w:cs="Calibri"/>
                <w:color w:val="000000"/>
                <w:sz w:val="18"/>
                <w:szCs w:val="18"/>
                <w:lang w:val="ka-GE"/>
              </w:rPr>
              <w:t>და</w:t>
            </w:r>
            <w:r w:rsidRPr="005A0FB3">
              <w:rPr>
                <w:rFonts w:ascii="Sylfaen" w:hAnsi="Sylfaen" w:cs="Calibri"/>
                <w:color w:val="000000"/>
                <w:sz w:val="18"/>
                <w:szCs w:val="18"/>
              </w:rPr>
              <w:t>მზიდი მანქანები ხორციელდება მუნიციპალიტეტის მთლიან ტერიტორიაზე.  შეგროვებული ნარჩენები გადის ნაგავსაყრელებზე.</w:t>
            </w:r>
            <w:r w:rsidRPr="005A0FB3">
              <w:rPr>
                <w:rFonts w:ascii="Sylfaen" w:hAnsi="Sylfaen" w:cs="Calibri"/>
                <w:color w:val="000000"/>
                <w:sz w:val="18"/>
                <w:szCs w:val="18"/>
              </w:rPr>
              <w:br/>
              <w:t xml:space="preserve">პროგრამის ფარგლებში დაფინანსება ეხება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  </w:t>
            </w:r>
          </w:p>
        </w:tc>
      </w:tr>
      <w:tr w:rsidR="00205A4B" w:rsidRPr="005A0FB3" w:rsidTr="00EB74F9">
        <w:trPr>
          <w:trHeight w:val="676"/>
          <w:jc w:val="center"/>
        </w:trPr>
        <w:tc>
          <w:tcPr>
            <w:tcW w:w="809" w:type="pct"/>
            <w:shd w:val="clear" w:color="000000" w:fill="FFFFFF"/>
            <w:vAlign w:val="center"/>
            <w:hideMark/>
          </w:tcPr>
          <w:p w:rsidR="00205A4B" w:rsidRPr="005A0FB3" w:rsidRDefault="00205A4B"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4191" w:type="pct"/>
            <w:gridSpan w:val="3"/>
            <w:shd w:val="clear" w:color="000000" w:fill="FFFFFF"/>
            <w:vAlign w:val="center"/>
            <w:hideMark/>
          </w:tcPr>
          <w:p w:rsidR="00205A4B" w:rsidRPr="005A0FB3" w:rsidRDefault="00CD3884" w:rsidP="00CD3884">
            <w:pPr>
              <w:ind w:firstLine="0"/>
              <w:jc w:val="left"/>
              <w:rPr>
                <w:rFonts w:ascii="Sylfaen" w:eastAsia="Times New Roman" w:hAnsi="Sylfaen" w:cs="Times New Roman"/>
                <w:color w:val="000000"/>
                <w:sz w:val="18"/>
                <w:szCs w:val="18"/>
              </w:rPr>
            </w:pPr>
            <w:r w:rsidRPr="005A0FB3">
              <w:rPr>
                <w:rFonts w:ascii="Sylfaen" w:hAnsi="Sylfaen" w:cs="Calibri"/>
                <w:color w:val="000000"/>
                <w:sz w:val="18"/>
                <w:szCs w:val="18"/>
              </w:rPr>
              <w:t xml:space="preserve">მთელი წლის მანძილზე შეუფერხებლად განხორციელდება </w:t>
            </w:r>
            <w:r w:rsidRPr="005A0FB3">
              <w:rPr>
                <w:rFonts w:ascii="Sylfaen" w:hAnsi="Sylfaen" w:cs="Calibri"/>
                <w:color w:val="000000"/>
                <w:sz w:val="18"/>
                <w:szCs w:val="18"/>
                <w:lang w:val="ka-GE"/>
              </w:rPr>
              <w:t xml:space="preserve"> წალენჯიხის </w:t>
            </w:r>
            <w:r w:rsidRPr="005A0FB3">
              <w:rPr>
                <w:rFonts w:ascii="Sylfaen" w:hAnsi="Sylfaen" w:cs="Calibri"/>
                <w:color w:val="000000"/>
                <w:sz w:val="18"/>
                <w:szCs w:val="18"/>
              </w:rPr>
              <w:t>მუნიციპ</w:t>
            </w:r>
            <w:r w:rsidRPr="005A0FB3">
              <w:rPr>
                <w:rFonts w:ascii="Sylfaen" w:hAnsi="Sylfaen" w:cs="Calibri"/>
                <w:color w:val="000000"/>
                <w:sz w:val="18"/>
                <w:szCs w:val="18"/>
                <w:lang w:val="ka-GE"/>
              </w:rPr>
              <w:t>ალიტეტის</w:t>
            </w:r>
            <w:r w:rsidRPr="005A0FB3">
              <w:rPr>
                <w:rFonts w:ascii="Sylfaen" w:hAnsi="Sylfaen" w:cs="Calibri"/>
                <w:color w:val="000000"/>
                <w:sz w:val="18"/>
                <w:szCs w:val="18"/>
              </w:rPr>
              <w:t xml:space="preserve"> დასუფთავება და ნარჩენების  გატანა. იქნება ეკოლოგიურად ჯანსაღი გარემო.</w:t>
            </w:r>
          </w:p>
        </w:tc>
      </w:tr>
    </w:tbl>
    <w:p w:rsidR="00205A4B" w:rsidRPr="005A0FB3" w:rsidRDefault="00205A4B" w:rsidP="00017028">
      <w:pPr>
        <w:ind w:firstLine="0"/>
        <w:jc w:val="left"/>
        <w:rPr>
          <w:rFonts w:ascii="Sylfaen" w:hAnsi="Sylfaen"/>
          <w:b/>
          <w:sz w:val="18"/>
          <w:szCs w:val="18"/>
          <w:lang w:val="ka-GE"/>
        </w:rPr>
      </w:pPr>
    </w:p>
    <w:p w:rsidR="00205A4B" w:rsidRPr="005A0FB3" w:rsidRDefault="00205A4B" w:rsidP="00017028">
      <w:pPr>
        <w:ind w:firstLine="0"/>
        <w:jc w:val="left"/>
        <w:rPr>
          <w:rFonts w:ascii="Sylfaen" w:hAnsi="Sylfaen"/>
          <w:b/>
          <w:sz w:val="18"/>
          <w:szCs w:val="18"/>
          <w:lang w:val="ka-GE"/>
        </w:rPr>
      </w:pPr>
    </w:p>
    <w:p w:rsidR="00CD3884" w:rsidRPr="005A0FB3" w:rsidRDefault="0056217B" w:rsidP="00017028">
      <w:pPr>
        <w:ind w:firstLine="0"/>
        <w:jc w:val="left"/>
        <w:rPr>
          <w:rFonts w:ascii="Sylfaen" w:hAnsi="Sylfaen"/>
          <w:b/>
          <w:sz w:val="18"/>
          <w:szCs w:val="18"/>
          <w:lang w:val="ka-GE"/>
        </w:rPr>
      </w:pPr>
      <w:r w:rsidRPr="005A0FB3">
        <w:rPr>
          <w:rFonts w:ascii="Sylfaen" w:hAnsi="Sylfaen"/>
          <w:b/>
          <w:sz w:val="18"/>
          <w:szCs w:val="18"/>
          <w:lang w:val="ka-GE"/>
        </w:rPr>
        <w:t xml:space="preserve">ა.ა) </w:t>
      </w:r>
      <w:r w:rsidRPr="005A0FB3">
        <w:rPr>
          <w:rFonts w:ascii="Sylfaen" w:eastAsia="Times New Roman" w:hAnsi="Sylfaen" w:cs="Times New Roman"/>
          <w:b/>
          <w:bCs/>
          <w:sz w:val="18"/>
          <w:szCs w:val="18"/>
          <w:lang w:val="ru-RU" w:eastAsia="ru-RU"/>
        </w:rPr>
        <w:t>დასუფთავება და ნარჩენების გატანა ქ.წალენჯიხის ტერიტორიაზე</w:t>
      </w:r>
    </w:p>
    <w:p w:rsidR="00177B6D" w:rsidRPr="005A0FB3" w:rsidRDefault="00177B6D" w:rsidP="00017028">
      <w:pPr>
        <w:ind w:firstLine="0"/>
        <w:jc w:val="left"/>
        <w:rPr>
          <w:rFonts w:ascii="Sylfaen" w:eastAsia="Times New Roman" w:hAnsi="Sylfaen" w:cs="Times New Roman"/>
          <w:b/>
          <w:sz w:val="18"/>
          <w:szCs w:val="18"/>
          <w:lang w:val="ka-GE" w:eastAsia="ru-RU"/>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020"/>
        <w:gridCol w:w="6296"/>
        <w:gridCol w:w="1371"/>
      </w:tblGrid>
      <w:tr w:rsidR="00017028" w:rsidRPr="005A0FB3" w:rsidTr="00253AF7">
        <w:trPr>
          <w:trHeight w:val="131"/>
        </w:trPr>
        <w:tc>
          <w:tcPr>
            <w:tcW w:w="996" w:type="pct"/>
            <w:vMerge w:val="restart"/>
            <w:shd w:val="clear" w:color="000000" w:fill="FFFFFF"/>
            <w:vAlign w:val="center"/>
            <w:hideMark/>
          </w:tcPr>
          <w:p w:rsidR="00B237B0"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p>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დასუფთავება და ნარჩენების გატანა ქ.წალენჯიხის ტერიტორიაზე</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253AF7">
        <w:trPr>
          <w:trHeight w:val="65"/>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03 01 01</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657,5</w:t>
            </w:r>
          </w:p>
        </w:tc>
      </w:tr>
      <w:tr w:rsidR="00017028" w:rsidRPr="005A0FB3" w:rsidTr="00253AF7">
        <w:trPr>
          <w:trHeight w:val="647"/>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253AF7">
        <w:trPr>
          <w:trHeight w:val="351"/>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hideMark/>
          </w:tcPr>
          <w:p w:rsidR="00017028" w:rsidRPr="005A0FB3" w:rsidRDefault="00017028" w:rsidP="00017028">
            <w:pPr>
              <w:ind w:firstLine="0"/>
              <w:rPr>
                <w:rFonts w:ascii="Sylfaen" w:eastAsia="Times New Roman" w:hAnsi="Sylfaen" w:cs="Times New Roman"/>
                <w:sz w:val="18"/>
                <w:szCs w:val="18"/>
                <w:lang w:val="ru-RU" w:eastAsia="ru-RU"/>
              </w:rPr>
            </w:pPr>
            <w:r w:rsidRPr="005A0FB3">
              <w:rPr>
                <w:rFonts w:ascii="Sylfaen" w:eastAsia="Times New Roman" w:hAnsi="Sylfaen" w:cs="Times New Roman"/>
                <w:sz w:val="18"/>
                <w:szCs w:val="18"/>
                <w:lang w:val="ru-RU" w:eastAsia="ru-RU"/>
              </w:rPr>
              <w:t xml:space="preserve">ქვეპროგრამა გულისხმობს მუნიციპალიტეტის ტერიტორიაზე ქ.წალენჯიხის და 7 ადმინისტრაციულ ერთეულში დასუფთავების უზრუნველყოფას რაც თავის მხრივ მოიცავს ქუჩებისა და ქალაქის ტერიტორიის დახვეტას, ქალაქის მწვანე საფარის, სანაპირო ზოლის დასუფთავებას და ნარჩენების გატანას, ასევე სანაგვე კონტეინერების გარეცხვას. ამ მიმართულებით ქ.წალენჯიხას ემსახურება 54  მეეზოვე რომელიც ყოველდღიურად ასუფთავებს 120500კვ/მ ფართობს და 1 ნაგავმზიდი მანქანა, </w:t>
            </w:r>
            <w:r w:rsidRPr="005A0FB3">
              <w:rPr>
                <w:rFonts w:ascii="Sylfaen" w:eastAsia="Times New Roman" w:hAnsi="Sylfaen" w:cs="Times New Roman"/>
                <w:sz w:val="18"/>
                <w:szCs w:val="18"/>
                <w:lang w:val="ru-RU" w:eastAsia="ru-RU"/>
              </w:rPr>
              <w:lastRenderedPageBreak/>
              <w:t>რომელსაც ყოველდღიურად გააქვს ნარჩენები ნაგავსაყრელზე (ქ.ზუგდიდი) მიუხედავად აღნიშნულისა მუნიციპალიტეტში დარჩენილია ისეთი ადგილები რომლებიც დღეის მდგომარეობით ვერ სუფთავდებ,ა რადგან არ არის შესაბამისი ტექნიკა და ნაგვის ურნები. ჩვენი მიზანია ნელ ნელა სრულად მიეწოდოს მოსახლეობას აღნიშნული სერვისი. პროგრამის ფარგლებში ასევე ხორციელდება ქალაქის ტერიტორიის თოვლის საფარისგან გაწმენდა, მოყინვის საწინააღმდეგო ღონისძიებების ჩატარება და საჭიროების შემთხვევაში თოვლის მასის გატანა. პროგრამისთვის გამოყოფილი ასიგნებები ასევე მოიცავს ა(ა)იპ - წალენჯიხის მუნიციპალიტეტის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017028" w:rsidRPr="005A0FB3" w:rsidTr="00253AF7">
        <w:trPr>
          <w:trHeight w:val="209"/>
        </w:trPr>
        <w:tc>
          <w:tcPr>
            <w:tcW w:w="996" w:type="pct"/>
            <w:shd w:val="clear" w:color="000000" w:fill="FFFFFF"/>
            <w:vAlign w:val="center"/>
            <w:hideMark/>
          </w:tcPr>
          <w:p w:rsidR="00017028" w:rsidRPr="005A0FB3" w:rsidRDefault="00BC5EAA" w:rsidP="00BC5EAA">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lastRenderedPageBreak/>
              <w:t xml:space="preserve">მოსალოდნელი </w:t>
            </w:r>
            <w:r w:rsidR="00017028"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A60545">
            <w:pPr>
              <w:ind w:firstLine="0"/>
              <w:jc w:val="center"/>
              <w:rPr>
                <w:rFonts w:ascii="Sylfaen" w:eastAsia="Times New Roman" w:hAnsi="Sylfaen" w:cs="Times New Roman"/>
                <w:sz w:val="18"/>
                <w:szCs w:val="18"/>
                <w:lang w:val="ru-RU" w:eastAsia="ru-RU"/>
              </w:rPr>
            </w:pPr>
            <w:r w:rsidRPr="005A0FB3">
              <w:rPr>
                <w:rFonts w:ascii="Sylfaen" w:eastAsia="Times New Roman" w:hAnsi="Sylfaen" w:cs="Times New Roman"/>
                <w:sz w:val="18"/>
                <w:szCs w:val="18"/>
                <w:lang w:val="ru-RU" w:eastAsia="ru-RU"/>
              </w:rPr>
              <w:t>ეკოლოგიურად ჯანსაღი გარემო და დასუფთავების მუნიციპალური სერვისის ხარისხიანი ფუნქციონირება.</w:t>
            </w:r>
          </w:p>
        </w:tc>
      </w:tr>
    </w:tbl>
    <w:p w:rsidR="00017028" w:rsidRDefault="00017028" w:rsidP="00017028">
      <w:pPr>
        <w:ind w:firstLine="0"/>
        <w:jc w:val="left"/>
        <w:rPr>
          <w:rFonts w:ascii="Sylfaen" w:eastAsia="Times New Roman" w:hAnsi="Sylfaen" w:cs="Times New Roman"/>
          <w:sz w:val="18"/>
          <w:szCs w:val="18"/>
          <w:lang w:val="ru-RU" w:eastAsia="ru-RU"/>
        </w:rPr>
      </w:pPr>
    </w:p>
    <w:p w:rsidR="00BC5EAA" w:rsidRDefault="00BC5EAA" w:rsidP="00017028">
      <w:pPr>
        <w:ind w:firstLine="0"/>
        <w:jc w:val="left"/>
        <w:rPr>
          <w:rFonts w:ascii="Sylfaen" w:eastAsia="Times New Roman" w:hAnsi="Sylfaen" w:cs="Times New Roman"/>
          <w:sz w:val="18"/>
          <w:szCs w:val="18"/>
          <w:lang w:val="ru-RU" w:eastAsia="ru-RU"/>
        </w:rPr>
      </w:pPr>
    </w:p>
    <w:p w:rsidR="00BC5EAA" w:rsidRPr="005A0FB3" w:rsidRDefault="00BC5EAA" w:rsidP="00017028">
      <w:pPr>
        <w:ind w:firstLine="0"/>
        <w:jc w:val="left"/>
        <w:rPr>
          <w:rFonts w:ascii="Sylfaen" w:eastAsia="Times New Roman" w:hAnsi="Sylfaen" w:cs="Times New Roman"/>
          <w:sz w:val="18"/>
          <w:szCs w:val="18"/>
          <w:lang w:val="ru-RU" w:eastAsia="ru-RU"/>
        </w:rPr>
      </w:pPr>
    </w:p>
    <w:p w:rsidR="00CD3884" w:rsidRPr="005A0FB3" w:rsidRDefault="00CD3884" w:rsidP="00017028">
      <w:pPr>
        <w:ind w:firstLine="0"/>
        <w:jc w:val="left"/>
        <w:rPr>
          <w:rFonts w:ascii="Sylfaen" w:eastAsia="Times New Roman" w:hAnsi="Sylfaen" w:cs="Times New Roman"/>
          <w:sz w:val="18"/>
          <w:szCs w:val="18"/>
          <w:lang w:val="ru-RU" w:eastAsia="ru-RU"/>
        </w:rPr>
      </w:pPr>
    </w:p>
    <w:p w:rsidR="0056217B" w:rsidRPr="005A0FB3" w:rsidRDefault="0056217B" w:rsidP="0056217B">
      <w:pPr>
        <w:ind w:firstLine="0"/>
        <w:rPr>
          <w:rFonts w:ascii="Sylfaen" w:eastAsia="Times New Roman" w:hAnsi="Sylfaen" w:cs="Times New Roman"/>
          <w:b/>
          <w:bCs/>
          <w:color w:val="000000"/>
          <w:sz w:val="18"/>
          <w:szCs w:val="18"/>
        </w:rPr>
      </w:pPr>
      <w:r w:rsidRPr="005A0FB3">
        <w:rPr>
          <w:rFonts w:ascii="Sylfaen" w:eastAsia="Times New Roman" w:hAnsi="Sylfaen" w:cs="Times New Roman"/>
          <w:b/>
          <w:sz w:val="18"/>
          <w:szCs w:val="18"/>
          <w:lang w:val="ka-GE" w:eastAsia="ru-RU"/>
        </w:rPr>
        <w:t>ა.ბ)</w:t>
      </w:r>
      <w:r w:rsidR="00CE5358" w:rsidRPr="005A0FB3">
        <w:rPr>
          <w:rFonts w:ascii="Sylfaen" w:eastAsia="Times New Roman" w:hAnsi="Sylfaen" w:cs="Times New Roman"/>
          <w:b/>
          <w:sz w:val="18"/>
          <w:szCs w:val="18"/>
          <w:lang w:val="ka-GE" w:eastAsia="ru-RU"/>
        </w:rPr>
        <w:t xml:space="preserve"> </w:t>
      </w:r>
      <w:r w:rsidRPr="005A0FB3">
        <w:rPr>
          <w:rFonts w:ascii="Sylfaen" w:eastAsia="Times New Roman" w:hAnsi="Sylfaen" w:cs="Times New Roman"/>
          <w:b/>
          <w:bCs/>
          <w:sz w:val="18"/>
          <w:szCs w:val="18"/>
          <w:lang w:val="ru-RU" w:eastAsia="ru-RU"/>
        </w:rPr>
        <w:t>დასუფთავება და ნარჩენების გატანა ქ.ჯვარის ტერიტორიაზე</w:t>
      </w:r>
    </w:p>
    <w:p w:rsidR="00017028" w:rsidRPr="005A0FB3" w:rsidRDefault="00017028" w:rsidP="00017028">
      <w:pPr>
        <w:ind w:firstLine="0"/>
        <w:jc w:val="left"/>
        <w:rPr>
          <w:rFonts w:ascii="Sylfaen" w:eastAsia="Times New Roman" w:hAnsi="Sylfaen" w:cs="Times New Roman"/>
          <w:sz w:val="18"/>
          <w:szCs w:val="18"/>
          <w:lang w:val="ru-RU" w:eastAsia="ru-RU"/>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019"/>
        <w:gridCol w:w="6290"/>
        <w:gridCol w:w="1370"/>
      </w:tblGrid>
      <w:tr w:rsidR="00017028" w:rsidRPr="005A0FB3" w:rsidTr="00CD3884">
        <w:trPr>
          <w:trHeight w:val="372"/>
        </w:trPr>
        <w:tc>
          <w:tcPr>
            <w:tcW w:w="996" w:type="pct"/>
            <w:vMerge w:val="restar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56217B"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დასუფთავება და ნარჩენების გატანა ქ.ჯვარის ტერიტორიაზე</w:t>
            </w:r>
          </w:p>
          <w:p w:rsidR="00017028" w:rsidRPr="005A0FB3" w:rsidRDefault="00017028" w:rsidP="0056217B">
            <w:pPr>
              <w:rPr>
                <w:rFonts w:ascii="Sylfaen" w:eastAsia="Times New Roman" w:hAnsi="Sylfaen" w:cs="Times New Roman"/>
                <w:sz w:val="18"/>
                <w:szCs w:val="18"/>
              </w:rPr>
            </w:pP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CD3884">
        <w:trPr>
          <w:trHeight w:val="185"/>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03 01 02</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364,0</w:t>
            </w:r>
          </w:p>
        </w:tc>
      </w:tr>
      <w:tr w:rsidR="00017028" w:rsidRPr="005A0FB3" w:rsidTr="00CD3884">
        <w:trPr>
          <w:trHeight w:val="363"/>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ქ. ჯვარის დასუფთავებისა და კეთილმოწყობის  სამსახური”</w:t>
            </w:r>
          </w:p>
        </w:tc>
      </w:tr>
      <w:tr w:rsidR="00017028" w:rsidRPr="005A0FB3" w:rsidTr="00CD3884">
        <w:trPr>
          <w:trHeight w:val="2176"/>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017028"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 xml:space="preserve">ქვეპროგრამა გულისხმობს </w:t>
            </w:r>
            <w:r w:rsidR="009D34F5">
              <w:rPr>
                <w:rFonts w:ascii="Sylfaen" w:eastAsia="Times New Roman" w:hAnsi="Sylfaen" w:cs="Calibri"/>
                <w:color w:val="000000"/>
                <w:sz w:val="18"/>
                <w:szCs w:val="18"/>
                <w:lang w:val="ka-GE"/>
              </w:rPr>
              <w:t>წალენჯიხის მუნიციპალიტეტის  ქ. ჯვარ</w:t>
            </w:r>
            <w:r w:rsidR="009D34F5" w:rsidRPr="00B03037">
              <w:rPr>
                <w:rFonts w:ascii="Sylfaen" w:eastAsia="Times New Roman" w:hAnsi="Sylfaen" w:cs="Calibri"/>
                <w:color w:val="000000"/>
                <w:sz w:val="18"/>
                <w:szCs w:val="18"/>
                <w:lang w:val="ka-GE"/>
              </w:rPr>
              <w:t>ი</w:t>
            </w:r>
            <w:r w:rsidR="009D34F5">
              <w:rPr>
                <w:rFonts w:ascii="Sylfaen" w:eastAsia="Times New Roman" w:hAnsi="Sylfaen" w:cs="Calibri"/>
                <w:color w:val="000000"/>
                <w:sz w:val="18"/>
                <w:szCs w:val="18"/>
                <w:lang w:val="ka-GE"/>
              </w:rPr>
              <w:t>ს</w:t>
            </w:r>
            <w:r w:rsidR="009D34F5" w:rsidRPr="00B03037">
              <w:rPr>
                <w:rFonts w:ascii="Sylfaen" w:eastAsia="Times New Roman" w:hAnsi="Sylfaen" w:cs="Calibri"/>
                <w:color w:val="000000"/>
                <w:sz w:val="18"/>
                <w:szCs w:val="18"/>
                <w:lang w:val="ka-GE"/>
              </w:rPr>
              <w:t xml:space="preserve"> და 5 ადმინისტრაციულ ერთეულში</w:t>
            </w:r>
            <w:r w:rsidR="009D34F5">
              <w:rPr>
                <w:rFonts w:ascii="Sylfaen" w:eastAsia="Times New Roman" w:hAnsi="Sylfaen" w:cs="Calibri"/>
                <w:color w:val="000000"/>
                <w:sz w:val="18"/>
                <w:szCs w:val="18"/>
                <w:lang w:val="ka-GE"/>
              </w:rPr>
              <w:t xml:space="preserve"> </w:t>
            </w:r>
            <w:r w:rsidRPr="005A0FB3">
              <w:rPr>
                <w:rFonts w:ascii="Sylfaen" w:eastAsia="Times New Roman" w:hAnsi="Sylfaen" w:cs="Times New Roman"/>
                <w:sz w:val="18"/>
                <w:szCs w:val="18"/>
                <w:lang w:val="ru-RU" w:eastAsia="ru-RU"/>
              </w:rPr>
              <w:t>დასუფთავების უზრუნველყოფას რაც თავის მხრივ მოიცავს ქუჩებისა და ქალაქის ტერიტორიის დახვეტას, ნაგვის ურნებში განთავსებას, სანაგვე კონტეინერების გარეცხვას, მსხვილფეხა რქოსანი პირუტყვის მოძრაობის აღკვეთა, ქალაქის ტერიტორიის თოვლის საფარისგან გაწმენდა, საყოფაცხოვრებო ნარჩენების გატანა. ამ მიმართულებით ქ.ჯვარს ემსახურება 17  მეეზოვე რომელიც ყოველდღიურად ასუფთავებს 70000კვ/მ ფართობს და 1 ნაგავმზიდი მანქანა, რომელსაც ყოველდღიურად გააქვს ნარჩენები ნაგავსაყრელზე (ქ.ზუგდიდი)პროგრამისთვის გამოყოფილი ასიგნებები ასევე მოიცავს ა(ა)იპ - წალენჯიხის მუნიციპალიტეტის ქ. ჯვარის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017028" w:rsidRPr="005A0FB3" w:rsidTr="00CD3884">
        <w:trPr>
          <w:trHeight w:val="525"/>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ეკოლოგიურად ჯანსაღი გარემო და დასუფთავების მუნიციპალური სერვისის ხარისხიანი ფუნქციონირება.</w:t>
            </w:r>
          </w:p>
        </w:tc>
      </w:tr>
    </w:tbl>
    <w:p w:rsidR="00017028" w:rsidRPr="005A0FB3" w:rsidRDefault="00017028" w:rsidP="00017028">
      <w:pPr>
        <w:ind w:firstLine="0"/>
        <w:jc w:val="left"/>
        <w:rPr>
          <w:rFonts w:ascii="Sylfaen" w:eastAsia="Times New Roman" w:hAnsi="Sylfaen" w:cs="Times New Roman"/>
          <w:sz w:val="18"/>
          <w:szCs w:val="18"/>
          <w:lang w:val="ru-RU" w:eastAsia="ru-RU"/>
        </w:rPr>
      </w:pPr>
    </w:p>
    <w:p w:rsidR="00017028" w:rsidRPr="005A0FB3" w:rsidRDefault="00017028" w:rsidP="00017028">
      <w:pPr>
        <w:ind w:firstLine="0"/>
        <w:jc w:val="left"/>
        <w:rPr>
          <w:rFonts w:ascii="Sylfaen" w:eastAsia="Times New Roman" w:hAnsi="Sylfaen" w:cs="Times New Roman"/>
          <w:sz w:val="18"/>
          <w:szCs w:val="18"/>
          <w:lang w:val="ru-RU" w:eastAsia="ru-RU"/>
        </w:rPr>
      </w:pPr>
    </w:p>
    <w:p w:rsidR="00CD3884" w:rsidRPr="005A0FB3" w:rsidRDefault="0056217B" w:rsidP="00017028">
      <w:pPr>
        <w:ind w:firstLine="0"/>
        <w:jc w:val="left"/>
        <w:rPr>
          <w:rFonts w:ascii="Sylfaen" w:eastAsia="Times New Roman" w:hAnsi="Sylfaen" w:cs="Sylfaen"/>
          <w:b/>
          <w:sz w:val="18"/>
          <w:szCs w:val="18"/>
          <w:lang w:val="ru-RU" w:eastAsia="ru-RU"/>
        </w:rPr>
      </w:pPr>
      <w:r w:rsidRPr="005A0FB3">
        <w:rPr>
          <w:rFonts w:ascii="Sylfaen" w:eastAsia="Times New Roman" w:hAnsi="Sylfaen" w:cs="Sylfaen"/>
          <w:b/>
          <w:sz w:val="18"/>
          <w:szCs w:val="18"/>
          <w:lang w:val="ka-GE" w:eastAsia="ru-RU"/>
        </w:rPr>
        <w:t xml:space="preserve">ბ) </w:t>
      </w:r>
      <w:r w:rsidR="00CD3884" w:rsidRPr="005A0FB3">
        <w:rPr>
          <w:rFonts w:ascii="Sylfaen" w:eastAsia="Times New Roman" w:hAnsi="Sylfaen" w:cs="Sylfaen"/>
          <w:b/>
          <w:sz w:val="18"/>
          <w:szCs w:val="18"/>
          <w:lang w:val="ru-RU" w:eastAsia="ru-RU"/>
        </w:rPr>
        <w:t>ჩამდინარე</w:t>
      </w:r>
      <w:r w:rsidR="00CD3884" w:rsidRPr="005A0FB3">
        <w:rPr>
          <w:rFonts w:ascii="Sylfaen" w:eastAsia="Times New Roman" w:hAnsi="Sylfaen" w:cs="Times New Roman"/>
          <w:b/>
          <w:sz w:val="18"/>
          <w:szCs w:val="18"/>
          <w:lang w:val="ru-RU" w:eastAsia="ru-RU"/>
        </w:rPr>
        <w:t xml:space="preserve"> </w:t>
      </w:r>
      <w:r w:rsidR="00CD3884" w:rsidRPr="005A0FB3">
        <w:rPr>
          <w:rFonts w:ascii="Sylfaen" w:eastAsia="Times New Roman" w:hAnsi="Sylfaen" w:cs="Sylfaen"/>
          <w:b/>
          <w:sz w:val="18"/>
          <w:szCs w:val="18"/>
          <w:lang w:val="ru-RU" w:eastAsia="ru-RU"/>
        </w:rPr>
        <w:t>წყლების</w:t>
      </w:r>
      <w:r w:rsidR="00CD3884" w:rsidRPr="005A0FB3">
        <w:rPr>
          <w:rFonts w:ascii="Sylfaen" w:eastAsia="Times New Roman" w:hAnsi="Sylfaen" w:cs="Times New Roman"/>
          <w:b/>
          <w:sz w:val="18"/>
          <w:szCs w:val="18"/>
          <w:lang w:val="ru-RU" w:eastAsia="ru-RU"/>
        </w:rPr>
        <w:t xml:space="preserve"> </w:t>
      </w:r>
      <w:r w:rsidR="00CD3884" w:rsidRPr="005A0FB3">
        <w:rPr>
          <w:rFonts w:ascii="Sylfaen" w:eastAsia="Times New Roman" w:hAnsi="Sylfaen" w:cs="Sylfaen"/>
          <w:b/>
          <w:sz w:val="18"/>
          <w:szCs w:val="18"/>
          <w:lang w:val="ru-RU" w:eastAsia="ru-RU"/>
        </w:rPr>
        <w:t>მართვა</w:t>
      </w:r>
    </w:p>
    <w:p w:rsidR="00CD3884" w:rsidRPr="005A0FB3" w:rsidRDefault="00CD3884" w:rsidP="00BC5EAA">
      <w:pPr>
        <w:ind w:firstLine="0"/>
        <w:jc w:val="center"/>
        <w:rPr>
          <w:rFonts w:ascii="Sylfaen" w:eastAsia="Times New Roman" w:hAnsi="Sylfaen" w:cs="Sylfaen"/>
          <w:b/>
          <w:sz w:val="18"/>
          <w:szCs w:val="18"/>
          <w:lang w:val="ru-RU" w:eastAsia="ru-RU"/>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79"/>
        <w:gridCol w:w="6458"/>
        <w:gridCol w:w="1560"/>
      </w:tblGrid>
      <w:tr w:rsidR="00CD3884" w:rsidRPr="005A0FB3" w:rsidTr="00CD3884">
        <w:trPr>
          <w:trHeight w:val="266"/>
          <w:jc w:val="center"/>
        </w:trPr>
        <w:tc>
          <w:tcPr>
            <w:tcW w:w="1040" w:type="pct"/>
            <w:vMerge w:val="restart"/>
            <w:shd w:val="clear" w:color="000000" w:fill="FFFFFF"/>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208" w:type="pct"/>
            <w:shd w:val="clear" w:color="000000" w:fill="FFFFFF"/>
            <w:vAlign w:val="center"/>
            <w:hideMark/>
          </w:tcPr>
          <w:p w:rsidR="00CD3884" w:rsidRPr="005A0FB3" w:rsidRDefault="00CD3884"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01" w:type="pct"/>
            <w:vMerge w:val="restart"/>
            <w:shd w:val="clear" w:color="000000" w:fill="FFFFFF"/>
            <w:vAlign w:val="center"/>
            <w:hideMark/>
          </w:tcPr>
          <w:p w:rsidR="00CD3884" w:rsidRPr="005A0FB3" w:rsidRDefault="00CD3884" w:rsidP="00CD3884">
            <w:pPr>
              <w:ind w:firstLine="0"/>
              <w:jc w:val="center"/>
              <w:rPr>
                <w:rFonts w:ascii="Sylfaen" w:eastAsia="Times New Roman" w:hAnsi="Sylfaen" w:cs="Sylfaen"/>
                <w:b/>
                <w:sz w:val="18"/>
                <w:szCs w:val="18"/>
                <w:lang w:val="ru-RU" w:eastAsia="ru-RU"/>
              </w:rPr>
            </w:pPr>
            <w:r w:rsidRPr="005A0FB3">
              <w:rPr>
                <w:rFonts w:ascii="Sylfaen" w:eastAsia="Times New Roman" w:hAnsi="Sylfaen" w:cs="Sylfaen"/>
                <w:b/>
                <w:sz w:val="18"/>
                <w:szCs w:val="18"/>
                <w:lang w:val="ru-RU" w:eastAsia="ru-RU"/>
              </w:rPr>
              <w:t>ჩამდინარე</w:t>
            </w:r>
            <w:r w:rsidRPr="005A0FB3">
              <w:rPr>
                <w:rFonts w:ascii="Sylfaen" w:eastAsia="Times New Roman" w:hAnsi="Sylfaen" w:cs="Times New Roman"/>
                <w:b/>
                <w:sz w:val="18"/>
                <w:szCs w:val="18"/>
                <w:lang w:val="ru-RU" w:eastAsia="ru-RU"/>
              </w:rPr>
              <w:t xml:space="preserve"> </w:t>
            </w:r>
            <w:r w:rsidRPr="005A0FB3">
              <w:rPr>
                <w:rFonts w:ascii="Sylfaen" w:eastAsia="Times New Roman" w:hAnsi="Sylfaen" w:cs="Sylfaen"/>
                <w:b/>
                <w:sz w:val="18"/>
                <w:szCs w:val="18"/>
                <w:lang w:val="ru-RU" w:eastAsia="ru-RU"/>
              </w:rPr>
              <w:t>წყლების</w:t>
            </w:r>
            <w:r w:rsidRPr="005A0FB3">
              <w:rPr>
                <w:rFonts w:ascii="Sylfaen" w:eastAsia="Times New Roman" w:hAnsi="Sylfaen" w:cs="Times New Roman"/>
                <w:b/>
                <w:sz w:val="18"/>
                <w:szCs w:val="18"/>
                <w:lang w:val="ru-RU" w:eastAsia="ru-RU"/>
              </w:rPr>
              <w:t xml:space="preserve"> </w:t>
            </w:r>
            <w:r w:rsidRPr="005A0FB3">
              <w:rPr>
                <w:rFonts w:ascii="Sylfaen" w:eastAsia="Times New Roman" w:hAnsi="Sylfaen" w:cs="Sylfaen"/>
                <w:b/>
                <w:sz w:val="18"/>
                <w:szCs w:val="18"/>
                <w:lang w:val="ru-RU" w:eastAsia="ru-RU"/>
              </w:rPr>
              <w:t>მართვა</w:t>
            </w:r>
          </w:p>
          <w:p w:rsidR="00CD3884" w:rsidRPr="005A0FB3" w:rsidRDefault="00CD3884" w:rsidP="00CD3884">
            <w:pPr>
              <w:ind w:firstLine="0"/>
              <w:jc w:val="center"/>
              <w:rPr>
                <w:rFonts w:ascii="Sylfaen" w:eastAsia="Times New Roman" w:hAnsi="Sylfaen" w:cs="Times New Roman"/>
                <w:b/>
                <w:bCs/>
                <w:color w:val="000000"/>
                <w:sz w:val="18"/>
                <w:szCs w:val="18"/>
              </w:rPr>
            </w:pPr>
          </w:p>
        </w:tc>
        <w:tc>
          <w:tcPr>
            <w:tcW w:w="752" w:type="pct"/>
            <w:shd w:val="clear" w:color="000000" w:fill="FFFFFF"/>
            <w:vAlign w:val="center"/>
            <w:hideMark/>
          </w:tcPr>
          <w:p w:rsidR="00CD3884" w:rsidRPr="005A0FB3" w:rsidRDefault="00CD3884" w:rsidP="00CD3884">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CD3884" w:rsidRPr="005A0FB3" w:rsidTr="00CD3884">
        <w:trPr>
          <w:trHeight w:val="132"/>
          <w:jc w:val="center"/>
        </w:trPr>
        <w:tc>
          <w:tcPr>
            <w:tcW w:w="1040" w:type="pct"/>
            <w:vMerge/>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p>
        </w:tc>
        <w:tc>
          <w:tcPr>
            <w:tcW w:w="208" w:type="pct"/>
            <w:shd w:val="clear" w:color="000000" w:fill="FFFFFF"/>
            <w:vAlign w:val="center"/>
            <w:hideMark/>
          </w:tcPr>
          <w:p w:rsidR="00CD3884" w:rsidRPr="005A0FB3" w:rsidRDefault="00D548BD" w:rsidP="00CD3884">
            <w:pPr>
              <w:ind w:firstLine="0"/>
              <w:jc w:val="left"/>
              <w:rPr>
                <w:rFonts w:ascii="Sylfaen" w:eastAsia="Times New Roman" w:hAnsi="Sylfaen" w:cs="Times New Roman"/>
                <w:b/>
                <w:bCs/>
                <w:color w:val="000000"/>
                <w:sz w:val="18"/>
                <w:szCs w:val="18"/>
                <w:lang w:val="ka-GE"/>
              </w:rPr>
            </w:pPr>
            <w:r w:rsidRPr="005A0FB3">
              <w:rPr>
                <w:rFonts w:ascii="Sylfaen" w:eastAsia="Times New Roman" w:hAnsi="Sylfaen" w:cs="Times New Roman"/>
                <w:bCs/>
                <w:sz w:val="18"/>
                <w:szCs w:val="18"/>
                <w:lang w:val="ka-GE" w:eastAsia="ru-RU"/>
              </w:rPr>
              <w:t>03 02</w:t>
            </w:r>
          </w:p>
        </w:tc>
        <w:tc>
          <w:tcPr>
            <w:tcW w:w="3001" w:type="pct"/>
            <w:vMerge/>
            <w:vAlign w:val="center"/>
            <w:hideMark/>
          </w:tcPr>
          <w:p w:rsidR="00CD3884" w:rsidRPr="005A0FB3" w:rsidRDefault="00CD3884" w:rsidP="00CD3884">
            <w:pPr>
              <w:ind w:firstLine="0"/>
              <w:jc w:val="left"/>
              <w:rPr>
                <w:rFonts w:ascii="Sylfaen" w:eastAsia="Times New Roman" w:hAnsi="Sylfaen" w:cs="Times New Roman"/>
                <w:b/>
                <w:bCs/>
                <w:color w:val="000000"/>
                <w:sz w:val="18"/>
                <w:szCs w:val="18"/>
              </w:rPr>
            </w:pPr>
          </w:p>
        </w:tc>
        <w:tc>
          <w:tcPr>
            <w:tcW w:w="752" w:type="pct"/>
            <w:shd w:val="clear" w:color="000000" w:fill="FFFFFF"/>
            <w:vAlign w:val="center"/>
            <w:hideMark/>
          </w:tcPr>
          <w:p w:rsidR="00CD3884" w:rsidRPr="005A0FB3" w:rsidRDefault="00BC5EAA" w:rsidP="00CD3884">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107,1</w:t>
            </w:r>
          </w:p>
        </w:tc>
      </w:tr>
      <w:tr w:rsidR="00CD3884" w:rsidRPr="005A0FB3" w:rsidTr="002E1088">
        <w:trPr>
          <w:trHeight w:val="1430"/>
          <w:jc w:val="center"/>
        </w:trPr>
        <w:tc>
          <w:tcPr>
            <w:tcW w:w="1040" w:type="pct"/>
            <w:shd w:val="clear" w:color="000000" w:fill="FFFFFF"/>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3960" w:type="pct"/>
            <w:gridSpan w:val="3"/>
            <w:shd w:val="clear" w:color="000000" w:fill="FFFFFF"/>
            <w:vAlign w:val="center"/>
            <w:hideMark/>
          </w:tcPr>
          <w:p w:rsidR="00CD3884" w:rsidRPr="005A0FB3" w:rsidRDefault="00CD3884" w:rsidP="002E1088">
            <w:pPr>
              <w:ind w:firstLine="0"/>
              <w:rPr>
                <w:rFonts w:ascii="Sylfaen" w:eastAsia="Times New Roman" w:hAnsi="Sylfaen" w:cs="Times New Roman"/>
                <w:color w:val="000000"/>
                <w:sz w:val="18"/>
                <w:szCs w:val="18"/>
                <w:lang w:val="ka-GE"/>
              </w:rPr>
            </w:pPr>
            <w:r w:rsidRPr="005A0FB3">
              <w:rPr>
                <w:rFonts w:ascii="Sylfaen" w:eastAsia="Times New Roman" w:hAnsi="Sylfaen" w:cs="Times New Roman"/>
                <w:sz w:val="18"/>
                <w:szCs w:val="18"/>
                <w:lang w:val="ru-RU" w:eastAsia="ru-RU"/>
              </w:rPr>
              <w:t>პროგრამი</w:t>
            </w:r>
            <w:r w:rsidRPr="005A0FB3">
              <w:rPr>
                <w:rFonts w:ascii="Sylfaen" w:eastAsia="Times New Roman" w:hAnsi="Sylfaen" w:cs="Times New Roman"/>
                <w:sz w:val="18"/>
                <w:szCs w:val="18"/>
                <w:lang w:val="ka-GE" w:eastAsia="ru-RU"/>
              </w:rPr>
              <w:t>ს</w:t>
            </w:r>
            <w:r w:rsidRPr="005A0FB3">
              <w:rPr>
                <w:rFonts w:ascii="Sylfaen" w:eastAsia="Times New Roman" w:hAnsi="Sylfaen" w:cs="Times New Roman"/>
                <w:sz w:val="18"/>
                <w:szCs w:val="18"/>
                <w:lang w:val="ru-RU" w:eastAsia="ru-RU"/>
              </w:rPr>
              <w:t xml:space="preserve"> ფარგლებში განხორციელდება </w:t>
            </w:r>
            <w:r w:rsidR="002E1088" w:rsidRPr="005A0FB3">
              <w:rPr>
                <w:rFonts w:ascii="Sylfaen" w:eastAsia="Times New Roman" w:hAnsi="Sylfaen" w:cs="Times New Roman"/>
                <w:sz w:val="18"/>
                <w:szCs w:val="18"/>
                <w:lang w:val="ka-GE" w:eastAsia="ru-RU"/>
              </w:rPr>
              <w:t>მუნიციპალიტეტის</w:t>
            </w:r>
            <w:r w:rsidRPr="005A0FB3">
              <w:rPr>
                <w:rFonts w:ascii="Sylfaen" w:eastAsia="Times New Roman" w:hAnsi="Sylfaen" w:cs="Times New Roman"/>
                <w:sz w:val="18"/>
                <w:szCs w:val="18"/>
                <w:lang w:val="ru-RU" w:eastAsia="ru-RU"/>
              </w:rPr>
              <w:t xml:space="preserve">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w:t>
            </w:r>
          </w:p>
        </w:tc>
      </w:tr>
      <w:tr w:rsidR="00CD3884" w:rsidRPr="005A0FB3" w:rsidTr="00CD3884">
        <w:trPr>
          <w:trHeight w:val="683"/>
          <w:jc w:val="center"/>
        </w:trPr>
        <w:tc>
          <w:tcPr>
            <w:tcW w:w="1040" w:type="pct"/>
            <w:shd w:val="clear" w:color="000000" w:fill="FFFFFF"/>
            <w:vAlign w:val="center"/>
            <w:hideMark/>
          </w:tcPr>
          <w:p w:rsidR="00CD3884"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3960" w:type="pct"/>
            <w:gridSpan w:val="3"/>
            <w:shd w:val="clear" w:color="000000" w:fill="FFFFFF"/>
            <w:vAlign w:val="center"/>
            <w:hideMark/>
          </w:tcPr>
          <w:p w:rsidR="00CD3884" w:rsidRPr="005A0FB3" w:rsidRDefault="00CD3884" w:rsidP="00CD3884">
            <w:pPr>
              <w:ind w:firstLine="0"/>
              <w:jc w:val="left"/>
              <w:rPr>
                <w:rFonts w:ascii="Sylfaen" w:eastAsia="Times New Roman" w:hAnsi="Sylfaen" w:cs="Times New Roman"/>
                <w:color w:val="000000"/>
                <w:sz w:val="18"/>
                <w:szCs w:val="18"/>
              </w:rPr>
            </w:pPr>
            <w:r w:rsidRPr="005A0FB3">
              <w:rPr>
                <w:rFonts w:ascii="Sylfaen" w:hAnsi="Sylfaen" w:cs="Calibri"/>
                <w:color w:val="000000"/>
                <w:sz w:val="18"/>
                <w:szCs w:val="18"/>
              </w:rPr>
              <w:t xml:space="preserve">მთელი წლის მანძილზე </w:t>
            </w:r>
            <w:r w:rsidRPr="005A0FB3">
              <w:rPr>
                <w:rFonts w:ascii="Sylfaen" w:eastAsia="Times New Roman" w:hAnsi="Sylfaen" w:cs="Times New Roman"/>
                <w:bCs/>
                <w:sz w:val="18"/>
                <w:szCs w:val="18"/>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CD3884" w:rsidRPr="005A0FB3" w:rsidRDefault="00CD3884" w:rsidP="00017028">
      <w:pPr>
        <w:ind w:firstLine="0"/>
        <w:jc w:val="left"/>
        <w:rPr>
          <w:rFonts w:ascii="Sylfaen" w:eastAsia="Times New Roman" w:hAnsi="Sylfaen" w:cs="Sylfaen"/>
          <w:b/>
          <w:sz w:val="18"/>
          <w:szCs w:val="18"/>
          <w:lang w:val="ru-RU" w:eastAsia="ru-RU"/>
        </w:rPr>
      </w:pPr>
    </w:p>
    <w:p w:rsidR="00CD3884" w:rsidRPr="005A0FB3" w:rsidRDefault="00CD3884" w:rsidP="00017028">
      <w:pPr>
        <w:ind w:firstLine="0"/>
        <w:jc w:val="left"/>
        <w:rPr>
          <w:rFonts w:ascii="Sylfaen" w:eastAsia="Times New Roman" w:hAnsi="Sylfaen" w:cs="Sylfaen"/>
          <w:b/>
          <w:sz w:val="18"/>
          <w:szCs w:val="18"/>
          <w:lang w:val="ru-RU" w:eastAsia="ru-RU"/>
        </w:rPr>
      </w:pPr>
    </w:p>
    <w:p w:rsidR="00CD3884" w:rsidRDefault="0056217B" w:rsidP="00017028">
      <w:pPr>
        <w:ind w:firstLine="0"/>
        <w:jc w:val="left"/>
        <w:rPr>
          <w:rFonts w:ascii="Sylfaen" w:eastAsia="Times New Roman" w:hAnsi="Sylfaen" w:cs="Times New Roman"/>
          <w:b/>
          <w:bCs/>
          <w:sz w:val="18"/>
          <w:szCs w:val="18"/>
          <w:lang w:val="ru-RU" w:eastAsia="ru-RU"/>
        </w:rPr>
      </w:pPr>
      <w:r w:rsidRPr="005A0FB3">
        <w:rPr>
          <w:rFonts w:ascii="Sylfaen" w:eastAsia="Times New Roman" w:hAnsi="Sylfaen" w:cs="Times New Roman"/>
          <w:b/>
          <w:sz w:val="18"/>
          <w:szCs w:val="18"/>
          <w:lang w:val="ka-GE" w:eastAsia="ru-RU"/>
        </w:rPr>
        <w:t xml:space="preserve">ბ.ა) </w:t>
      </w:r>
      <w:r w:rsidRPr="005A0FB3">
        <w:rPr>
          <w:rFonts w:ascii="Sylfaen" w:eastAsia="Times New Roman" w:hAnsi="Sylfaen" w:cs="Times New Roman"/>
          <w:b/>
          <w:bCs/>
          <w:sz w:val="18"/>
          <w:szCs w:val="18"/>
          <w:lang w:val="ru-RU" w:eastAsia="ru-RU"/>
        </w:rPr>
        <w:t>ჩამდინარე წყლების მართვის სისტემის ექსპლოატაცია ქ. წალენჯიხაში</w:t>
      </w:r>
    </w:p>
    <w:p w:rsidR="00BC5EAA" w:rsidRPr="005A0FB3" w:rsidRDefault="00BC5EAA" w:rsidP="00017028">
      <w:pPr>
        <w:ind w:firstLine="0"/>
        <w:jc w:val="left"/>
        <w:rPr>
          <w:rFonts w:ascii="Sylfaen" w:eastAsia="Times New Roman" w:hAnsi="Sylfaen" w:cs="Times New Roman"/>
          <w:b/>
          <w:sz w:val="18"/>
          <w:szCs w:val="18"/>
          <w:lang w:val="ka-GE"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195"/>
        <w:gridCol w:w="6131"/>
        <w:gridCol w:w="1373"/>
      </w:tblGrid>
      <w:tr w:rsidR="00017028" w:rsidRPr="005A0FB3" w:rsidTr="004F4839">
        <w:trPr>
          <w:trHeight w:val="400"/>
        </w:trPr>
        <w:tc>
          <w:tcPr>
            <w:tcW w:w="996" w:type="pct"/>
            <w:vMerge w:val="restar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55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82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ჩამდინარე წყლების მართვის სისტემის ექსპლოატაცია ქ. წალენჯიხაში</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4F4839">
        <w:trPr>
          <w:trHeight w:val="199"/>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55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03 02 02 01</w:t>
            </w:r>
          </w:p>
        </w:tc>
        <w:tc>
          <w:tcPr>
            <w:tcW w:w="282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BC5EAA" w:rsidRDefault="00BC5EAA" w:rsidP="00FF26A4">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88,0</w:t>
            </w:r>
          </w:p>
        </w:tc>
      </w:tr>
      <w:tr w:rsidR="00017028" w:rsidRPr="005A0FB3" w:rsidTr="004F4839">
        <w:trPr>
          <w:trHeight w:val="390"/>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lastRenderedPageBreak/>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განმახორციელებელი</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2E1088">
        <w:trPr>
          <w:trHeight w:val="1781"/>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CD3884" w:rsidP="00BC5EAA">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ქვეპროგრამის</w:t>
            </w:r>
            <w:r w:rsidR="00017028" w:rsidRPr="005A0FB3">
              <w:rPr>
                <w:rFonts w:ascii="Sylfaen" w:eastAsia="Times New Roman" w:hAnsi="Sylfaen" w:cs="Times New Roman"/>
                <w:sz w:val="18"/>
                <w:szCs w:val="18"/>
                <w:lang w:val="ru-RU" w:eastAsia="ru-RU"/>
              </w:rPr>
              <w:t xml:space="preserve"> ფარგლებში</w:t>
            </w:r>
            <w:r w:rsidR="009D34F5">
              <w:rPr>
                <w:rFonts w:ascii="Sylfaen" w:eastAsia="Times New Roman" w:hAnsi="Sylfaen" w:cs="Times New Roman"/>
                <w:sz w:val="18"/>
                <w:szCs w:val="18"/>
                <w:lang w:val="ru-RU" w:eastAsia="ru-RU"/>
              </w:rPr>
              <w:t xml:space="preserve"> განხორციელდება </w:t>
            </w:r>
            <w:r w:rsidR="009D34F5" w:rsidRPr="00560AE7">
              <w:rPr>
                <w:rFonts w:ascii="Sylfaen" w:eastAsia="Times New Roman" w:hAnsi="Sylfaen" w:cs="Calibri"/>
                <w:color w:val="000000"/>
                <w:sz w:val="18"/>
                <w:szCs w:val="18"/>
                <w:lang w:val="ka-GE"/>
              </w:rPr>
              <w:t>ქ.წალენჯიხის და 7 ადმინისტრაციულ ერთეულში</w:t>
            </w:r>
            <w:r w:rsidR="00017028" w:rsidRPr="005A0FB3">
              <w:rPr>
                <w:rFonts w:ascii="Sylfaen" w:eastAsia="Times New Roman" w:hAnsi="Sylfaen" w:cs="Times New Roman"/>
                <w:sz w:val="18"/>
                <w:szCs w:val="18"/>
                <w:lang w:val="ru-RU" w:eastAsia="ru-RU"/>
              </w:rPr>
              <w:t xml:space="preserve">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w:t>
            </w:r>
          </w:p>
        </w:tc>
      </w:tr>
      <w:tr w:rsidR="00017028" w:rsidRPr="005A0FB3" w:rsidTr="004F4839">
        <w:trPr>
          <w:trHeight w:val="564"/>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017028" w:rsidRPr="005A0FB3" w:rsidRDefault="00017028" w:rsidP="00017028">
      <w:pPr>
        <w:ind w:firstLine="0"/>
        <w:jc w:val="left"/>
        <w:rPr>
          <w:rFonts w:ascii="Sylfaen" w:eastAsia="Times New Roman" w:hAnsi="Sylfaen" w:cs="Times New Roman"/>
          <w:sz w:val="18"/>
          <w:szCs w:val="18"/>
          <w:lang w:val="ru-RU" w:eastAsia="ru-RU"/>
        </w:rPr>
      </w:pPr>
    </w:p>
    <w:p w:rsidR="0056217B" w:rsidRPr="005A0FB3" w:rsidRDefault="0056217B" w:rsidP="00017028">
      <w:pPr>
        <w:ind w:firstLine="0"/>
        <w:jc w:val="left"/>
        <w:rPr>
          <w:rFonts w:ascii="Sylfaen" w:eastAsia="Times New Roman" w:hAnsi="Sylfaen" w:cs="Times New Roman"/>
          <w:sz w:val="18"/>
          <w:szCs w:val="18"/>
          <w:lang w:val="ru-RU" w:eastAsia="ru-RU"/>
        </w:rPr>
      </w:pPr>
    </w:p>
    <w:p w:rsidR="0056217B" w:rsidRPr="005A0FB3" w:rsidRDefault="0056217B" w:rsidP="0056217B">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
          <w:sz w:val="18"/>
          <w:szCs w:val="18"/>
          <w:lang w:val="ka-GE" w:eastAsia="ru-RU"/>
        </w:rPr>
        <w:t xml:space="preserve">ბ.ბ) </w:t>
      </w:r>
      <w:r w:rsidRPr="005A0FB3">
        <w:rPr>
          <w:rFonts w:ascii="Sylfaen" w:eastAsia="Times New Roman" w:hAnsi="Sylfaen" w:cs="Times New Roman"/>
          <w:b/>
          <w:bCs/>
          <w:sz w:val="18"/>
          <w:szCs w:val="18"/>
          <w:lang w:val="ru-RU" w:eastAsia="ru-RU"/>
        </w:rPr>
        <w:t>ჩამდინარე წყლების მართვის სისტემის ექსპლოატაცია ქ. ჯვარში</w:t>
      </w:r>
    </w:p>
    <w:p w:rsidR="0056217B" w:rsidRPr="005A0FB3" w:rsidRDefault="0056217B" w:rsidP="00BC5EAA">
      <w:pPr>
        <w:ind w:firstLine="0"/>
        <w:jc w:val="center"/>
        <w:rPr>
          <w:rFonts w:ascii="Sylfaen" w:eastAsia="Times New Roman" w:hAnsi="Sylfaen" w:cs="Times New Roman"/>
          <w:sz w:val="18"/>
          <w:szCs w:val="18"/>
          <w:lang w:val="ka-G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198"/>
        <w:gridCol w:w="6147"/>
        <w:gridCol w:w="1377"/>
      </w:tblGrid>
      <w:tr w:rsidR="00017028" w:rsidRPr="005A0FB3" w:rsidTr="004F4839">
        <w:trPr>
          <w:trHeight w:val="341"/>
        </w:trPr>
        <w:tc>
          <w:tcPr>
            <w:tcW w:w="996" w:type="pct"/>
            <w:vMerge w:val="restar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55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822" w:type="pct"/>
            <w:vMerge w:val="restart"/>
            <w:shd w:val="clear" w:color="000000" w:fill="FFFFFF"/>
            <w:vAlign w:val="center"/>
            <w:hideMark/>
          </w:tcPr>
          <w:p w:rsidR="0056217B"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ჩამდინარე წყლების მართვის სისტემის ექსპლოატაცია ქ. ჯვარში</w:t>
            </w:r>
          </w:p>
          <w:p w:rsidR="00017028" w:rsidRPr="005A0FB3" w:rsidRDefault="00017028" w:rsidP="0056217B">
            <w:pPr>
              <w:rPr>
                <w:rFonts w:ascii="Sylfaen" w:eastAsia="Times New Roman" w:hAnsi="Sylfaen" w:cs="Times New Roman"/>
                <w:sz w:val="18"/>
                <w:szCs w:val="18"/>
              </w:rPr>
            </w:pP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4F4839">
        <w:trPr>
          <w:trHeight w:val="170"/>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55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03 02 02 02</w:t>
            </w:r>
          </w:p>
        </w:tc>
        <w:tc>
          <w:tcPr>
            <w:tcW w:w="282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FF26A4">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rPr>
              <w:t>19,1</w:t>
            </w:r>
          </w:p>
        </w:tc>
      </w:tr>
      <w:tr w:rsidR="00017028" w:rsidRPr="005A0FB3" w:rsidTr="004F4839">
        <w:trPr>
          <w:trHeight w:val="333"/>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tcPr>
          <w:p w:rsidR="00017028" w:rsidRPr="005A0FB3" w:rsidRDefault="00017028" w:rsidP="00017028">
            <w:pPr>
              <w:ind w:firstLine="0"/>
              <w:jc w:val="center"/>
              <w:rPr>
                <w:rFonts w:ascii="Sylfaen" w:eastAsia="Times New Roman" w:hAnsi="Sylfaen" w:cs="Times New Roman"/>
                <w:bCs/>
                <w:sz w:val="18"/>
                <w:szCs w:val="18"/>
                <w:lang w:val="ru-RU" w:eastAsia="ru-RU"/>
              </w:rPr>
            </w:pPr>
            <w:r w:rsidRPr="005A0FB3">
              <w:rPr>
                <w:rFonts w:ascii="Sylfaen" w:eastAsia="Times New Roman" w:hAnsi="Sylfaen" w:cs="Times New Roman"/>
                <w:bCs/>
                <w:sz w:val="18"/>
                <w:szCs w:val="18"/>
                <w:lang w:val="ru-RU" w:eastAsia="ru-RU"/>
              </w:rPr>
              <w:t>ა(ა)იპ - წალენჯიხის მუნიციპალიტეტის ქ.ჯვარის კეთილმოწყობისა და დასუფთავების სამსახური”</w:t>
            </w:r>
          </w:p>
        </w:tc>
      </w:tr>
      <w:tr w:rsidR="00017028" w:rsidRPr="005A0FB3" w:rsidTr="00BC5EAA">
        <w:trPr>
          <w:trHeight w:val="1151"/>
        </w:trPr>
        <w:tc>
          <w:tcPr>
            <w:tcW w:w="996" w:type="pct"/>
            <w:shd w:val="clear" w:color="000000" w:fill="FFFFFF"/>
            <w:vAlign w:val="center"/>
            <w:hideMark/>
          </w:tcPr>
          <w:p w:rsidR="00017028" w:rsidRPr="005A0FB3" w:rsidRDefault="00CD3884"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CD3884"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ქვეპროგრამი</w:t>
            </w:r>
            <w:r w:rsidRPr="005A0FB3">
              <w:rPr>
                <w:rFonts w:ascii="Sylfaen" w:eastAsia="Times New Roman" w:hAnsi="Sylfaen" w:cs="Times New Roman"/>
                <w:sz w:val="18"/>
                <w:szCs w:val="18"/>
                <w:lang w:val="ka-GE" w:eastAsia="ru-RU"/>
              </w:rPr>
              <w:t>ს</w:t>
            </w:r>
            <w:r w:rsidR="00017028" w:rsidRPr="005A0FB3">
              <w:rPr>
                <w:rFonts w:ascii="Sylfaen" w:eastAsia="Times New Roman" w:hAnsi="Sylfaen" w:cs="Times New Roman"/>
                <w:sz w:val="18"/>
                <w:szCs w:val="18"/>
                <w:lang w:val="ru-RU" w:eastAsia="ru-RU"/>
              </w:rPr>
              <w:t xml:space="preserve"> ფარგლებში განხორციელდება </w:t>
            </w:r>
            <w:r w:rsidR="005B1188">
              <w:rPr>
                <w:rFonts w:ascii="Sylfaen" w:eastAsia="Times New Roman" w:hAnsi="Sylfaen" w:cs="Calibri"/>
                <w:color w:val="000000"/>
                <w:sz w:val="18"/>
                <w:szCs w:val="18"/>
                <w:lang w:val="ka-GE"/>
              </w:rPr>
              <w:t>წალენჯიხის მუნიციპალიტეტის  ქ. ჯვარ</w:t>
            </w:r>
            <w:r w:rsidR="005B1188" w:rsidRPr="00B03037">
              <w:rPr>
                <w:rFonts w:ascii="Sylfaen" w:eastAsia="Times New Roman" w:hAnsi="Sylfaen" w:cs="Calibri"/>
                <w:color w:val="000000"/>
                <w:sz w:val="18"/>
                <w:szCs w:val="18"/>
                <w:lang w:val="ka-GE"/>
              </w:rPr>
              <w:t>ი</w:t>
            </w:r>
            <w:r w:rsidR="005B1188">
              <w:rPr>
                <w:rFonts w:ascii="Sylfaen" w:eastAsia="Times New Roman" w:hAnsi="Sylfaen" w:cs="Calibri"/>
                <w:color w:val="000000"/>
                <w:sz w:val="18"/>
                <w:szCs w:val="18"/>
                <w:lang w:val="ka-GE"/>
              </w:rPr>
              <w:t>ს</w:t>
            </w:r>
            <w:r w:rsidR="005B1188" w:rsidRPr="00B03037">
              <w:rPr>
                <w:rFonts w:ascii="Sylfaen" w:eastAsia="Times New Roman" w:hAnsi="Sylfaen" w:cs="Calibri"/>
                <w:color w:val="000000"/>
                <w:sz w:val="18"/>
                <w:szCs w:val="18"/>
                <w:lang w:val="ka-GE"/>
              </w:rPr>
              <w:t xml:space="preserve"> და 5 ადმინისტრაციულ ერთეულში</w:t>
            </w:r>
            <w:r w:rsidR="005B1188">
              <w:rPr>
                <w:rFonts w:ascii="Sylfaen" w:eastAsia="Times New Roman" w:hAnsi="Sylfaen" w:cs="Calibri"/>
                <w:color w:val="000000"/>
                <w:sz w:val="18"/>
                <w:szCs w:val="18"/>
                <w:lang w:val="ka-GE"/>
              </w:rPr>
              <w:t xml:space="preserve"> </w:t>
            </w:r>
            <w:r w:rsidR="00017028" w:rsidRPr="005A0FB3">
              <w:rPr>
                <w:rFonts w:ascii="Sylfaen" w:eastAsia="Times New Roman" w:hAnsi="Sylfaen" w:cs="Times New Roman"/>
                <w:sz w:val="18"/>
                <w:szCs w:val="18"/>
                <w:lang w:val="ru-RU" w:eastAsia="ru-RU"/>
              </w:rPr>
              <w:t>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w:t>
            </w:r>
          </w:p>
        </w:tc>
      </w:tr>
      <w:tr w:rsidR="00017028" w:rsidRPr="005A0FB3" w:rsidTr="00A06C79">
        <w:trPr>
          <w:trHeight w:val="692"/>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მუნიციპალიტეტის ტერიტორიაზე ჩამდინარე წყლების მართვის სისტემის გამართული ფუნქიონირება.</w:t>
            </w:r>
          </w:p>
        </w:tc>
      </w:tr>
    </w:tbl>
    <w:p w:rsidR="005375BF" w:rsidRPr="005A0FB3" w:rsidRDefault="005375BF" w:rsidP="00017028">
      <w:pPr>
        <w:ind w:firstLine="0"/>
        <w:jc w:val="left"/>
        <w:rPr>
          <w:rFonts w:ascii="Sylfaen" w:eastAsia="Times New Roman" w:hAnsi="Sylfaen" w:cs="Times New Roman"/>
          <w:sz w:val="18"/>
          <w:szCs w:val="18"/>
          <w:lang w:val="ka-GE" w:eastAsia="ru-RU"/>
        </w:rPr>
      </w:pPr>
    </w:p>
    <w:p w:rsidR="006278A1" w:rsidRPr="005A0FB3" w:rsidRDefault="006278A1" w:rsidP="00017028">
      <w:pPr>
        <w:ind w:firstLine="0"/>
        <w:jc w:val="left"/>
        <w:rPr>
          <w:rFonts w:ascii="Sylfaen" w:eastAsia="Times New Roman" w:hAnsi="Sylfaen" w:cs="Times New Roman"/>
          <w:b/>
          <w:sz w:val="18"/>
          <w:szCs w:val="18"/>
          <w:lang w:val="ka-GE" w:eastAsia="ru-RU"/>
        </w:rPr>
      </w:pPr>
    </w:p>
    <w:p w:rsidR="00FF26A4" w:rsidRPr="005A0FB3" w:rsidRDefault="00FF26A4" w:rsidP="00017028">
      <w:pPr>
        <w:ind w:firstLine="0"/>
        <w:jc w:val="left"/>
        <w:rPr>
          <w:rFonts w:ascii="Sylfaen" w:eastAsia="Times New Roman" w:hAnsi="Sylfaen" w:cs="Times New Roman"/>
          <w:b/>
          <w:sz w:val="18"/>
          <w:szCs w:val="18"/>
          <w:lang w:val="ka-GE" w:eastAsia="ru-RU"/>
        </w:rPr>
      </w:pPr>
    </w:p>
    <w:p w:rsidR="006278A1" w:rsidRPr="005A0FB3" w:rsidRDefault="0056217B"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გ) </w:t>
      </w:r>
      <w:r w:rsidR="006278A1" w:rsidRPr="005A0FB3">
        <w:rPr>
          <w:rFonts w:ascii="Sylfaen" w:eastAsia="Times New Roman" w:hAnsi="Sylfaen" w:cs="Times New Roman"/>
          <w:b/>
          <w:sz w:val="18"/>
          <w:szCs w:val="18"/>
          <w:lang w:val="ka-GE" w:eastAsia="ru-RU"/>
        </w:rPr>
        <w:t>გამწვანების ღონისძიებები</w:t>
      </w:r>
    </w:p>
    <w:p w:rsidR="006278A1" w:rsidRPr="005A0FB3" w:rsidRDefault="006278A1" w:rsidP="00BC5EAA">
      <w:pPr>
        <w:ind w:firstLine="0"/>
        <w:jc w:val="center"/>
        <w:rPr>
          <w:rFonts w:ascii="Sylfaen" w:eastAsia="Times New Roman" w:hAnsi="Sylfaen" w:cs="Times New Roman"/>
          <w:b/>
          <w:sz w:val="18"/>
          <w:szCs w:val="18"/>
          <w:lang w:val="ka-GE" w:eastAsia="ru-RU"/>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79"/>
        <w:gridCol w:w="6458"/>
        <w:gridCol w:w="1560"/>
      </w:tblGrid>
      <w:tr w:rsidR="006278A1" w:rsidRPr="005A0FB3" w:rsidTr="00917299">
        <w:trPr>
          <w:trHeight w:val="266"/>
          <w:jc w:val="center"/>
        </w:trPr>
        <w:tc>
          <w:tcPr>
            <w:tcW w:w="1040" w:type="pct"/>
            <w:vMerge w:val="restart"/>
            <w:shd w:val="clear" w:color="000000" w:fill="FFFFFF"/>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208" w:type="pct"/>
            <w:shd w:val="clear" w:color="000000" w:fill="FFFFFF"/>
            <w:vAlign w:val="center"/>
            <w:hideMark/>
          </w:tcPr>
          <w:p w:rsidR="006278A1" w:rsidRPr="005A0FB3" w:rsidRDefault="006278A1"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01" w:type="pct"/>
            <w:vMerge w:val="restart"/>
            <w:shd w:val="clear" w:color="000000" w:fill="FFFFFF"/>
            <w:vAlign w:val="center"/>
            <w:hideMark/>
          </w:tcPr>
          <w:p w:rsidR="006278A1" w:rsidRPr="005A0FB3" w:rsidRDefault="00F36C6D" w:rsidP="006278A1">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                                    </w:t>
            </w:r>
            <w:r w:rsidR="006278A1" w:rsidRPr="005A0FB3">
              <w:rPr>
                <w:rFonts w:ascii="Sylfaen" w:eastAsia="Times New Roman" w:hAnsi="Sylfaen" w:cs="Times New Roman"/>
                <w:b/>
                <w:sz w:val="18"/>
                <w:szCs w:val="18"/>
                <w:lang w:val="ka-GE" w:eastAsia="ru-RU"/>
              </w:rPr>
              <w:t>გამწვანების ღონისძიებები</w:t>
            </w:r>
          </w:p>
          <w:p w:rsidR="006278A1" w:rsidRPr="005A0FB3" w:rsidRDefault="006278A1" w:rsidP="00917299">
            <w:pPr>
              <w:ind w:firstLine="0"/>
              <w:jc w:val="center"/>
              <w:rPr>
                <w:rFonts w:ascii="Sylfaen" w:eastAsia="Times New Roman" w:hAnsi="Sylfaen" w:cs="Times New Roman"/>
                <w:b/>
                <w:bCs/>
                <w:color w:val="000000"/>
                <w:sz w:val="18"/>
                <w:szCs w:val="18"/>
              </w:rPr>
            </w:pPr>
          </w:p>
        </w:tc>
        <w:tc>
          <w:tcPr>
            <w:tcW w:w="752" w:type="pct"/>
            <w:shd w:val="clear" w:color="000000" w:fill="FFFFFF"/>
            <w:vAlign w:val="center"/>
            <w:hideMark/>
          </w:tcPr>
          <w:p w:rsidR="006278A1" w:rsidRPr="005A0FB3" w:rsidRDefault="006278A1"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6278A1" w:rsidRPr="005A0FB3" w:rsidTr="00917299">
        <w:trPr>
          <w:trHeight w:val="132"/>
          <w:jc w:val="center"/>
        </w:trPr>
        <w:tc>
          <w:tcPr>
            <w:tcW w:w="1040" w:type="pct"/>
            <w:vMerge/>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p>
        </w:tc>
        <w:tc>
          <w:tcPr>
            <w:tcW w:w="208" w:type="pct"/>
            <w:shd w:val="clear" w:color="000000" w:fill="FFFFFF"/>
            <w:vAlign w:val="center"/>
            <w:hideMark/>
          </w:tcPr>
          <w:p w:rsidR="006278A1" w:rsidRPr="005A0FB3" w:rsidRDefault="006278A1" w:rsidP="00917299">
            <w:pPr>
              <w:ind w:firstLine="0"/>
              <w:jc w:val="left"/>
              <w:rPr>
                <w:rFonts w:ascii="Sylfaen" w:eastAsia="Times New Roman" w:hAnsi="Sylfaen" w:cs="Times New Roman"/>
                <w:b/>
                <w:bCs/>
                <w:color w:val="000000"/>
                <w:sz w:val="18"/>
                <w:szCs w:val="18"/>
                <w:lang w:val="ka-GE"/>
              </w:rPr>
            </w:pPr>
            <w:r w:rsidRPr="005A0FB3">
              <w:rPr>
                <w:rFonts w:ascii="Sylfaen" w:eastAsia="Times New Roman" w:hAnsi="Sylfaen" w:cs="Times New Roman"/>
                <w:bCs/>
                <w:sz w:val="18"/>
                <w:szCs w:val="18"/>
                <w:lang w:val="ka-GE" w:eastAsia="ru-RU"/>
              </w:rPr>
              <w:t>03 03</w:t>
            </w:r>
          </w:p>
        </w:tc>
        <w:tc>
          <w:tcPr>
            <w:tcW w:w="3001" w:type="pct"/>
            <w:vMerge/>
            <w:vAlign w:val="center"/>
            <w:hideMark/>
          </w:tcPr>
          <w:p w:rsidR="006278A1" w:rsidRPr="005A0FB3" w:rsidRDefault="006278A1" w:rsidP="00917299">
            <w:pPr>
              <w:ind w:firstLine="0"/>
              <w:jc w:val="left"/>
              <w:rPr>
                <w:rFonts w:ascii="Sylfaen" w:eastAsia="Times New Roman" w:hAnsi="Sylfaen" w:cs="Times New Roman"/>
                <w:b/>
                <w:bCs/>
                <w:color w:val="000000"/>
                <w:sz w:val="18"/>
                <w:szCs w:val="18"/>
              </w:rPr>
            </w:pPr>
          </w:p>
        </w:tc>
        <w:tc>
          <w:tcPr>
            <w:tcW w:w="752" w:type="pct"/>
            <w:shd w:val="clear" w:color="000000" w:fill="FFFFFF"/>
            <w:vAlign w:val="center"/>
            <w:hideMark/>
          </w:tcPr>
          <w:p w:rsidR="006278A1" w:rsidRPr="005A0FB3" w:rsidRDefault="00BC5EAA" w:rsidP="00917299">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67,0</w:t>
            </w:r>
          </w:p>
        </w:tc>
      </w:tr>
      <w:tr w:rsidR="006278A1" w:rsidRPr="005A0FB3" w:rsidTr="00917299">
        <w:trPr>
          <w:trHeight w:val="1430"/>
          <w:jc w:val="center"/>
        </w:trPr>
        <w:tc>
          <w:tcPr>
            <w:tcW w:w="1040" w:type="pct"/>
            <w:shd w:val="clear" w:color="000000" w:fill="FFFFFF"/>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3960" w:type="pct"/>
            <w:gridSpan w:val="3"/>
            <w:shd w:val="clear" w:color="000000" w:fill="FFFFFF"/>
            <w:vAlign w:val="center"/>
            <w:hideMark/>
          </w:tcPr>
          <w:p w:rsidR="006278A1" w:rsidRPr="005A0FB3" w:rsidRDefault="006278A1" w:rsidP="003B6FF0">
            <w:pPr>
              <w:ind w:firstLine="0"/>
              <w:rPr>
                <w:rFonts w:ascii="Sylfaen" w:eastAsia="Times New Roman" w:hAnsi="Sylfaen" w:cs="Times New Roman"/>
                <w:color w:val="000000"/>
                <w:sz w:val="18"/>
                <w:szCs w:val="18"/>
                <w:lang w:val="ka-GE"/>
              </w:rPr>
            </w:pPr>
            <w:r w:rsidRPr="005A0FB3">
              <w:rPr>
                <w:rFonts w:ascii="Sylfaen" w:eastAsia="Times New Roman" w:hAnsi="Sylfaen" w:cs="Times New Roman"/>
                <w:sz w:val="18"/>
                <w:szCs w:val="18"/>
                <w:lang w:val="ka-GE" w:eastAsia="ru-RU"/>
              </w:rPr>
              <w:t xml:space="preserve">მუნიციპალიტეტის </w:t>
            </w:r>
            <w:r w:rsidRPr="005A0FB3">
              <w:rPr>
                <w:rFonts w:ascii="Sylfaen" w:eastAsia="Times New Roman" w:hAnsi="Sylfaen" w:cs="Times New Roman"/>
                <w:sz w:val="18"/>
                <w:szCs w:val="18"/>
                <w:lang w:val="ru-RU" w:eastAsia="ru-RU"/>
              </w:rPr>
              <w:t>ტერიტორიაზე არსებული პარკებისა და სკვერების გამწვანება, ქუჩების გამწვანება. აღნიშნულ ტერიტორიაზე არსებული გაზონების მრავალწლიანი მცენარე</w:t>
            </w:r>
            <w:r w:rsidR="003B6FF0" w:rsidRPr="005A0FB3">
              <w:rPr>
                <w:rFonts w:ascii="Sylfaen" w:eastAsia="Times New Roman" w:hAnsi="Sylfaen" w:cs="Times New Roman"/>
                <w:sz w:val="18"/>
                <w:szCs w:val="18"/>
                <w:lang w:val="ka-GE" w:eastAsia="ru-RU"/>
              </w:rPr>
              <w:t>ე</w:t>
            </w:r>
            <w:r w:rsidRPr="005A0FB3">
              <w:rPr>
                <w:rFonts w:ascii="Sylfaen" w:eastAsia="Times New Roman" w:hAnsi="Sylfaen" w:cs="Times New Roman"/>
                <w:sz w:val="18"/>
                <w:szCs w:val="18"/>
                <w:lang w:val="ru-RU" w:eastAsia="ru-RU"/>
              </w:rPr>
              <w:t>ბის დარგვა. მერიის შენობის წინ არსებულ სკვე</w:t>
            </w:r>
            <w:r w:rsidRPr="005A0FB3">
              <w:rPr>
                <w:rFonts w:ascii="Sylfaen" w:eastAsia="Times New Roman" w:hAnsi="Sylfaen" w:cs="Times New Roman"/>
                <w:sz w:val="18"/>
                <w:szCs w:val="18"/>
                <w:lang w:val="ka-GE" w:eastAsia="ru-RU"/>
              </w:rPr>
              <w:t>რ</w:t>
            </w:r>
            <w:r w:rsidRPr="005A0FB3">
              <w:rPr>
                <w:rFonts w:ascii="Sylfaen" w:eastAsia="Times New Roman" w:hAnsi="Sylfaen" w:cs="Times New Roman"/>
                <w:sz w:val="18"/>
                <w:szCs w:val="18"/>
                <w:lang w:val="ru-RU" w:eastAsia="ru-RU"/>
              </w:rPr>
              <w:t>ში ყვავილების დარგვა, ნარგავების შეძენა, ნარგავების მორწყვა, მინერალური სასუქების შეტანა. არსებულ დეკორაციების მოვლა, გათიბვა, ხელსაწყოების შეძენა, გასათიბი მექნიზმის შეძენა, შენახვა, ექსლოატაცია და რემონტი.</w:t>
            </w:r>
            <w:r w:rsidR="00EB7F29" w:rsidRPr="005A0FB3">
              <w:rPr>
                <w:rFonts w:ascii="Sylfaen" w:eastAsia="Times New Roman" w:hAnsi="Sylfaen" w:cs="Times New Roman"/>
                <w:sz w:val="18"/>
                <w:szCs w:val="18"/>
                <w:lang w:val="ka-GE" w:eastAsia="ru-RU"/>
              </w:rPr>
              <w:t xml:space="preserve"> პროგრამის ფარგლებში ხორციელდება 2 ქვეპროგრამა : 1.</w:t>
            </w:r>
            <w:r w:rsidR="00EB7F29" w:rsidRPr="005A0FB3">
              <w:rPr>
                <w:rFonts w:ascii="Sylfaen" w:eastAsia="Times New Roman" w:hAnsi="Sylfaen" w:cs="Times New Roman"/>
                <w:bCs/>
                <w:sz w:val="18"/>
                <w:szCs w:val="18"/>
                <w:lang w:val="ru-RU" w:eastAsia="ru-RU"/>
              </w:rPr>
              <w:t xml:space="preserve"> გამწვანების ღონისძიებები ქ.წალენჯიხის ტერიტორიაზე</w:t>
            </w:r>
            <w:r w:rsidR="00EB7F29" w:rsidRPr="005A0FB3">
              <w:rPr>
                <w:rFonts w:ascii="Sylfaen" w:eastAsia="Times New Roman" w:hAnsi="Sylfaen" w:cs="Times New Roman"/>
                <w:bCs/>
                <w:sz w:val="18"/>
                <w:szCs w:val="18"/>
                <w:lang w:val="ka-GE" w:eastAsia="ru-RU"/>
              </w:rPr>
              <w:t xml:space="preserve"> 2.</w:t>
            </w:r>
            <w:r w:rsidR="00EB7F29" w:rsidRPr="005A0FB3">
              <w:rPr>
                <w:rFonts w:ascii="Sylfaen" w:eastAsia="Times New Roman" w:hAnsi="Sylfaen" w:cs="Times New Roman"/>
                <w:bCs/>
                <w:sz w:val="18"/>
                <w:szCs w:val="18"/>
                <w:lang w:val="ru-RU" w:eastAsia="ru-RU"/>
              </w:rPr>
              <w:t xml:space="preserve"> გამწვანების ღონისძიებები ქ.</w:t>
            </w:r>
            <w:r w:rsidR="00EB7F29" w:rsidRPr="005A0FB3">
              <w:rPr>
                <w:rFonts w:ascii="Sylfaen" w:eastAsia="Times New Roman" w:hAnsi="Sylfaen" w:cs="Times New Roman"/>
                <w:bCs/>
                <w:sz w:val="18"/>
                <w:szCs w:val="18"/>
                <w:lang w:val="ka-GE" w:eastAsia="ru-RU"/>
              </w:rPr>
              <w:t>ჯვარის</w:t>
            </w:r>
            <w:r w:rsidR="00EB7F29" w:rsidRPr="005A0FB3">
              <w:rPr>
                <w:rFonts w:ascii="Sylfaen" w:eastAsia="Times New Roman" w:hAnsi="Sylfaen" w:cs="Times New Roman"/>
                <w:bCs/>
                <w:sz w:val="18"/>
                <w:szCs w:val="18"/>
                <w:lang w:val="ru-RU" w:eastAsia="ru-RU"/>
              </w:rPr>
              <w:t xml:space="preserve"> ტერიტორიაზე</w:t>
            </w:r>
          </w:p>
        </w:tc>
      </w:tr>
      <w:tr w:rsidR="006278A1" w:rsidRPr="005A0FB3" w:rsidTr="00917299">
        <w:trPr>
          <w:trHeight w:val="683"/>
          <w:jc w:val="center"/>
        </w:trPr>
        <w:tc>
          <w:tcPr>
            <w:tcW w:w="1040" w:type="pct"/>
            <w:shd w:val="clear" w:color="000000" w:fill="FFFFFF"/>
            <w:vAlign w:val="center"/>
            <w:hideMark/>
          </w:tcPr>
          <w:p w:rsidR="006278A1" w:rsidRPr="005A0FB3" w:rsidRDefault="006278A1"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3960" w:type="pct"/>
            <w:gridSpan w:val="3"/>
            <w:shd w:val="clear" w:color="000000" w:fill="FFFFFF"/>
            <w:vAlign w:val="center"/>
            <w:hideMark/>
          </w:tcPr>
          <w:p w:rsidR="006278A1" w:rsidRPr="005A0FB3" w:rsidRDefault="003B6FF0" w:rsidP="00917299">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გამწვანებული და ეკოლოგიურად სუფთა გარემო</w:t>
            </w:r>
          </w:p>
        </w:tc>
      </w:tr>
    </w:tbl>
    <w:p w:rsidR="006278A1" w:rsidRPr="005A0FB3" w:rsidRDefault="006278A1" w:rsidP="00017028">
      <w:pPr>
        <w:ind w:firstLine="0"/>
        <w:jc w:val="left"/>
        <w:rPr>
          <w:rFonts w:ascii="Sylfaen" w:eastAsia="Times New Roman" w:hAnsi="Sylfaen" w:cs="Times New Roman"/>
          <w:b/>
          <w:sz w:val="18"/>
          <w:szCs w:val="18"/>
          <w:lang w:val="ka-GE" w:eastAsia="ru-RU"/>
        </w:rPr>
      </w:pPr>
    </w:p>
    <w:p w:rsidR="0027485C" w:rsidRPr="005A0FB3" w:rsidRDefault="0027485C" w:rsidP="00017028">
      <w:pPr>
        <w:ind w:firstLine="0"/>
        <w:jc w:val="left"/>
        <w:rPr>
          <w:rFonts w:ascii="Sylfaen" w:eastAsia="Times New Roman" w:hAnsi="Sylfaen" w:cs="Times New Roman"/>
          <w:b/>
          <w:sz w:val="18"/>
          <w:szCs w:val="18"/>
          <w:lang w:val="ka-GE" w:eastAsia="ru-RU"/>
        </w:rPr>
      </w:pPr>
    </w:p>
    <w:p w:rsidR="0056217B" w:rsidRPr="005A0FB3" w:rsidRDefault="0056217B"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გ.ა) </w:t>
      </w:r>
      <w:r w:rsidRPr="005A0FB3">
        <w:rPr>
          <w:rFonts w:ascii="Sylfaen" w:eastAsia="Times New Roman" w:hAnsi="Sylfaen" w:cs="Times New Roman"/>
          <w:b/>
          <w:bCs/>
          <w:sz w:val="18"/>
          <w:szCs w:val="18"/>
          <w:lang w:val="ru-RU" w:eastAsia="ru-RU"/>
        </w:rPr>
        <w:t>გამწვანების ღონისძიებები ქ.წალენჯიხის ტერიტორიაზე</w:t>
      </w:r>
    </w:p>
    <w:p w:rsidR="00A83E7E" w:rsidRPr="005A0FB3" w:rsidRDefault="00A83E7E" w:rsidP="00BC5EAA">
      <w:pPr>
        <w:ind w:firstLine="0"/>
        <w:jc w:val="center"/>
        <w:rPr>
          <w:rFonts w:ascii="Sylfaen" w:eastAsia="Times New Roman" w:hAnsi="Sylfaen" w:cs="Times New Roman"/>
          <w:b/>
          <w:sz w:val="18"/>
          <w:szCs w:val="18"/>
          <w:lang w:val="ka-GE" w:eastAsia="ru-RU"/>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025"/>
        <w:gridCol w:w="6330"/>
        <w:gridCol w:w="1379"/>
      </w:tblGrid>
      <w:tr w:rsidR="00017028" w:rsidRPr="005A0FB3" w:rsidTr="004F4839">
        <w:trPr>
          <w:trHeight w:val="332"/>
        </w:trPr>
        <w:tc>
          <w:tcPr>
            <w:tcW w:w="996" w:type="pct"/>
            <w:vMerge w:val="restart"/>
            <w:shd w:val="clear" w:color="000000" w:fill="FFFFFF"/>
            <w:vAlign w:val="center"/>
            <w:hideMark/>
          </w:tcPr>
          <w:p w:rsidR="00017028" w:rsidRPr="005A0FB3" w:rsidRDefault="00F36C6D"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გამწვანების ღონისძიებები ქ.წალენჯიხის ტერიტორიაზე</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4F4839">
        <w:trPr>
          <w:trHeight w:val="165"/>
        </w:trPr>
        <w:tc>
          <w:tcPr>
            <w:tcW w:w="996" w:type="pct"/>
            <w:vMerge/>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03 03 01</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BC5EAA"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52,0</w:t>
            </w:r>
          </w:p>
        </w:tc>
      </w:tr>
      <w:tr w:rsidR="00017028" w:rsidRPr="005A0FB3" w:rsidTr="004F4839">
        <w:trPr>
          <w:trHeight w:val="324"/>
        </w:trPr>
        <w:tc>
          <w:tcPr>
            <w:tcW w:w="996" w:type="pct"/>
            <w:shd w:val="clear" w:color="000000" w:fill="FFFFFF"/>
            <w:vAlign w:val="center"/>
            <w:hideMark/>
          </w:tcPr>
          <w:p w:rsidR="00017028" w:rsidRPr="005A0FB3" w:rsidRDefault="00F36C6D"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4F4839">
        <w:trPr>
          <w:trHeight w:val="1940"/>
        </w:trPr>
        <w:tc>
          <w:tcPr>
            <w:tcW w:w="996" w:type="pct"/>
            <w:shd w:val="clear" w:color="000000" w:fill="FFFFFF"/>
            <w:vAlign w:val="center"/>
            <w:hideMark/>
          </w:tcPr>
          <w:p w:rsidR="00017028" w:rsidRPr="005A0FB3" w:rsidRDefault="00F36C6D"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lastRenderedPageBreak/>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9D34F5" w:rsidP="003B6FF0">
            <w:pPr>
              <w:ind w:firstLine="0"/>
              <w:rPr>
                <w:rFonts w:ascii="Sylfaen" w:eastAsia="Times New Roman" w:hAnsi="Sylfaen" w:cs="Times New Roman"/>
                <w:color w:val="000000"/>
                <w:sz w:val="18"/>
                <w:szCs w:val="18"/>
              </w:rPr>
            </w:pPr>
            <w:r w:rsidRPr="009D34F5">
              <w:rPr>
                <w:rFonts w:ascii="Sylfaen" w:eastAsia="Times New Roman" w:hAnsi="Sylfaen" w:cs="Times New Roman"/>
                <w:sz w:val="18"/>
                <w:szCs w:val="18"/>
                <w:lang w:val="ru-RU" w:eastAsia="ru-RU"/>
              </w:rPr>
              <w:t>მუნიციპალიტეტის ტერიტორიაზე ქ.წალენჯიხის და 7 ადმინისტრაციულ ერთეულში</w:t>
            </w:r>
            <w:r>
              <w:rPr>
                <w:rFonts w:ascii="Sylfaen" w:eastAsia="Times New Roman" w:hAnsi="Sylfaen" w:cs="Times New Roman"/>
                <w:sz w:val="18"/>
                <w:szCs w:val="18"/>
                <w:lang w:val="ka-GE" w:eastAsia="ru-RU"/>
              </w:rPr>
              <w:t xml:space="preserve"> </w:t>
            </w:r>
            <w:r w:rsidR="00017028" w:rsidRPr="005A0FB3">
              <w:rPr>
                <w:rFonts w:ascii="Sylfaen" w:eastAsia="Times New Roman" w:hAnsi="Sylfaen" w:cs="Times New Roman"/>
                <w:sz w:val="18"/>
                <w:szCs w:val="18"/>
                <w:lang w:val="ru-RU" w:eastAsia="ru-RU"/>
              </w:rPr>
              <w:t>არსებული პარკებისა და სკვერების გამწვანება, ქუჩების გამწვანება. აღნიშნულ ტერიტორიაზე არსებული გაზონების მრავალწლიანი მცენარე</w:t>
            </w:r>
            <w:r w:rsidR="003B6FF0" w:rsidRPr="005A0FB3">
              <w:rPr>
                <w:rFonts w:ascii="Sylfaen" w:eastAsia="Times New Roman" w:hAnsi="Sylfaen" w:cs="Times New Roman"/>
                <w:sz w:val="18"/>
                <w:szCs w:val="18"/>
                <w:lang w:val="ka-GE" w:eastAsia="ru-RU"/>
              </w:rPr>
              <w:t>ე</w:t>
            </w:r>
            <w:r w:rsidR="00017028" w:rsidRPr="005A0FB3">
              <w:rPr>
                <w:rFonts w:ascii="Sylfaen" w:eastAsia="Times New Roman" w:hAnsi="Sylfaen" w:cs="Times New Roman"/>
                <w:sz w:val="18"/>
                <w:szCs w:val="18"/>
                <w:lang w:val="ru-RU" w:eastAsia="ru-RU"/>
              </w:rPr>
              <w:t>ბის დარგვა. მერიის შენობის წინ არსებულ სკვე</w:t>
            </w:r>
            <w:r w:rsidR="006278A1" w:rsidRPr="005A0FB3">
              <w:rPr>
                <w:rFonts w:ascii="Sylfaen" w:eastAsia="Times New Roman" w:hAnsi="Sylfaen" w:cs="Times New Roman"/>
                <w:sz w:val="18"/>
                <w:szCs w:val="18"/>
                <w:lang w:val="ka-GE" w:eastAsia="ru-RU"/>
              </w:rPr>
              <w:t>რ</w:t>
            </w:r>
            <w:r w:rsidR="00017028" w:rsidRPr="005A0FB3">
              <w:rPr>
                <w:rFonts w:ascii="Sylfaen" w:eastAsia="Times New Roman" w:hAnsi="Sylfaen" w:cs="Times New Roman"/>
                <w:sz w:val="18"/>
                <w:szCs w:val="18"/>
                <w:lang w:val="ru-RU" w:eastAsia="ru-RU"/>
              </w:rPr>
              <w:t>ში ყვავილების დარგვა, ნარგავები</w:t>
            </w:r>
            <w:r w:rsidR="006278A1" w:rsidRPr="005A0FB3">
              <w:rPr>
                <w:rFonts w:ascii="Sylfaen" w:eastAsia="Times New Roman" w:hAnsi="Sylfaen" w:cs="Times New Roman"/>
                <w:sz w:val="18"/>
                <w:szCs w:val="18"/>
                <w:lang w:val="ru-RU" w:eastAsia="ru-RU"/>
              </w:rPr>
              <w:t>ს შეძენა, ნარგავების მორწყვა, მი</w:t>
            </w:r>
            <w:r w:rsidR="00017028" w:rsidRPr="005A0FB3">
              <w:rPr>
                <w:rFonts w:ascii="Sylfaen" w:eastAsia="Times New Roman" w:hAnsi="Sylfaen" w:cs="Times New Roman"/>
                <w:sz w:val="18"/>
                <w:szCs w:val="18"/>
                <w:lang w:val="ru-RU" w:eastAsia="ru-RU"/>
              </w:rPr>
              <w:t>ნერალური სასუქების შეტანა. არსებულ დ</w:t>
            </w:r>
            <w:r w:rsidR="006278A1" w:rsidRPr="005A0FB3">
              <w:rPr>
                <w:rFonts w:ascii="Sylfaen" w:eastAsia="Times New Roman" w:hAnsi="Sylfaen" w:cs="Times New Roman"/>
                <w:sz w:val="18"/>
                <w:szCs w:val="18"/>
                <w:lang w:val="ru-RU" w:eastAsia="ru-RU"/>
              </w:rPr>
              <w:t>ეკორაციების მოვლა, გათიბვა, ხელ</w:t>
            </w:r>
            <w:r w:rsidR="006278A1" w:rsidRPr="005A0FB3">
              <w:rPr>
                <w:rFonts w:ascii="Sylfaen" w:eastAsia="Times New Roman" w:hAnsi="Sylfaen" w:cs="Times New Roman"/>
                <w:sz w:val="18"/>
                <w:szCs w:val="18"/>
                <w:lang w:val="ka-GE" w:eastAsia="ru-RU"/>
              </w:rPr>
              <w:t>ს</w:t>
            </w:r>
            <w:r w:rsidR="00017028" w:rsidRPr="005A0FB3">
              <w:rPr>
                <w:rFonts w:ascii="Sylfaen" w:eastAsia="Times New Roman" w:hAnsi="Sylfaen" w:cs="Times New Roman"/>
                <w:sz w:val="18"/>
                <w:szCs w:val="18"/>
                <w:lang w:val="ru-RU" w:eastAsia="ru-RU"/>
              </w:rPr>
              <w:t>აწყოების შეძენა, გასათიბი მექნიზმის შეძენა, შენახვა, ექსლოატაცია და რემონტი.</w:t>
            </w:r>
          </w:p>
        </w:tc>
      </w:tr>
      <w:tr w:rsidR="00017028" w:rsidRPr="005A0FB3" w:rsidTr="004F4839">
        <w:trPr>
          <w:trHeight w:val="468"/>
        </w:trPr>
        <w:tc>
          <w:tcPr>
            <w:tcW w:w="996" w:type="pct"/>
            <w:shd w:val="clear" w:color="000000" w:fill="FFFFFF"/>
            <w:vAlign w:val="center"/>
            <w:hideMark/>
          </w:tcPr>
          <w:p w:rsidR="00017028" w:rsidRPr="005A0FB3" w:rsidRDefault="00017028" w:rsidP="00BC5EAA">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გამწვანებული და ეკოლოგიურად სუფთა გარემო</w:t>
            </w:r>
          </w:p>
        </w:tc>
      </w:tr>
    </w:tbl>
    <w:p w:rsidR="00017028" w:rsidRDefault="00017028" w:rsidP="00017028">
      <w:pPr>
        <w:ind w:firstLine="0"/>
        <w:jc w:val="left"/>
        <w:rPr>
          <w:rFonts w:ascii="Sylfaen" w:eastAsia="Times New Roman" w:hAnsi="Sylfaen" w:cs="Times New Roman"/>
          <w:sz w:val="18"/>
          <w:szCs w:val="18"/>
          <w:lang w:val="ru-RU" w:eastAsia="ru-RU"/>
        </w:rPr>
      </w:pPr>
    </w:p>
    <w:p w:rsidR="00BC5EAA" w:rsidRPr="005A0FB3" w:rsidRDefault="00BC5EAA" w:rsidP="00017028">
      <w:pPr>
        <w:ind w:firstLine="0"/>
        <w:jc w:val="left"/>
        <w:rPr>
          <w:rFonts w:ascii="Sylfaen" w:eastAsia="Times New Roman" w:hAnsi="Sylfaen" w:cs="Times New Roman"/>
          <w:sz w:val="18"/>
          <w:szCs w:val="18"/>
          <w:lang w:val="ru-RU" w:eastAsia="ru-RU"/>
        </w:rPr>
      </w:pPr>
    </w:p>
    <w:p w:rsidR="00EB7F29" w:rsidRPr="005A0FB3" w:rsidRDefault="00D146E1"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გ.ბ</w:t>
      </w:r>
      <w:r w:rsidR="00CF4351" w:rsidRPr="005A0FB3">
        <w:rPr>
          <w:rFonts w:ascii="Sylfaen" w:eastAsia="Times New Roman" w:hAnsi="Sylfaen" w:cs="Times New Roman"/>
          <w:b/>
          <w:sz w:val="18"/>
          <w:szCs w:val="18"/>
          <w:lang w:val="ka-GE" w:eastAsia="ru-RU"/>
        </w:rPr>
        <w:t>)</w:t>
      </w:r>
      <w:r w:rsidR="00916331" w:rsidRPr="005A0FB3">
        <w:rPr>
          <w:rFonts w:ascii="Sylfaen" w:eastAsia="Times New Roman" w:hAnsi="Sylfaen" w:cs="Times New Roman"/>
          <w:b/>
          <w:sz w:val="18"/>
          <w:szCs w:val="18"/>
          <w:lang w:val="ka-GE" w:eastAsia="ru-RU"/>
        </w:rPr>
        <w:t xml:space="preserve"> </w:t>
      </w:r>
      <w:r w:rsidR="00CF4351" w:rsidRPr="005A0FB3">
        <w:rPr>
          <w:rFonts w:ascii="Sylfaen" w:eastAsia="Times New Roman" w:hAnsi="Sylfaen" w:cs="Times New Roman"/>
          <w:b/>
          <w:bCs/>
          <w:sz w:val="18"/>
          <w:szCs w:val="18"/>
          <w:lang w:val="ru-RU" w:eastAsia="ru-RU"/>
        </w:rPr>
        <w:t>გამწვანების ღონისძიებები ქ.</w:t>
      </w:r>
      <w:r w:rsidR="00CF4351" w:rsidRPr="005A0FB3">
        <w:rPr>
          <w:rFonts w:ascii="Sylfaen" w:eastAsia="Times New Roman" w:hAnsi="Sylfaen" w:cs="Times New Roman"/>
          <w:b/>
          <w:bCs/>
          <w:sz w:val="18"/>
          <w:szCs w:val="18"/>
          <w:lang w:val="ka-GE" w:eastAsia="ru-RU"/>
        </w:rPr>
        <w:t>ჯვარის</w:t>
      </w:r>
      <w:r w:rsidR="00CF4351" w:rsidRPr="005A0FB3">
        <w:rPr>
          <w:rFonts w:ascii="Sylfaen" w:eastAsia="Times New Roman" w:hAnsi="Sylfaen" w:cs="Times New Roman"/>
          <w:b/>
          <w:bCs/>
          <w:sz w:val="18"/>
          <w:szCs w:val="18"/>
          <w:lang w:val="ru-RU" w:eastAsia="ru-RU"/>
        </w:rPr>
        <w:t xml:space="preserve"> ტერიტორიაზე</w:t>
      </w:r>
    </w:p>
    <w:p w:rsidR="00EB7F29" w:rsidRPr="005A0FB3" w:rsidRDefault="00EB7F29" w:rsidP="003F22B0">
      <w:pPr>
        <w:ind w:firstLine="0"/>
        <w:jc w:val="center"/>
        <w:rPr>
          <w:rFonts w:ascii="Sylfaen" w:eastAsia="Times New Roman" w:hAnsi="Sylfaen" w:cs="Times New Roman"/>
          <w:sz w:val="18"/>
          <w:szCs w:val="18"/>
          <w:lang w:val="ka-GE" w:eastAsia="ru-RU"/>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025"/>
        <w:gridCol w:w="6330"/>
        <w:gridCol w:w="1379"/>
      </w:tblGrid>
      <w:tr w:rsidR="00647577" w:rsidRPr="005A0FB3" w:rsidTr="006F2871">
        <w:trPr>
          <w:trHeight w:val="332"/>
        </w:trPr>
        <w:tc>
          <w:tcPr>
            <w:tcW w:w="996" w:type="pct"/>
            <w:vMerge w:val="restart"/>
            <w:shd w:val="clear" w:color="000000" w:fill="FFFFFF"/>
            <w:vAlign w:val="center"/>
            <w:hideMark/>
          </w:tcPr>
          <w:p w:rsidR="00647577" w:rsidRPr="005A0FB3" w:rsidRDefault="00F36C6D"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647577" w:rsidRPr="005A0FB3">
              <w:rPr>
                <w:rFonts w:ascii="Sylfaen" w:eastAsia="Times New Roman" w:hAnsi="Sylfaen" w:cs="Sylfaen"/>
                <w:color w:val="000000"/>
                <w:sz w:val="18"/>
                <w:szCs w:val="18"/>
              </w:rPr>
              <w:t>პროგრამის</w:t>
            </w:r>
            <w:r w:rsidR="00647577" w:rsidRPr="005A0FB3">
              <w:rPr>
                <w:rFonts w:ascii="Sylfaen" w:eastAsia="Times New Roman" w:hAnsi="Sylfaen" w:cs="Times New Roman"/>
                <w:color w:val="000000"/>
                <w:sz w:val="18"/>
                <w:szCs w:val="18"/>
              </w:rPr>
              <w:t xml:space="preserve"> </w:t>
            </w:r>
            <w:r w:rsidR="00647577"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647577" w:rsidRPr="005A0FB3" w:rsidRDefault="00647577" w:rsidP="006F2871">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EB7F29" w:rsidRPr="005A0FB3" w:rsidRDefault="00EB7F29" w:rsidP="006F2871">
            <w:pPr>
              <w:ind w:firstLine="0"/>
              <w:jc w:val="center"/>
              <w:rPr>
                <w:rFonts w:ascii="Sylfaen" w:eastAsia="Times New Roman" w:hAnsi="Sylfaen" w:cs="Times New Roman"/>
                <w:bCs/>
                <w:sz w:val="18"/>
                <w:szCs w:val="18"/>
                <w:lang w:val="ru-RU" w:eastAsia="ru-RU"/>
              </w:rPr>
            </w:pPr>
          </w:p>
          <w:p w:rsidR="00647577" w:rsidRPr="005A0FB3" w:rsidRDefault="00647577" w:rsidP="006F2871">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გამწვანების ღონისძიებები ქ.</w:t>
            </w:r>
            <w:r w:rsidRPr="005A0FB3">
              <w:rPr>
                <w:rFonts w:ascii="Sylfaen" w:eastAsia="Times New Roman" w:hAnsi="Sylfaen" w:cs="Times New Roman"/>
                <w:bCs/>
                <w:sz w:val="18"/>
                <w:szCs w:val="18"/>
                <w:lang w:val="ka-GE" w:eastAsia="ru-RU"/>
              </w:rPr>
              <w:t>ჯვარის</w:t>
            </w:r>
            <w:r w:rsidRPr="005A0FB3">
              <w:rPr>
                <w:rFonts w:ascii="Sylfaen" w:eastAsia="Times New Roman" w:hAnsi="Sylfaen" w:cs="Times New Roman"/>
                <w:bCs/>
                <w:sz w:val="18"/>
                <w:szCs w:val="18"/>
                <w:lang w:val="ru-RU" w:eastAsia="ru-RU"/>
              </w:rPr>
              <w:t xml:space="preserve"> ტერიტორიაზე</w:t>
            </w:r>
          </w:p>
        </w:tc>
        <w:tc>
          <w:tcPr>
            <w:tcW w:w="632" w:type="pct"/>
            <w:shd w:val="clear" w:color="000000" w:fill="FFFFFF"/>
            <w:vAlign w:val="center"/>
            <w:hideMark/>
          </w:tcPr>
          <w:p w:rsidR="00647577" w:rsidRPr="005A0FB3" w:rsidRDefault="00647577" w:rsidP="006F2871">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647577" w:rsidRPr="005A0FB3" w:rsidTr="006F2871">
        <w:trPr>
          <w:trHeight w:val="165"/>
        </w:trPr>
        <w:tc>
          <w:tcPr>
            <w:tcW w:w="996" w:type="pct"/>
            <w:vMerge/>
            <w:vAlign w:val="center"/>
            <w:hideMark/>
          </w:tcPr>
          <w:p w:rsidR="00647577" w:rsidRPr="005A0FB3" w:rsidRDefault="00647577" w:rsidP="003F22B0">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647577" w:rsidRPr="005A0FB3" w:rsidRDefault="00EB7F29" w:rsidP="006F2871">
            <w:pPr>
              <w:ind w:firstLine="0"/>
              <w:jc w:val="left"/>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03 03 02</w:t>
            </w:r>
          </w:p>
        </w:tc>
        <w:tc>
          <w:tcPr>
            <w:tcW w:w="2902" w:type="pct"/>
            <w:vMerge/>
            <w:vAlign w:val="center"/>
            <w:hideMark/>
          </w:tcPr>
          <w:p w:rsidR="00647577" w:rsidRPr="005A0FB3" w:rsidRDefault="00647577" w:rsidP="006F2871">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647577" w:rsidRPr="005A0FB3" w:rsidRDefault="0092530F" w:rsidP="006F2871">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
                <w:bCs/>
                <w:color w:val="000000"/>
                <w:sz w:val="18"/>
                <w:szCs w:val="18"/>
              </w:rPr>
              <w:t>15</w:t>
            </w:r>
            <w:r w:rsidR="00647577" w:rsidRPr="005A0FB3">
              <w:rPr>
                <w:rFonts w:ascii="Sylfaen" w:eastAsia="Times New Roman" w:hAnsi="Sylfaen" w:cs="Times New Roman"/>
                <w:b/>
                <w:bCs/>
                <w:color w:val="000000"/>
                <w:sz w:val="18"/>
                <w:szCs w:val="18"/>
              </w:rPr>
              <w:t>.0</w:t>
            </w:r>
          </w:p>
        </w:tc>
      </w:tr>
      <w:tr w:rsidR="00647577" w:rsidRPr="005A0FB3" w:rsidTr="006F2871">
        <w:trPr>
          <w:trHeight w:val="324"/>
        </w:trPr>
        <w:tc>
          <w:tcPr>
            <w:tcW w:w="996" w:type="pct"/>
            <w:shd w:val="clear" w:color="000000" w:fill="FFFFFF"/>
            <w:vAlign w:val="center"/>
            <w:hideMark/>
          </w:tcPr>
          <w:p w:rsidR="00647577" w:rsidRPr="005A0FB3" w:rsidRDefault="00F36C6D"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647577" w:rsidRPr="005A0FB3">
              <w:rPr>
                <w:rFonts w:ascii="Sylfaen" w:eastAsia="Times New Roman" w:hAnsi="Sylfaen" w:cs="Sylfaen"/>
                <w:color w:val="000000"/>
                <w:sz w:val="18"/>
                <w:szCs w:val="18"/>
              </w:rPr>
              <w:t>პროგრამის</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განმახორციელებელი</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647577" w:rsidRPr="005A0FB3" w:rsidRDefault="00647577" w:rsidP="006F2871">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w:t>
            </w:r>
            <w:r w:rsidRPr="005A0FB3">
              <w:rPr>
                <w:rFonts w:ascii="Sylfaen" w:eastAsia="Times New Roman" w:hAnsi="Sylfaen" w:cs="Times New Roman"/>
                <w:bCs/>
                <w:sz w:val="18"/>
                <w:szCs w:val="18"/>
                <w:lang w:val="ka-GE" w:eastAsia="ru-RU"/>
              </w:rPr>
              <w:t xml:space="preserve"> ქ. ჯვარის</w:t>
            </w:r>
            <w:r w:rsidRPr="005A0FB3">
              <w:rPr>
                <w:rFonts w:ascii="Sylfaen" w:eastAsia="Times New Roman" w:hAnsi="Sylfaen" w:cs="Times New Roman"/>
                <w:bCs/>
                <w:sz w:val="18"/>
                <w:szCs w:val="18"/>
                <w:lang w:val="ru-RU" w:eastAsia="ru-RU"/>
              </w:rPr>
              <w:t xml:space="preserve"> კეთილმოწყობისა და დასუფთავების სამსახური”</w:t>
            </w:r>
          </w:p>
        </w:tc>
      </w:tr>
      <w:tr w:rsidR="00647577" w:rsidRPr="005A0FB3" w:rsidTr="006F2871">
        <w:trPr>
          <w:trHeight w:val="1940"/>
        </w:trPr>
        <w:tc>
          <w:tcPr>
            <w:tcW w:w="996" w:type="pct"/>
            <w:shd w:val="clear" w:color="000000" w:fill="FFFFFF"/>
            <w:vAlign w:val="center"/>
            <w:hideMark/>
          </w:tcPr>
          <w:p w:rsidR="00647577" w:rsidRPr="005A0FB3" w:rsidRDefault="00F36C6D"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647577" w:rsidRPr="005A0FB3">
              <w:rPr>
                <w:rFonts w:ascii="Sylfaen" w:eastAsia="Times New Roman" w:hAnsi="Sylfaen" w:cs="Sylfaen"/>
                <w:color w:val="000000"/>
                <w:sz w:val="18"/>
                <w:szCs w:val="18"/>
              </w:rPr>
              <w:t>პროგრამის</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აღწერა</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და</w:t>
            </w:r>
            <w:r w:rsidR="00647577" w:rsidRPr="005A0FB3">
              <w:rPr>
                <w:rFonts w:ascii="Sylfaen" w:eastAsia="Times New Roman" w:hAnsi="Sylfaen" w:cs="Calibri"/>
                <w:color w:val="000000"/>
                <w:sz w:val="18"/>
                <w:szCs w:val="18"/>
              </w:rPr>
              <w:t xml:space="preserve"> </w:t>
            </w:r>
            <w:r w:rsidR="00647577"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647577" w:rsidRPr="005A0FB3" w:rsidRDefault="009D34F5" w:rsidP="003B6FF0">
            <w:pPr>
              <w:ind w:firstLine="0"/>
              <w:rPr>
                <w:rFonts w:ascii="Sylfaen" w:eastAsia="Times New Roman" w:hAnsi="Sylfaen" w:cs="Times New Roman"/>
                <w:color w:val="000000"/>
                <w:sz w:val="18"/>
                <w:szCs w:val="18"/>
              </w:rPr>
            </w:pPr>
            <w:r>
              <w:rPr>
                <w:rFonts w:ascii="Sylfaen" w:eastAsia="Times New Roman" w:hAnsi="Sylfaen" w:cs="Calibri"/>
                <w:color w:val="000000"/>
                <w:sz w:val="18"/>
                <w:szCs w:val="18"/>
                <w:lang w:val="ka-GE"/>
              </w:rPr>
              <w:t>ქ. ჯვარ</w:t>
            </w:r>
            <w:r w:rsidRPr="00B03037">
              <w:rPr>
                <w:rFonts w:ascii="Sylfaen" w:eastAsia="Times New Roman" w:hAnsi="Sylfaen" w:cs="Calibri"/>
                <w:color w:val="000000"/>
                <w:sz w:val="18"/>
                <w:szCs w:val="18"/>
                <w:lang w:val="ka-GE"/>
              </w:rPr>
              <w:t>ი</w:t>
            </w:r>
            <w:r>
              <w:rPr>
                <w:rFonts w:ascii="Sylfaen" w:eastAsia="Times New Roman" w:hAnsi="Sylfaen" w:cs="Calibri"/>
                <w:color w:val="000000"/>
                <w:sz w:val="18"/>
                <w:szCs w:val="18"/>
                <w:lang w:val="ka-GE"/>
              </w:rPr>
              <w:t>ს</w:t>
            </w:r>
            <w:r w:rsidRPr="00B03037">
              <w:rPr>
                <w:rFonts w:ascii="Sylfaen" w:eastAsia="Times New Roman" w:hAnsi="Sylfaen" w:cs="Calibri"/>
                <w:color w:val="000000"/>
                <w:sz w:val="18"/>
                <w:szCs w:val="18"/>
                <w:lang w:val="ka-GE"/>
              </w:rPr>
              <w:t xml:space="preserve"> და 5 ადმინისტრაციულ ერთეულში</w:t>
            </w:r>
            <w:r>
              <w:rPr>
                <w:rFonts w:ascii="Sylfaen" w:eastAsia="Times New Roman" w:hAnsi="Sylfaen" w:cs="Calibri"/>
                <w:color w:val="000000"/>
                <w:sz w:val="18"/>
                <w:szCs w:val="18"/>
                <w:lang w:val="ka-GE"/>
              </w:rPr>
              <w:t xml:space="preserve"> </w:t>
            </w:r>
            <w:r w:rsidR="00647577" w:rsidRPr="005A0FB3">
              <w:rPr>
                <w:rFonts w:ascii="Sylfaen" w:eastAsia="Times New Roman" w:hAnsi="Sylfaen" w:cs="Times New Roman"/>
                <w:sz w:val="18"/>
                <w:szCs w:val="18"/>
                <w:lang w:val="ru-RU" w:eastAsia="ru-RU"/>
              </w:rPr>
              <w:t>არსებული პარკებისა და სკვერების გამწვანება, ქუჩების გამწვანება. აღნიშნულ ტერიტორიაზე არსებული გაზონების მრავალწლიანი მცენარ</w:t>
            </w:r>
            <w:r w:rsidR="003B6FF0" w:rsidRPr="005A0FB3">
              <w:rPr>
                <w:rFonts w:ascii="Sylfaen" w:eastAsia="Times New Roman" w:hAnsi="Sylfaen" w:cs="Times New Roman"/>
                <w:sz w:val="18"/>
                <w:szCs w:val="18"/>
                <w:lang w:val="ka-GE" w:eastAsia="ru-RU"/>
              </w:rPr>
              <w:t>ე</w:t>
            </w:r>
            <w:r w:rsidR="00647577" w:rsidRPr="005A0FB3">
              <w:rPr>
                <w:rFonts w:ascii="Sylfaen" w:eastAsia="Times New Roman" w:hAnsi="Sylfaen" w:cs="Times New Roman"/>
                <w:sz w:val="18"/>
                <w:szCs w:val="18"/>
                <w:lang w:val="ru-RU" w:eastAsia="ru-RU"/>
              </w:rPr>
              <w:t>ების დარგვა. სკვე</w:t>
            </w:r>
            <w:r w:rsidR="006278A1" w:rsidRPr="005A0FB3">
              <w:rPr>
                <w:rFonts w:ascii="Sylfaen" w:eastAsia="Times New Roman" w:hAnsi="Sylfaen" w:cs="Times New Roman"/>
                <w:sz w:val="18"/>
                <w:szCs w:val="18"/>
                <w:lang w:val="ka-GE" w:eastAsia="ru-RU"/>
              </w:rPr>
              <w:t>რ</w:t>
            </w:r>
            <w:r w:rsidR="00647577" w:rsidRPr="005A0FB3">
              <w:rPr>
                <w:rFonts w:ascii="Sylfaen" w:eastAsia="Times New Roman" w:hAnsi="Sylfaen" w:cs="Times New Roman"/>
                <w:sz w:val="18"/>
                <w:szCs w:val="18"/>
                <w:lang w:val="ru-RU" w:eastAsia="ru-RU"/>
              </w:rPr>
              <w:t>ში ყვავილების დარგვა, ნარგავები</w:t>
            </w:r>
            <w:r w:rsidR="006278A1" w:rsidRPr="005A0FB3">
              <w:rPr>
                <w:rFonts w:ascii="Sylfaen" w:eastAsia="Times New Roman" w:hAnsi="Sylfaen" w:cs="Times New Roman"/>
                <w:sz w:val="18"/>
                <w:szCs w:val="18"/>
                <w:lang w:val="ru-RU" w:eastAsia="ru-RU"/>
              </w:rPr>
              <w:t>ს შეძენა, ნარგავების მორწყვა, მი</w:t>
            </w:r>
            <w:r w:rsidR="00647577" w:rsidRPr="005A0FB3">
              <w:rPr>
                <w:rFonts w:ascii="Sylfaen" w:eastAsia="Times New Roman" w:hAnsi="Sylfaen" w:cs="Times New Roman"/>
                <w:sz w:val="18"/>
                <w:szCs w:val="18"/>
                <w:lang w:val="ru-RU" w:eastAsia="ru-RU"/>
              </w:rPr>
              <w:t>ნერალური სასუქების შეტანა. არსებულ დ</w:t>
            </w:r>
            <w:r w:rsidR="006278A1" w:rsidRPr="005A0FB3">
              <w:rPr>
                <w:rFonts w:ascii="Sylfaen" w:eastAsia="Times New Roman" w:hAnsi="Sylfaen" w:cs="Times New Roman"/>
                <w:sz w:val="18"/>
                <w:szCs w:val="18"/>
                <w:lang w:val="ru-RU" w:eastAsia="ru-RU"/>
              </w:rPr>
              <w:t>ეკორაციების მოვლა, გათიბვა, ხელს</w:t>
            </w:r>
            <w:r w:rsidR="00647577" w:rsidRPr="005A0FB3">
              <w:rPr>
                <w:rFonts w:ascii="Sylfaen" w:eastAsia="Times New Roman" w:hAnsi="Sylfaen" w:cs="Times New Roman"/>
                <w:sz w:val="18"/>
                <w:szCs w:val="18"/>
                <w:lang w:val="ru-RU" w:eastAsia="ru-RU"/>
              </w:rPr>
              <w:t>აწყოების შეძენა, გასათიბი მექნიზმის შეძენა, შენახვა, ექსლოატაცია და რემონტი.</w:t>
            </w:r>
          </w:p>
        </w:tc>
      </w:tr>
      <w:tr w:rsidR="00647577" w:rsidRPr="005A0FB3" w:rsidTr="006F2871">
        <w:trPr>
          <w:trHeight w:val="468"/>
        </w:trPr>
        <w:tc>
          <w:tcPr>
            <w:tcW w:w="996" w:type="pct"/>
            <w:shd w:val="clear" w:color="000000" w:fill="FFFFFF"/>
            <w:vAlign w:val="center"/>
            <w:hideMark/>
          </w:tcPr>
          <w:p w:rsidR="00647577" w:rsidRPr="005A0FB3" w:rsidRDefault="00647577"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647577" w:rsidRPr="005A0FB3" w:rsidRDefault="00647577" w:rsidP="006F2871">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გამწვანებული და ეკოლოგიურად სუფთა გარემო</w:t>
            </w:r>
          </w:p>
        </w:tc>
      </w:tr>
    </w:tbl>
    <w:p w:rsidR="00017028" w:rsidRDefault="00017028" w:rsidP="00017028">
      <w:pPr>
        <w:ind w:firstLine="0"/>
        <w:jc w:val="left"/>
        <w:rPr>
          <w:rFonts w:ascii="Sylfaen" w:eastAsia="Times New Roman" w:hAnsi="Sylfaen" w:cs="Times New Roman"/>
          <w:sz w:val="18"/>
          <w:szCs w:val="18"/>
          <w:lang w:val="ru-RU" w:eastAsia="ru-RU"/>
        </w:rPr>
      </w:pPr>
    </w:p>
    <w:p w:rsidR="003F22B0" w:rsidRDefault="003F22B0" w:rsidP="00017028">
      <w:pPr>
        <w:ind w:firstLine="0"/>
        <w:jc w:val="left"/>
        <w:rPr>
          <w:rFonts w:ascii="Sylfaen" w:eastAsia="Times New Roman" w:hAnsi="Sylfaen" w:cs="Times New Roman"/>
          <w:sz w:val="18"/>
          <w:szCs w:val="18"/>
          <w:lang w:val="ru-RU" w:eastAsia="ru-RU"/>
        </w:rPr>
      </w:pPr>
    </w:p>
    <w:p w:rsidR="003F22B0" w:rsidRPr="005A0FB3" w:rsidRDefault="003F22B0" w:rsidP="00017028">
      <w:pPr>
        <w:ind w:firstLine="0"/>
        <w:jc w:val="left"/>
        <w:rPr>
          <w:rFonts w:ascii="Sylfaen" w:eastAsia="Times New Roman" w:hAnsi="Sylfaen" w:cs="Times New Roman"/>
          <w:sz w:val="18"/>
          <w:szCs w:val="18"/>
          <w:lang w:val="ru-RU" w:eastAsia="ru-RU"/>
        </w:rPr>
      </w:pPr>
    </w:p>
    <w:p w:rsidR="00017028" w:rsidRPr="005A0FB3" w:rsidRDefault="00CF4351"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დ) </w:t>
      </w:r>
      <w:r w:rsidR="00EB7F29" w:rsidRPr="005A0FB3">
        <w:rPr>
          <w:rFonts w:ascii="Sylfaen" w:eastAsia="Times New Roman" w:hAnsi="Sylfaen" w:cs="Times New Roman"/>
          <w:b/>
          <w:sz w:val="18"/>
          <w:szCs w:val="18"/>
          <w:lang w:val="ka-GE" w:eastAsia="ru-RU"/>
        </w:rPr>
        <w:t>უპატრონო ცხოველების ოპერირება</w:t>
      </w:r>
    </w:p>
    <w:p w:rsidR="00EB7F29" w:rsidRPr="005A0FB3" w:rsidRDefault="00EB7F29" w:rsidP="003F22B0">
      <w:pPr>
        <w:ind w:firstLine="0"/>
        <w:jc w:val="center"/>
        <w:rPr>
          <w:rFonts w:ascii="Sylfaen" w:eastAsia="Times New Roman" w:hAnsi="Sylfaen" w:cs="Times New Roman"/>
          <w:b/>
          <w:sz w:val="18"/>
          <w:szCs w:val="18"/>
          <w:lang w:val="ka-GE" w:eastAsia="ru-RU"/>
        </w:rPr>
      </w:pP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79"/>
        <w:gridCol w:w="6458"/>
        <w:gridCol w:w="1560"/>
      </w:tblGrid>
      <w:tr w:rsidR="00EB7F29" w:rsidRPr="005A0FB3" w:rsidTr="00917299">
        <w:trPr>
          <w:trHeight w:val="266"/>
          <w:jc w:val="center"/>
        </w:trPr>
        <w:tc>
          <w:tcPr>
            <w:tcW w:w="1040" w:type="pct"/>
            <w:vMerge w:val="restart"/>
            <w:shd w:val="clear" w:color="000000" w:fill="FFFFFF"/>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Times New Roman"/>
                <w:color w:val="000000"/>
                <w:sz w:val="18"/>
                <w:szCs w:val="18"/>
              </w:rPr>
              <w:t xml:space="preserve"> </w:t>
            </w:r>
            <w:r w:rsidRPr="005A0FB3">
              <w:rPr>
                <w:rFonts w:ascii="Sylfaen" w:eastAsia="Times New Roman" w:hAnsi="Sylfaen" w:cs="Sylfaen"/>
                <w:color w:val="000000"/>
                <w:sz w:val="18"/>
                <w:szCs w:val="18"/>
              </w:rPr>
              <w:t>დასახელება</w:t>
            </w:r>
          </w:p>
        </w:tc>
        <w:tc>
          <w:tcPr>
            <w:tcW w:w="208" w:type="pct"/>
            <w:shd w:val="clear" w:color="000000" w:fill="FFFFFF"/>
            <w:vAlign w:val="center"/>
            <w:hideMark/>
          </w:tcPr>
          <w:p w:rsidR="00EB7F29" w:rsidRPr="005A0FB3" w:rsidRDefault="00EB7F29"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3001" w:type="pct"/>
            <w:vMerge w:val="restart"/>
            <w:shd w:val="clear" w:color="000000" w:fill="FFFFFF"/>
            <w:vAlign w:val="center"/>
            <w:hideMark/>
          </w:tcPr>
          <w:p w:rsidR="00EB7F29" w:rsidRPr="005A0FB3" w:rsidRDefault="00EB7F29" w:rsidP="00EB7F29">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                                    </w:t>
            </w:r>
          </w:p>
          <w:p w:rsidR="00EB7F29" w:rsidRPr="005A0FB3" w:rsidRDefault="00EB7F29" w:rsidP="00EB7F29">
            <w:pPr>
              <w:ind w:firstLine="0"/>
              <w:jc w:val="center"/>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უპატრონო ცხოველების ოპერირება</w:t>
            </w:r>
          </w:p>
          <w:p w:rsidR="00EB7F29" w:rsidRPr="005A0FB3" w:rsidRDefault="00EB7F29" w:rsidP="00917299">
            <w:pPr>
              <w:ind w:firstLine="0"/>
              <w:jc w:val="center"/>
              <w:rPr>
                <w:rFonts w:ascii="Sylfaen" w:eastAsia="Times New Roman" w:hAnsi="Sylfaen" w:cs="Times New Roman"/>
                <w:b/>
                <w:bCs/>
                <w:color w:val="000000"/>
                <w:sz w:val="18"/>
                <w:szCs w:val="18"/>
              </w:rPr>
            </w:pPr>
          </w:p>
        </w:tc>
        <w:tc>
          <w:tcPr>
            <w:tcW w:w="752" w:type="pct"/>
            <w:shd w:val="clear" w:color="000000" w:fill="FFFFFF"/>
            <w:vAlign w:val="center"/>
            <w:hideMark/>
          </w:tcPr>
          <w:p w:rsidR="00EB7F29" w:rsidRPr="005A0FB3" w:rsidRDefault="00EB7F29" w:rsidP="00917299">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EB7F29" w:rsidRPr="005A0FB3" w:rsidTr="00917299">
        <w:trPr>
          <w:trHeight w:val="132"/>
          <w:jc w:val="center"/>
        </w:trPr>
        <w:tc>
          <w:tcPr>
            <w:tcW w:w="1040" w:type="pct"/>
            <w:vMerge/>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p>
        </w:tc>
        <w:tc>
          <w:tcPr>
            <w:tcW w:w="208" w:type="pct"/>
            <w:shd w:val="clear" w:color="000000" w:fill="FFFFFF"/>
            <w:vAlign w:val="center"/>
            <w:hideMark/>
          </w:tcPr>
          <w:p w:rsidR="00EB7F29" w:rsidRPr="005A0FB3" w:rsidRDefault="00EB7F29" w:rsidP="00917299">
            <w:pPr>
              <w:ind w:firstLine="0"/>
              <w:jc w:val="left"/>
              <w:rPr>
                <w:rFonts w:ascii="Sylfaen" w:eastAsia="Times New Roman" w:hAnsi="Sylfaen" w:cs="Times New Roman"/>
                <w:b/>
                <w:bCs/>
                <w:color w:val="000000"/>
                <w:sz w:val="18"/>
                <w:szCs w:val="18"/>
                <w:lang w:val="ka-GE"/>
              </w:rPr>
            </w:pPr>
            <w:r w:rsidRPr="005A0FB3">
              <w:rPr>
                <w:rFonts w:ascii="Sylfaen" w:eastAsia="Times New Roman" w:hAnsi="Sylfaen" w:cs="Times New Roman"/>
                <w:bCs/>
                <w:sz w:val="18"/>
                <w:szCs w:val="18"/>
                <w:lang w:val="ka-GE" w:eastAsia="ru-RU"/>
              </w:rPr>
              <w:t>03 04</w:t>
            </w:r>
          </w:p>
        </w:tc>
        <w:tc>
          <w:tcPr>
            <w:tcW w:w="3001" w:type="pct"/>
            <w:vMerge/>
            <w:vAlign w:val="center"/>
            <w:hideMark/>
          </w:tcPr>
          <w:p w:rsidR="00EB7F29" w:rsidRPr="005A0FB3" w:rsidRDefault="00EB7F29" w:rsidP="00917299">
            <w:pPr>
              <w:ind w:firstLine="0"/>
              <w:jc w:val="left"/>
              <w:rPr>
                <w:rFonts w:ascii="Sylfaen" w:eastAsia="Times New Roman" w:hAnsi="Sylfaen" w:cs="Times New Roman"/>
                <w:b/>
                <w:bCs/>
                <w:color w:val="000000"/>
                <w:sz w:val="18"/>
                <w:szCs w:val="18"/>
              </w:rPr>
            </w:pPr>
          </w:p>
        </w:tc>
        <w:tc>
          <w:tcPr>
            <w:tcW w:w="752" w:type="pct"/>
            <w:shd w:val="clear" w:color="000000" w:fill="FFFFFF"/>
            <w:vAlign w:val="center"/>
            <w:hideMark/>
          </w:tcPr>
          <w:p w:rsidR="00EB7F29" w:rsidRPr="005A0FB3" w:rsidRDefault="003F22B0" w:rsidP="00917299">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lang w:val="ka-GE"/>
              </w:rPr>
              <w:t>16,0</w:t>
            </w:r>
          </w:p>
        </w:tc>
      </w:tr>
      <w:tr w:rsidR="00EB7F29" w:rsidRPr="005A0FB3" w:rsidTr="00917299">
        <w:trPr>
          <w:trHeight w:val="1430"/>
          <w:jc w:val="center"/>
        </w:trPr>
        <w:tc>
          <w:tcPr>
            <w:tcW w:w="1040" w:type="pct"/>
            <w:shd w:val="clear" w:color="000000" w:fill="FFFFFF"/>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პროგრამის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აღწერა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და</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მიზანი</w:t>
            </w:r>
          </w:p>
        </w:tc>
        <w:tc>
          <w:tcPr>
            <w:tcW w:w="3960" w:type="pct"/>
            <w:gridSpan w:val="3"/>
            <w:shd w:val="clear" w:color="000000" w:fill="FFFFFF"/>
            <w:vAlign w:val="center"/>
            <w:hideMark/>
          </w:tcPr>
          <w:p w:rsidR="00EB7F29" w:rsidRPr="005A0FB3" w:rsidRDefault="00EB7F29" w:rsidP="00EB7F29">
            <w:pPr>
              <w:ind w:firstLine="0"/>
              <w:rPr>
                <w:rFonts w:ascii="Sylfaen" w:eastAsia="Times New Roman" w:hAnsi="Sylfaen" w:cs="Times New Roman"/>
                <w:color w:val="000000"/>
                <w:sz w:val="18"/>
                <w:szCs w:val="18"/>
                <w:lang w:val="ka-GE"/>
              </w:rPr>
            </w:pPr>
            <w:r w:rsidRPr="005A0FB3">
              <w:rPr>
                <w:rFonts w:ascii="Sylfaen" w:eastAsia="Times New Roman" w:hAnsi="Sylfaen" w:cs="Times New Roman"/>
                <w:sz w:val="18"/>
                <w:szCs w:val="18"/>
                <w:lang w:val="ru-RU" w:eastAsia="ru-RU"/>
              </w:rPr>
              <w:t>პროგრამის მიზანია წალენჯიხის მუნიციპალიტეტის  ტერიტორიაზე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აღნიშნულის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r w:rsidRPr="005A0FB3">
              <w:rPr>
                <w:rFonts w:ascii="Sylfaen" w:eastAsia="Times New Roman" w:hAnsi="Sylfaen" w:cs="Times New Roman"/>
                <w:sz w:val="18"/>
                <w:szCs w:val="18"/>
                <w:lang w:val="ka-GE" w:eastAsia="ru-RU"/>
              </w:rPr>
              <w:t xml:space="preserve"> პროგრამის ფარგლებში ხორციელდება 2 ქვეპროგრამა : 1.</w:t>
            </w:r>
            <w:r w:rsidRPr="005A0FB3">
              <w:rPr>
                <w:rFonts w:ascii="Sylfaen" w:eastAsia="Times New Roman" w:hAnsi="Sylfaen" w:cs="Times New Roman"/>
                <w:bCs/>
                <w:sz w:val="18"/>
                <w:szCs w:val="18"/>
                <w:lang w:val="ru-RU" w:eastAsia="ru-RU"/>
              </w:rPr>
              <w:t xml:space="preserve"> უპატრონო ცხოველების ოპერირება ქ.წალენჯიხის ტერიტორიაზე</w:t>
            </w:r>
            <w:r w:rsidRPr="005A0FB3">
              <w:rPr>
                <w:rFonts w:ascii="Sylfaen" w:eastAsia="Times New Roman" w:hAnsi="Sylfaen" w:cs="Times New Roman"/>
                <w:bCs/>
                <w:sz w:val="18"/>
                <w:szCs w:val="18"/>
                <w:lang w:val="ka-GE" w:eastAsia="ru-RU"/>
              </w:rPr>
              <w:t xml:space="preserve"> 2.</w:t>
            </w:r>
            <w:r w:rsidRPr="005A0FB3">
              <w:rPr>
                <w:rFonts w:ascii="Sylfaen" w:eastAsia="Times New Roman" w:hAnsi="Sylfaen" w:cs="Times New Roman"/>
                <w:bCs/>
                <w:sz w:val="18"/>
                <w:szCs w:val="18"/>
                <w:lang w:val="ru-RU" w:eastAsia="ru-RU"/>
              </w:rPr>
              <w:t xml:space="preserve"> უპატრონო ცხოველების ოპერირება ქ.ჯვარის ტერიტორიაზე</w:t>
            </w:r>
            <w:r w:rsidRPr="005A0FB3">
              <w:rPr>
                <w:rFonts w:ascii="Sylfaen" w:eastAsia="Times New Roman" w:hAnsi="Sylfaen" w:cs="Times New Roman"/>
                <w:bCs/>
                <w:sz w:val="18"/>
                <w:szCs w:val="18"/>
                <w:lang w:val="ka-GE" w:eastAsia="ru-RU"/>
              </w:rPr>
              <w:t>.</w:t>
            </w:r>
          </w:p>
        </w:tc>
      </w:tr>
      <w:tr w:rsidR="00EB7F29" w:rsidRPr="005A0FB3" w:rsidTr="00917299">
        <w:trPr>
          <w:trHeight w:val="683"/>
          <w:jc w:val="center"/>
        </w:trPr>
        <w:tc>
          <w:tcPr>
            <w:tcW w:w="1040" w:type="pct"/>
            <w:shd w:val="clear" w:color="000000" w:fill="FFFFFF"/>
            <w:vAlign w:val="center"/>
            <w:hideMark/>
          </w:tcPr>
          <w:p w:rsidR="00EB7F29"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3960" w:type="pct"/>
            <w:gridSpan w:val="3"/>
            <w:shd w:val="clear" w:color="000000" w:fill="FFFFFF"/>
            <w:vAlign w:val="center"/>
            <w:hideMark/>
          </w:tcPr>
          <w:p w:rsidR="00EB7F29" w:rsidRPr="005A0FB3" w:rsidRDefault="00EB7F29" w:rsidP="00917299">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ეკოლოგიურად სუფთა გარემო</w:t>
            </w:r>
          </w:p>
        </w:tc>
      </w:tr>
    </w:tbl>
    <w:p w:rsidR="00EB7F29" w:rsidRDefault="00EB7F29" w:rsidP="00017028">
      <w:pPr>
        <w:ind w:firstLine="0"/>
        <w:jc w:val="left"/>
        <w:rPr>
          <w:rFonts w:ascii="Sylfaen" w:eastAsia="Times New Roman" w:hAnsi="Sylfaen" w:cs="Times New Roman"/>
          <w:b/>
          <w:sz w:val="18"/>
          <w:szCs w:val="18"/>
          <w:lang w:val="ka-GE" w:eastAsia="ru-RU"/>
        </w:rPr>
      </w:pPr>
    </w:p>
    <w:p w:rsidR="003F22B0" w:rsidRPr="005A0FB3" w:rsidRDefault="003F22B0" w:rsidP="00017028">
      <w:pPr>
        <w:ind w:firstLine="0"/>
        <w:jc w:val="left"/>
        <w:rPr>
          <w:rFonts w:ascii="Sylfaen" w:eastAsia="Times New Roman" w:hAnsi="Sylfaen" w:cs="Times New Roman"/>
          <w:b/>
          <w:sz w:val="18"/>
          <w:szCs w:val="18"/>
          <w:lang w:val="ka-GE" w:eastAsia="ru-RU"/>
        </w:rPr>
      </w:pPr>
    </w:p>
    <w:p w:rsidR="00CF4351" w:rsidRPr="005A0FB3" w:rsidRDefault="00CF4351" w:rsidP="00017028">
      <w:pPr>
        <w:ind w:firstLine="0"/>
        <w:jc w:val="left"/>
        <w:rPr>
          <w:rFonts w:ascii="Sylfaen" w:eastAsia="Times New Roman" w:hAnsi="Sylfaen" w:cs="Times New Roman"/>
          <w:b/>
          <w:sz w:val="18"/>
          <w:szCs w:val="18"/>
          <w:lang w:val="ka-GE" w:eastAsia="ru-RU"/>
        </w:rPr>
      </w:pPr>
      <w:r w:rsidRPr="005A0FB3">
        <w:rPr>
          <w:rFonts w:ascii="Sylfaen" w:eastAsia="Times New Roman" w:hAnsi="Sylfaen" w:cs="Times New Roman"/>
          <w:b/>
          <w:sz w:val="18"/>
          <w:szCs w:val="18"/>
          <w:lang w:val="ka-GE" w:eastAsia="ru-RU"/>
        </w:rPr>
        <w:t xml:space="preserve">დ.ა) </w:t>
      </w:r>
      <w:r w:rsidRPr="005A0FB3">
        <w:rPr>
          <w:rFonts w:ascii="Sylfaen" w:eastAsia="Times New Roman" w:hAnsi="Sylfaen" w:cs="Times New Roman"/>
          <w:b/>
          <w:bCs/>
          <w:sz w:val="18"/>
          <w:szCs w:val="18"/>
          <w:lang w:val="ru-RU" w:eastAsia="ru-RU"/>
        </w:rPr>
        <w:t>უპატრონო ცხოველების ოპერირება ქ.წალენჯიხის ტერიტორიაზე</w:t>
      </w:r>
    </w:p>
    <w:p w:rsidR="00EB7F29" w:rsidRPr="005A0FB3" w:rsidRDefault="00EB7F29" w:rsidP="003F22B0">
      <w:pPr>
        <w:ind w:firstLine="720"/>
        <w:jc w:val="center"/>
        <w:rPr>
          <w:rFonts w:ascii="Sylfaen" w:eastAsia="Times New Roman" w:hAnsi="Sylfaen" w:cs="Times New Roman"/>
          <w:b/>
          <w:sz w:val="18"/>
          <w:szCs w:val="18"/>
          <w:lang w:val="ka-GE" w:eastAsia="ru-RU"/>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1"/>
        <w:gridCol w:w="6305"/>
        <w:gridCol w:w="1373"/>
      </w:tblGrid>
      <w:tr w:rsidR="00017028" w:rsidRPr="005A0FB3" w:rsidTr="00647577">
        <w:trPr>
          <w:trHeight w:val="400"/>
        </w:trPr>
        <w:tc>
          <w:tcPr>
            <w:tcW w:w="996" w:type="pct"/>
            <w:vMerge w:val="restar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902"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ოპერირება ქ.წალენჯიხის ტერიტორიაზე</w:t>
            </w:r>
          </w:p>
        </w:tc>
        <w:tc>
          <w:tcPr>
            <w:tcW w:w="63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647577">
        <w:trPr>
          <w:trHeight w:val="199"/>
        </w:trPr>
        <w:tc>
          <w:tcPr>
            <w:tcW w:w="996" w:type="pct"/>
            <w:vMerge/>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p>
        </w:tc>
        <w:tc>
          <w:tcPr>
            <w:tcW w:w="470"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lang w:val="ka-GE"/>
              </w:rPr>
            </w:pPr>
            <w:r w:rsidRPr="005A0FB3">
              <w:rPr>
                <w:rFonts w:ascii="Sylfaen" w:eastAsia="Times New Roman" w:hAnsi="Sylfaen" w:cs="Times New Roman"/>
                <w:sz w:val="18"/>
                <w:szCs w:val="18"/>
                <w:lang w:val="ru-RU" w:eastAsia="ru-RU"/>
              </w:rPr>
              <w:t>03 04</w:t>
            </w:r>
            <w:r w:rsidRPr="005A0FB3">
              <w:rPr>
                <w:rFonts w:ascii="Sylfaen" w:eastAsia="Times New Roman" w:hAnsi="Sylfaen" w:cs="Times New Roman"/>
                <w:sz w:val="18"/>
                <w:szCs w:val="18"/>
                <w:lang w:val="ka-GE" w:eastAsia="ru-RU"/>
              </w:rPr>
              <w:t xml:space="preserve"> 01</w:t>
            </w:r>
          </w:p>
        </w:tc>
        <w:tc>
          <w:tcPr>
            <w:tcW w:w="2902"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2" w:type="pct"/>
            <w:shd w:val="clear" w:color="000000" w:fill="FFFFFF"/>
            <w:vAlign w:val="center"/>
            <w:hideMark/>
          </w:tcPr>
          <w:p w:rsidR="00017028" w:rsidRPr="005A0FB3" w:rsidRDefault="00193641"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10</w:t>
            </w:r>
            <w:r w:rsidR="00EB7F29" w:rsidRPr="005A0FB3">
              <w:rPr>
                <w:rFonts w:ascii="Sylfaen" w:eastAsia="Times New Roman" w:hAnsi="Sylfaen" w:cs="Times New Roman"/>
                <w:b/>
                <w:bCs/>
                <w:color w:val="000000"/>
                <w:sz w:val="18"/>
                <w:szCs w:val="18"/>
                <w:lang w:val="ka-GE"/>
              </w:rPr>
              <w:t>.0</w:t>
            </w:r>
          </w:p>
        </w:tc>
      </w:tr>
      <w:tr w:rsidR="00017028" w:rsidRPr="005A0FB3" w:rsidTr="00647577">
        <w:trPr>
          <w:trHeight w:val="390"/>
        </w:trPr>
        <w:tc>
          <w:tcPr>
            <w:tcW w:w="996"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4004" w:type="pct"/>
            <w:gridSpan w:val="3"/>
            <w:shd w:val="clear" w:color="000000" w:fill="FFFFFF"/>
            <w:vAlign w:val="center"/>
          </w:tcPr>
          <w:p w:rsidR="00017028" w:rsidRPr="005A0FB3" w:rsidRDefault="00017028" w:rsidP="00017028">
            <w:pPr>
              <w:ind w:firstLine="0"/>
              <w:jc w:val="left"/>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ა(ა)იპ - წალენჯიხის მუნიციპალიტეტის კეთილმოწყობისა და დასუფთავების სამსახური”</w:t>
            </w:r>
          </w:p>
        </w:tc>
      </w:tr>
      <w:tr w:rsidR="00017028" w:rsidRPr="005A0FB3" w:rsidTr="005F1A02">
        <w:trPr>
          <w:trHeight w:val="1898"/>
        </w:trPr>
        <w:tc>
          <w:tcPr>
            <w:tcW w:w="996"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lastRenderedPageBreak/>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4004" w:type="pct"/>
            <w:gridSpan w:val="3"/>
            <w:shd w:val="clear" w:color="000000" w:fill="FFFFFF"/>
            <w:vAlign w:val="center"/>
            <w:hideMark/>
          </w:tcPr>
          <w:p w:rsidR="00017028" w:rsidRPr="005A0FB3" w:rsidRDefault="00017028"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 xml:space="preserve">ქვეპროგრამის მიზანია </w:t>
            </w:r>
            <w:r w:rsidR="009D34F5" w:rsidRPr="009D34F5">
              <w:rPr>
                <w:rFonts w:ascii="Sylfaen" w:eastAsia="Times New Roman" w:hAnsi="Sylfaen" w:cs="Times New Roman"/>
                <w:sz w:val="18"/>
                <w:szCs w:val="18"/>
                <w:lang w:val="ru-RU" w:eastAsia="ru-RU"/>
              </w:rPr>
              <w:t>მუნიციპალიტეტის ტერიტორიაზე ქ.წალენჯიხის და 7 ადმინისტრაციულ ერთეულში</w:t>
            </w:r>
            <w:r w:rsidRPr="005A0FB3">
              <w:rPr>
                <w:rFonts w:ascii="Sylfaen" w:eastAsia="Times New Roman" w:hAnsi="Sylfaen" w:cs="Times New Roman"/>
                <w:sz w:val="18"/>
                <w:szCs w:val="18"/>
                <w:lang w:val="ru-RU" w:eastAsia="ru-RU"/>
              </w:rPr>
              <w:t xml:space="preserve">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აღნიშნულის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017028" w:rsidRPr="005A0FB3" w:rsidTr="00647577">
        <w:trPr>
          <w:trHeight w:val="564"/>
        </w:trPr>
        <w:tc>
          <w:tcPr>
            <w:tcW w:w="996" w:type="pct"/>
            <w:shd w:val="clear" w:color="000000" w:fill="FFFFFF"/>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4004"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w:t>
            </w:r>
            <w:r w:rsidR="003F22B0">
              <w:rPr>
                <w:rFonts w:ascii="Sylfaen" w:eastAsia="Times New Roman" w:hAnsi="Sylfaen" w:cs="Times New Roman"/>
                <w:bCs/>
                <w:sz w:val="18"/>
                <w:szCs w:val="18"/>
                <w:lang w:val="ru-RU" w:eastAsia="ru-RU"/>
              </w:rPr>
              <w:t xml:space="preserve">რებით, შენარჩუნებულია </w:t>
            </w:r>
            <w:r w:rsidRPr="005A0FB3">
              <w:rPr>
                <w:rFonts w:ascii="Sylfaen" w:eastAsia="Times New Roman" w:hAnsi="Sylfaen" w:cs="Times New Roman"/>
                <w:bCs/>
                <w:sz w:val="18"/>
                <w:szCs w:val="18"/>
                <w:lang w:val="ru-RU" w:eastAsia="ru-RU"/>
              </w:rPr>
              <w:t>ეკოლოგიურად სუფთა გარემო</w:t>
            </w:r>
          </w:p>
        </w:tc>
      </w:tr>
    </w:tbl>
    <w:p w:rsidR="00017028" w:rsidRDefault="00017028" w:rsidP="00017028">
      <w:pPr>
        <w:ind w:firstLine="0"/>
        <w:jc w:val="left"/>
        <w:rPr>
          <w:rFonts w:ascii="Sylfaen" w:eastAsia="Times New Roman" w:hAnsi="Sylfaen" w:cs="Times New Roman"/>
          <w:sz w:val="18"/>
          <w:szCs w:val="18"/>
          <w:lang w:val="ru-RU" w:eastAsia="ru-RU"/>
        </w:rPr>
      </w:pPr>
    </w:p>
    <w:p w:rsidR="003F22B0" w:rsidRPr="005A0FB3" w:rsidRDefault="003F22B0" w:rsidP="00017028">
      <w:pPr>
        <w:ind w:firstLine="0"/>
        <w:jc w:val="left"/>
        <w:rPr>
          <w:rFonts w:ascii="Sylfaen" w:eastAsia="Times New Roman" w:hAnsi="Sylfaen" w:cs="Times New Roman"/>
          <w:sz w:val="18"/>
          <w:szCs w:val="18"/>
          <w:lang w:val="ru-RU" w:eastAsia="ru-RU"/>
        </w:rPr>
      </w:pPr>
    </w:p>
    <w:p w:rsidR="00017028" w:rsidRPr="005A0FB3" w:rsidRDefault="00CF4351" w:rsidP="00017028">
      <w:pPr>
        <w:ind w:firstLine="0"/>
        <w:jc w:val="left"/>
        <w:rPr>
          <w:rFonts w:ascii="Sylfaen" w:eastAsia="Times New Roman" w:hAnsi="Sylfaen" w:cs="Times New Roman"/>
          <w:b/>
          <w:bCs/>
          <w:sz w:val="18"/>
          <w:szCs w:val="18"/>
          <w:lang w:val="ru-RU" w:eastAsia="ru-RU"/>
        </w:rPr>
      </w:pPr>
      <w:r w:rsidRPr="005A0FB3">
        <w:rPr>
          <w:rFonts w:ascii="Sylfaen" w:eastAsia="Times New Roman" w:hAnsi="Sylfaen" w:cs="Times New Roman"/>
          <w:b/>
          <w:sz w:val="18"/>
          <w:szCs w:val="18"/>
          <w:lang w:val="ka-GE" w:eastAsia="ru-RU"/>
        </w:rPr>
        <w:t xml:space="preserve">დ.ბ) </w:t>
      </w:r>
      <w:r w:rsidRPr="005A0FB3">
        <w:rPr>
          <w:rFonts w:ascii="Sylfaen" w:eastAsia="Times New Roman" w:hAnsi="Sylfaen" w:cs="Times New Roman"/>
          <w:b/>
          <w:bCs/>
          <w:sz w:val="18"/>
          <w:szCs w:val="18"/>
          <w:lang w:val="ru-RU" w:eastAsia="ru-RU"/>
        </w:rPr>
        <w:t>უპატრონო ცხოველების ოპერირება ქ.ჯვარის ტერიტორიაზე</w:t>
      </w:r>
    </w:p>
    <w:p w:rsidR="0027485C" w:rsidRPr="005A0FB3" w:rsidRDefault="0027485C" w:rsidP="003F22B0">
      <w:pPr>
        <w:ind w:firstLine="0"/>
        <w:jc w:val="center"/>
        <w:rPr>
          <w:rFonts w:ascii="Sylfaen" w:eastAsia="Times New Roman" w:hAnsi="Sylfaen" w:cs="Times New Roman"/>
          <w:b/>
          <w:sz w:val="18"/>
          <w:szCs w:val="18"/>
          <w:lang w:val="ka-GE" w:eastAsia="ru-RU"/>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012"/>
        <w:gridCol w:w="6338"/>
        <w:gridCol w:w="1399"/>
      </w:tblGrid>
      <w:tr w:rsidR="00017028" w:rsidRPr="005A0FB3" w:rsidTr="009B7D43">
        <w:trPr>
          <w:trHeight w:val="323"/>
        </w:trPr>
        <w:tc>
          <w:tcPr>
            <w:tcW w:w="1005" w:type="pct"/>
            <w:vMerge w:val="restar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Times New Roman"/>
                <w:color w:val="000000"/>
                <w:sz w:val="18"/>
                <w:szCs w:val="18"/>
              </w:rPr>
              <w:t xml:space="preserve"> </w:t>
            </w:r>
            <w:r w:rsidR="00017028" w:rsidRPr="005A0FB3">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017028" w:rsidRPr="005A0FB3" w:rsidRDefault="00017028" w:rsidP="00017028">
            <w:pPr>
              <w:ind w:firstLine="0"/>
              <w:jc w:val="center"/>
              <w:rPr>
                <w:rFonts w:ascii="Sylfaen" w:eastAsia="Times New Roman" w:hAnsi="Sylfaen" w:cs="Times New Roman"/>
                <w:b/>
                <w:bCs/>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ოპერირება ქ.ჯვარის ტერიტორიაზე</w:t>
            </w:r>
          </w:p>
        </w:tc>
        <w:tc>
          <w:tcPr>
            <w:tcW w:w="638" w:type="pct"/>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დაფინანსება</w:t>
            </w:r>
            <w:r w:rsidRPr="005A0FB3">
              <w:rPr>
                <w:rFonts w:ascii="Sylfaen" w:eastAsia="Times New Roman" w:hAnsi="Sylfaen" w:cs="Times New Roman"/>
                <w:color w:val="000000"/>
                <w:sz w:val="18"/>
                <w:szCs w:val="18"/>
              </w:rPr>
              <w:br/>
              <w:t xml:space="preserve"> </w:t>
            </w:r>
            <w:r w:rsidRPr="005A0FB3">
              <w:rPr>
                <w:rFonts w:ascii="Sylfaen" w:eastAsia="Times New Roman" w:hAnsi="Sylfaen" w:cs="Sylfaen"/>
                <w:color w:val="000000"/>
                <w:sz w:val="18"/>
                <w:szCs w:val="18"/>
              </w:rPr>
              <w:t>ათას</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ლარში</w:t>
            </w:r>
          </w:p>
        </w:tc>
      </w:tr>
      <w:tr w:rsidR="00017028" w:rsidRPr="005A0FB3" w:rsidTr="009B7D43">
        <w:trPr>
          <w:trHeight w:val="160"/>
        </w:trPr>
        <w:tc>
          <w:tcPr>
            <w:tcW w:w="1005" w:type="pct"/>
            <w:vMerge/>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017028" w:rsidRPr="005A0FB3" w:rsidRDefault="00017028" w:rsidP="00017028">
            <w:pPr>
              <w:ind w:firstLine="0"/>
              <w:jc w:val="left"/>
              <w:rPr>
                <w:rFonts w:ascii="Sylfaen" w:eastAsia="Times New Roman" w:hAnsi="Sylfaen" w:cs="Times New Roman"/>
                <w:bCs/>
                <w:color w:val="000000"/>
                <w:sz w:val="18"/>
                <w:szCs w:val="18"/>
                <w:lang w:val="ka-GE"/>
              </w:rPr>
            </w:pPr>
            <w:r w:rsidRPr="005A0FB3">
              <w:rPr>
                <w:rFonts w:ascii="Sylfaen" w:eastAsia="Times New Roman" w:hAnsi="Sylfaen" w:cs="Times New Roman"/>
                <w:bCs/>
                <w:color w:val="000000"/>
                <w:sz w:val="18"/>
                <w:szCs w:val="18"/>
                <w:lang w:val="ka-GE"/>
              </w:rPr>
              <w:t>03 04 02</w:t>
            </w:r>
          </w:p>
        </w:tc>
        <w:tc>
          <w:tcPr>
            <w:tcW w:w="2894" w:type="pct"/>
            <w:vMerge/>
            <w:vAlign w:val="center"/>
            <w:hideMark/>
          </w:tcPr>
          <w:p w:rsidR="00017028" w:rsidRPr="005A0FB3" w:rsidRDefault="00017028" w:rsidP="00017028">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017028" w:rsidRPr="005A0FB3" w:rsidRDefault="00EB7F29" w:rsidP="00017028">
            <w:pPr>
              <w:ind w:firstLine="0"/>
              <w:jc w:val="center"/>
              <w:rPr>
                <w:rFonts w:ascii="Sylfaen" w:eastAsia="Times New Roman" w:hAnsi="Sylfaen" w:cs="Times New Roman"/>
                <w:b/>
                <w:bCs/>
                <w:color w:val="000000"/>
                <w:sz w:val="18"/>
                <w:szCs w:val="18"/>
                <w:lang w:val="ka-GE"/>
              </w:rPr>
            </w:pPr>
            <w:r w:rsidRPr="005A0FB3">
              <w:rPr>
                <w:rFonts w:ascii="Sylfaen" w:eastAsia="Times New Roman" w:hAnsi="Sylfaen" w:cs="Times New Roman"/>
                <w:b/>
                <w:bCs/>
                <w:color w:val="000000"/>
                <w:sz w:val="18"/>
                <w:szCs w:val="18"/>
                <w:lang w:val="ka-GE"/>
              </w:rPr>
              <w:t>6</w:t>
            </w:r>
            <w:r w:rsidR="00017028" w:rsidRPr="005A0FB3">
              <w:rPr>
                <w:rFonts w:ascii="Sylfaen" w:eastAsia="Times New Roman" w:hAnsi="Sylfaen" w:cs="Times New Roman"/>
                <w:b/>
                <w:bCs/>
                <w:color w:val="000000"/>
                <w:sz w:val="18"/>
                <w:szCs w:val="18"/>
                <w:lang w:val="ka-GE"/>
              </w:rPr>
              <w:t>.0</w:t>
            </w:r>
          </w:p>
        </w:tc>
      </w:tr>
      <w:tr w:rsidR="00017028" w:rsidRPr="005A0FB3" w:rsidTr="009B7D43">
        <w:trPr>
          <w:trHeight w:val="315"/>
        </w:trPr>
        <w:tc>
          <w:tcPr>
            <w:tcW w:w="1005"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განმახორციელებელი</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017028" w:rsidRPr="005A0FB3" w:rsidRDefault="00017028" w:rsidP="00EB7F29">
            <w:pPr>
              <w:ind w:firstLine="0"/>
              <w:jc w:val="center"/>
              <w:rPr>
                <w:rFonts w:ascii="Sylfaen" w:eastAsia="Times New Roman" w:hAnsi="Sylfaen" w:cs="Times New Roman"/>
                <w:bCs/>
                <w:sz w:val="18"/>
                <w:szCs w:val="18"/>
                <w:lang w:val="ru-RU" w:eastAsia="ru-RU"/>
              </w:rPr>
            </w:pPr>
            <w:r w:rsidRPr="005A0FB3">
              <w:rPr>
                <w:rFonts w:ascii="Sylfaen" w:eastAsia="Times New Roman" w:hAnsi="Sylfaen" w:cs="Times New Roman"/>
                <w:bCs/>
                <w:sz w:val="18"/>
                <w:szCs w:val="18"/>
                <w:lang w:val="ru-RU" w:eastAsia="ru-RU"/>
              </w:rPr>
              <w:t>ა(ა)იპ - წალენჯიხის მუნიციპალიტეტის ქ. ჯვარის კეთილმოწყობისა და დასუფთავების სამსახური”</w:t>
            </w:r>
          </w:p>
        </w:tc>
      </w:tr>
      <w:tr w:rsidR="00017028" w:rsidRPr="005A0FB3" w:rsidTr="009B7D43">
        <w:trPr>
          <w:trHeight w:val="1895"/>
        </w:trPr>
        <w:tc>
          <w:tcPr>
            <w:tcW w:w="1005" w:type="pct"/>
            <w:shd w:val="clear" w:color="000000" w:fill="FFFFFF"/>
            <w:vAlign w:val="center"/>
            <w:hideMark/>
          </w:tcPr>
          <w:p w:rsidR="00017028" w:rsidRPr="005A0FB3" w:rsidRDefault="00EB7F29"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lang w:val="ka-GE"/>
              </w:rPr>
              <w:t>ქვე</w:t>
            </w:r>
            <w:r w:rsidR="00017028" w:rsidRPr="005A0FB3">
              <w:rPr>
                <w:rFonts w:ascii="Sylfaen" w:eastAsia="Times New Roman" w:hAnsi="Sylfaen" w:cs="Sylfaen"/>
                <w:color w:val="000000"/>
                <w:sz w:val="18"/>
                <w:szCs w:val="18"/>
              </w:rPr>
              <w:t>პროგრამის</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აღწერა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და</w:t>
            </w:r>
            <w:r w:rsidR="00017028" w:rsidRPr="005A0FB3">
              <w:rPr>
                <w:rFonts w:ascii="Sylfaen" w:eastAsia="Times New Roman" w:hAnsi="Sylfaen" w:cs="Calibri"/>
                <w:color w:val="000000"/>
                <w:sz w:val="18"/>
                <w:szCs w:val="18"/>
              </w:rPr>
              <w:t xml:space="preserve"> </w:t>
            </w:r>
            <w:r w:rsidR="00017028" w:rsidRPr="005A0FB3">
              <w:rPr>
                <w:rFonts w:ascii="Sylfaen" w:eastAsia="Times New Roman" w:hAnsi="Sylfaen" w:cs="Sylfaen"/>
                <w:color w:val="000000"/>
                <w:sz w:val="18"/>
                <w:szCs w:val="18"/>
              </w:rPr>
              <w:t>მიზანი</w:t>
            </w:r>
          </w:p>
        </w:tc>
        <w:tc>
          <w:tcPr>
            <w:tcW w:w="3995" w:type="pct"/>
            <w:gridSpan w:val="3"/>
            <w:shd w:val="clear" w:color="000000" w:fill="FFFFFF"/>
            <w:vAlign w:val="center"/>
            <w:hideMark/>
          </w:tcPr>
          <w:p w:rsidR="00017028" w:rsidRPr="005A0FB3" w:rsidRDefault="00017028" w:rsidP="00017028">
            <w:pPr>
              <w:ind w:firstLine="0"/>
              <w:rPr>
                <w:rFonts w:ascii="Sylfaen" w:eastAsia="Times New Roman" w:hAnsi="Sylfaen" w:cs="Times New Roman"/>
                <w:color w:val="000000"/>
                <w:sz w:val="18"/>
                <w:szCs w:val="18"/>
              </w:rPr>
            </w:pPr>
            <w:r w:rsidRPr="005A0FB3">
              <w:rPr>
                <w:rFonts w:ascii="Sylfaen" w:eastAsia="Times New Roman" w:hAnsi="Sylfaen" w:cs="Times New Roman"/>
                <w:sz w:val="18"/>
                <w:szCs w:val="18"/>
                <w:lang w:val="ru-RU" w:eastAsia="ru-RU"/>
              </w:rPr>
              <w:t xml:space="preserve">ქვეპროგრამის მიზანია წალენჯიხის მუნიციპალიტეტის  </w:t>
            </w:r>
            <w:r w:rsidR="009D34F5">
              <w:rPr>
                <w:rFonts w:ascii="Sylfaen" w:eastAsia="Times New Roman" w:hAnsi="Sylfaen" w:cs="Calibri"/>
                <w:color w:val="000000"/>
                <w:sz w:val="18"/>
                <w:szCs w:val="18"/>
                <w:lang w:val="ka-GE"/>
              </w:rPr>
              <w:t>ქ. ჯვარ</w:t>
            </w:r>
            <w:r w:rsidR="009D34F5" w:rsidRPr="00B03037">
              <w:rPr>
                <w:rFonts w:ascii="Sylfaen" w:eastAsia="Times New Roman" w:hAnsi="Sylfaen" w:cs="Calibri"/>
                <w:color w:val="000000"/>
                <w:sz w:val="18"/>
                <w:szCs w:val="18"/>
                <w:lang w:val="ka-GE"/>
              </w:rPr>
              <w:t>ი</w:t>
            </w:r>
            <w:r w:rsidR="009D34F5">
              <w:rPr>
                <w:rFonts w:ascii="Sylfaen" w:eastAsia="Times New Roman" w:hAnsi="Sylfaen" w:cs="Calibri"/>
                <w:color w:val="000000"/>
                <w:sz w:val="18"/>
                <w:szCs w:val="18"/>
                <w:lang w:val="ka-GE"/>
              </w:rPr>
              <w:t>ს</w:t>
            </w:r>
            <w:r w:rsidR="009D34F5" w:rsidRPr="00B03037">
              <w:rPr>
                <w:rFonts w:ascii="Sylfaen" w:eastAsia="Times New Roman" w:hAnsi="Sylfaen" w:cs="Calibri"/>
                <w:color w:val="000000"/>
                <w:sz w:val="18"/>
                <w:szCs w:val="18"/>
                <w:lang w:val="ka-GE"/>
              </w:rPr>
              <w:t xml:space="preserve"> და 5 ადმინისტრაციულ ერთეულში</w:t>
            </w:r>
            <w:r w:rsidR="009D34F5">
              <w:rPr>
                <w:rFonts w:ascii="Sylfaen" w:eastAsia="Times New Roman" w:hAnsi="Sylfaen" w:cs="Calibri"/>
                <w:color w:val="000000"/>
                <w:sz w:val="18"/>
                <w:szCs w:val="18"/>
                <w:lang w:val="ka-GE"/>
              </w:rPr>
              <w:t xml:space="preserve"> </w:t>
            </w:r>
            <w:r w:rsidRPr="005A0FB3">
              <w:rPr>
                <w:rFonts w:ascii="Sylfaen" w:eastAsia="Times New Roman" w:hAnsi="Sylfaen" w:cs="Times New Roman"/>
                <w:sz w:val="18"/>
                <w:szCs w:val="18"/>
                <w:lang w:val="ru-RU" w:eastAsia="ru-RU"/>
              </w:rPr>
              <w:t>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უპატრონო ძაღლების გადაყვანა თავშესაფარში, გარდაცვლილი უპატრონო ცხოველების დამარხვა.</w:t>
            </w:r>
          </w:p>
        </w:tc>
      </w:tr>
      <w:tr w:rsidR="00017028" w:rsidRPr="005A0FB3" w:rsidTr="009B7D43">
        <w:trPr>
          <w:trHeight w:val="457"/>
        </w:trPr>
        <w:tc>
          <w:tcPr>
            <w:tcW w:w="1005" w:type="pct"/>
            <w:shd w:val="clear" w:color="000000" w:fill="FFFFFF"/>
            <w:vAlign w:val="center"/>
            <w:hideMark/>
          </w:tcPr>
          <w:p w:rsidR="00017028" w:rsidRPr="005A0FB3" w:rsidRDefault="00017028" w:rsidP="003F22B0">
            <w:pPr>
              <w:ind w:firstLine="0"/>
              <w:jc w:val="center"/>
              <w:rPr>
                <w:rFonts w:ascii="Sylfaen" w:eastAsia="Times New Roman" w:hAnsi="Sylfaen" w:cs="Times New Roman"/>
                <w:color w:val="000000"/>
                <w:sz w:val="18"/>
                <w:szCs w:val="18"/>
              </w:rPr>
            </w:pPr>
            <w:r w:rsidRPr="005A0FB3">
              <w:rPr>
                <w:rFonts w:ascii="Sylfaen" w:eastAsia="Times New Roman" w:hAnsi="Sylfaen" w:cs="Sylfaen"/>
                <w:color w:val="000000"/>
                <w:sz w:val="18"/>
                <w:szCs w:val="18"/>
              </w:rPr>
              <w:t>მოსალოდნელი</w:t>
            </w:r>
            <w:r w:rsidRPr="005A0FB3">
              <w:rPr>
                <w:rFonts w:ascii="Sylfaen" w:eastAsia="Times New Roman" w:hAnsi="Sylfaen" w:cs="Times New Roman"/>
                <w:color w:val="000000"/>
                <w:sz w:val="18"/>
                <w:szCs w:val="18"/>
              </w:rPr>
              <w:t xml:space="preserve"> </w:t>
            </w:r>
            <w:r w:rsidRPr="005A0FB3">
              <w:rPr>
                <w:rFonts w:ascii="Sylfaen" w:eastAsia="Times New Roman" w:hAnsi="Sylfaen" w:cs="Calibri"/>
                <w:color w:val="000000"/>
                <w:sz w:val="18"/>
                <w:szCs w:val="18"/>
              </w:rPr>
              <w:t xml:space="preserve"> </w:t>
            </w:r>
            <w:r w:rsidRPr="005A0FB3">
              <w:rPr>
                <w:rFonts w:ascii="Sylfaen" w:eastAsia="Times New Roman" w:hAnsi="Sylfaen" w:cs="Sylfaen"/>
                <w:color w:val="000000"/>
                <w:sz w:val="18"/>
                <w:szCs w:val="18"/>
              </w:rPr>
              <w:t>შედეგი</w:t>
            </w:r>
          </w:p>
        </w:tc>
        <w:tc>
          <w:tcPr>
            <w:tcW w:w="3995" w:type="pct"/>
            <w:gridSpan w:val="3"/>
            <w:shd w:val="clear" w:color="000000" w:fill="FFFFFF"/>
            <w:vAlign w:val="center"/>
            <w:hideMark/>
          </w:tcPr>
          <w:p w:rsidR="00017028" w:rsidRPr="005A0FB3" w:rsidRDefault="00017028" w:rsidP="00017028">
            <w:pPr>
              <w:ind w:firstLine="0"/>
              <w:jc w:val="center"/>
              <w:rPr>
                <w:rFonts w:ascii="Sylfaen" w:eastAsia="Times New Roman" w:hAnsi="Sylfaen" w:cs="Times New Roman"/>
                <w:color w:val="000000"/>
                <w:sz w:val="18"/>
                <w:szCs w:val="18"/>
              </w:rPr>
            </w:pPr>
            <w:r w:rsidRPr="005A0FB3">
              <w:rPr>
                <w:rFonts w:ascii="Sylfaen" w:eastAsia="Times New Roman" w:hAnsi="Sylfaen" w:cs="Times New Roman"/>
                <w:bCs/>
                <w:sz w:val="18"/>
                <w:szCs w:val="18"/>
                <w:lang w:val="ru-RU" w:eastAsia="ru-RU"/>
              </w:rPr>
              <w:t>უპატრონო ცხოველების ოპერი</w:t>
            </w:r>
            <w:r w:rsidR="003F22B0">
              <w:rPr>
                <w:rFonts w:ascii="Sylfaen" w:eastAsia="Times New Roman" w:hAnsi="Sylfaen" w:cs="Times New Roman"/>
                <w:bCs/>
                <w:sz w:val="18"/>
                <w:szCs w:val="18"/>
                <w:lang w:val="ru-RU" w:eastAsia="ru-RU"/>
              </w:rPr>
              <w:t xml:space="preserve">რებით, შენარჩუნებულია </w:t>
            </w:r>
            <w:r w:rsidRPr="005A0FB3">
              <w:rPr>
                <w:rFonts w:ascii="Sylfaen" w:eastAsia="Times New Roman" w:hAnsi="Sylfaen" w:cs="Times New Roman"/>
                <w:bCs/>
                <w:sz w:val="18"/>
                <w:szCs w:val="18"/>
                <w:lang w:val="ru-RU" w:eastAsia="ru-RU"/>
              </w:rPr>
              <w:t>ეკოლოგიურად სუფთა გარემო</w:t>
            </w:r>
          </w:p>
        </w:tc>
      </w:tr>
    </w:tbl>
    <w:p w:rsidR="00017028" w:rsidRPr="00A75FF2" w:rsidRDefault="00017028" w:rsidP="00017028">
      <w:pPr>
        <w:ind w:firstLine="0"/>
        <w:jc w:val="left"/>
        <w:rPr>
          <w:rFonts w:ascii="Sylfaen" w:eastAsia="Times New Roman" w:hAnsi="Sylfaen" w:cs="Times New Roman"/>
          <w:sz w:val="20"/>
          <w:szCs w:val="20"/>
          <w:lang w:val="ru-RU" w:eastAsia="ru-RU"/>
        </w:rPr>
      </w:pPr>
    </w:p>
    <w:p w:rsidR="00B41644" w:rsidRPr="00A75FF2" w:rsidRDefault="00B41644" w:rsidP="003F22B0">
      <w:pPr>
        <w:ind w:right="-180" w:firstLine="0"/>
        <w:jc w:val="left"/>
        <w:rPr>
          <w:rFonts w:ascii="Sylfaen" w:eastAsia="Times New Roman" w:hAnsi="Sylfaen" w:cs="Times New Roman"/>
          <w:sz w:val="20"/>
          <w:szCs w:val="20"/>
          <w:lang w:val="ru-RU" w:eastAsia="ru-RU"/>
        </w:rPr>
      </w:pPr>
    </w:p>
    <w:p w:rsidR="00B41644" w:rsidRPr="003F22B0" w:rsidRDefault="00EB7F29" w:rsidP="00EB7F29">
      <w:pPr>
        <w:ind w:firstLine="0"/>
        <w:jc w:val="left"/>
        <w:rPr>
          <w:rFonts w:ascii="Sylfaen" w:hAnsi="Sylfaen"/>
          <w:b/>
          <w:sz w:val="18"/>
          <w:szCs w:val="18"/>
          <w:lang w:val="ka-GE"/>
        </w:rPr>
      </w:pPr>
      <w:r w:rsidRPr="003F22B0">
        <w:rPr>
          <w:rFonts w:ascii="Sylfaen" w:hAnsi="Sylfaen" w:cs="Sylfaen"/>
          <w:b/>
          <w:sz w:val="18"/>
          <w:szCs w:val="18"/>
          <w:lang w:val="ka-GE"/>
        </w:rPr>
        <w:t>მუხლი</w:t>
      </w:r>
      <w:r w:rsidR="00EB74F9">
        <w:rPr>
          <w:rFonts w:ascii="Sylfaen" w:hAnsi="Sylfaen"/>
          <w:b/>
          <w:sz w:val="18"/>
          <w:szCs w:val="18"/>
          <w:lang w:val="ka-GE"/>
        </w:rPr>
        <w:t xml:space="preserve"> 17</w:t>
      </w:r>
      <w:r w:rsidRPr="003F22B0">
        <w:rPr>
          <w:rFonts w:ascii="Sylfaen" w:hAnsi="Sylfaen"/>
          <w:b/>
          <w:sz w:val="18"/>
          <w:szCs w:val="18"/>
          <w:lang w:val="ka-GE"/>
        </w:rPr>
        <w:t>.  განათლება</w:t>
      </w:r>
    </w:p>
    <w:p w:rsidR="009B7D43" w:rsidRPr="003F22B0" w:rsidRDefault="00EB7F29" w:rsidP="003F22B0">
      <w:pPr>
        <w:ind w:right="-180" w:firstLine="0"/>
        <w:rPr>
          <w:rFonts w:ascii="Sylfaen" w:hAnsi="Sylfaen" w:cs="Sylfaen"/>
          <w:sz w:val="18"/>
          <w:szCs w:val="18"/>
          <w:lang w:val="ka-GE"/>
        </w:rPr>
      </w:pPr>
      <w:r w:rsidRPr="003F22B0">
        <w:rPr>
          <w:rFonts w:ascii="Sylfaen" w:hAnsi="Sylfaen" w:cs="Sylfaen"/>
          <w:sz w:val="18"/>
          <w:szCs w:val="18"/>
          <w:lang w:val="ka-GE"/>
        </w:rPr>
        <w:t>განათლების პრიორიტეტის დაფინანსებისათვის განისაზღვროს</w:t>
      </w:r>
      <w:r w:rsidR="008B30E2" w:rsidRPr="003F22B0">
        <w:rPr>
          <w:rFonts w:ascii="Sylfaen" w:hAnsi="Sylfaen" w:cs="Sylfaen"/>
          <w:sz w:val="18"/>
          <w:szCs w:val="18"/>
          <w:lang w:val="ka-GE"/>
        </w:rPr>
        <w:t xml:space="preserve"> 2 </w:t>
      </w:r>
      <w:r w:rsidR="00550CF6">
        <w:rPr>
          <w:rFonts w:ascii="Sylfaen" w:hAnsi="Sylfaen" w:cs="Sylfaen"/>
          <w:sz w:val="18"/>
          <w:szCs w:val="18"/>
          <w:lang w:val="ka-GE"/>
        </w:rPr>
        <w:t>600</w:t>
      </w:r>
      <w:r w:rsidRPr="003F22B0">
        <w:rPr>
          <w:rFonts w:ascii="Sylfaen" w:hAnsi="Sylfaen" w:cs="Sylfaen"/>
          <w:sz w:val="18"/>
          <w:szCs w:val="18"/>
          <w:lang w:val="ka-GE"/>
        </w:rPr>
        <w:t>.0 ათასი ლარი. განათლების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r w:rsidR="00916331" w:rsidRPr="003F22B0">
        <w:rPr>
          <w:rFonts w:ascii="Sylfaen" w:hAnsi="Sylfaen" w:cs="Sylfaen"/>
          <w:sz w:val="18"/>
          <w:szCs w:val="18"/>
          <w:lang w:val="ka-GE"/>
        </w:rPr>
        <w:t>:</w:t>
      </w:r>
    </w:p>
    <w:p w:rsidR="009B7D43" w:rsidRPr="003F22B0" w:rsidRDefault="009B7D43" w:rsidP="00EB7F29">
      <w:pPr>
        <w:ind w:firstLine="0"/>
        <w:jc w:val="left"/>
        <w:rPr>
          <w:rFonts w:ascii="Sylfaen" w:hAnsi="Sylfaen"/>
          <w:b/>
          <w:sz w:val="18"/>
          <w:szCs w:val="18"/>
          <w:lang w:val="ka-GE"/>
        </w:rPr>
      </w:pPr>
    </w:p>
    <w:tbl>
      <w:tblPr>
        <w:tblW w:w="10935" w:type="dxa"/>
        <w:tblLook w:val="04A0" w:firstRow="1" w:lastRow="0" w:firstColumn="1" w:lastColumn="0" w:noHBand="0" w:noVBand="1"/>
      </w:tblPr>
      <w:tblGrid>
        <w:gridCol w:w="1335"/>
        <w:gridCol w:w="5050"/>
        <w:gridCol w:w="1250"/>
        <w:gridCol w:w="1100"/>
        <w:gridCol w:w="1100"/>
        <w:gridCol w:w="1100"/>
      </w:tblGrid>
      <w:tr w:rsidR="00695A64" w:rsidRPr="003F22B0" w:rsidTr="003F22B0">
        <w:trPr>
          <w:trHeight w:val="994"/>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b/>
                <w:bCs/>
                <w:color w:val="000000"/>
                <w:sz w:val="18"/>
                <w:szCs w:val="18"/>
              </w:rPr>
            </w:pPr>
            <w:r w:rsidRPr="003F22B0">
              <w:rPr>
                <w:rFonts w:ascii="Sylfaen" w:eastAsia="Times New Roman" w:hAnsi="Sylfaen" w:cs="Sylfaen"/>
                <w:b/>
                <w:bCs/>
                <w:color w:val="000000"/>
                <w:sz w:val="18"/>
                <w:szCs w:val="18"/>
              </w:rPr>
              <w:t>პრიორიტეტი</w:t>
            </w:r>
          </w:p>
        </w:tc>
        <w:tc>
          <w:tcPr>
            <w:tcW w:w="505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LitNusx" w:eastAsia="Times New Roman" w:hAnsi="LitNusx" w:cs="Calibri"/>
                <w:b/>
                <w:bCs/>
                <w:sz w:val="18"/>
                <w:szCs w:val="18"/>
              </w:rPr>
            </w:pPr>
            <w:r w:rsidRPr="003F22B0">
              <w:rPr>
                <w:rFonts w:ascii="Sylfaen" w:eastAsia="Times New Roman" w:hAnsi="Sylfaen" w:cs="Sylfaen"/>
                <w:b/>
                <w:bCs/>
                <w:sz w:val="18"/>
                <w:szCs w:val="18"/>
              </w:rPr>
              <w:t>დასახელება</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2023 წელი პროექტი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2024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2025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sz w:val="18"/>
                <w:szCs w:val="18"/>
              </w:rPr>
            </w:pPr>
            <w:r w:rsidRPr="003F22B0">
              <w:rPr>
                <w:rFonts w:ascii="Sylfaen" w:eastAsia="Times New Roman" w:hAnsi="Sylfaen" w:cs="Calibri"/>
                <w:b/>
                <w:bCs/>
                <w:sz w:val="18"/>
                <w:szCs w:val="18"/>
              </w:rPr>
              <w:t>2026 წელი პროგნოზი</w:t>
            </w:r>
          </w:p>
        </w:tc>
      </w:tr>
      <w:tr w:rsidR="00695A64" w:rsidRPr="003F22B0" w:rsidTr="003F22B0">
        <w:trPr>
          <w:trHeight w:val="32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b/>
                <w:bCs/>
                <w:color w:val="FF0000"/>
                <w:sz w:val="18"/>
                <w:szCs w:val="18"/>
              </w:rPr>
            </w:pPr>
            <w:r w:rsidRPr="003F22B0">
              <w:rPr>
                <w:rFonts w:ascii="Calibri" w:eastAsia="Times New Roman" w:hAnsi="Calibri" w:cs="Calibri"/>
                <w:b/>
                <w:bCs/>
                <w:color w:val="FF0000"/>
                <w:sz w:val="18"/>
                <w:szCs w:val="18"/>
              </w:rPr>
              <w:t>04 00</w:t>
            </w:r>
          </w:p>
        </w:tc>
        <w:tc>
          <w:tcPr>
            <w:tcW w:w="50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განათლება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DC6049" w:rsidP="00695A64">
            <w:pPr>
              <w:ind w:firstLine="0"/>
              <w:jc w:val="center"/>
              <w:rPr>
                <w:rFonts w:ascii="Sylfaen" w:eastAsia="Times New Roman" w:hAnsi="Sylfaen" w:cs="Calibri"/>
                <w:b/>
                <w:bCs/>
                <w:color w:val="FF0000"/>
                <w:sz w:val="18"/>
                <w:szCs w:val="18"/>
              </w:rPr>
            </w:pPr>
            <w:r>
              <w:rPr>
                <w:rFonts w:ascii="Sylfaen" w:eastAsia="Times New Roman" w:hAnsi="Sylfaen" w:cs="Calibri"/>
                <w:b/>
                <w:bCs/>
                <w:color w:val="FF0000"/>
                <w:sz w:val="18"/>
                <w:szCs w:val="18"/>
              </w:rPr>
              <w:t>2,600</w:t>
            </w:r>
            <w:r w:rsidR="00695A64" w:rsidRPr="003F22B0">
              <w:rPr>
                <w:rFonts w:ascii="Sylfaen" w:eastAsia="Times New Roman" w:hAnsi="Sylfaen" w:cs="Calibri"/>
                <w:b/>
                <w:bCs/>
                <w:color w:val="FF0000"/>
                <w:sz w:val="18"/>
                <w:szCs w:val="18"/>
              </w:rPr>
              <w:t>.0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2,820.0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2,920.0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b/>
                <w:bCs/>
                <w:color w:val="FF0000"/>
                <w:sz w:val="18"/>
                <w:szCs w:val="18"/>
              </w:rPr>
            </w:pPr>
            <w:r w:rsidRPr="003F22B0">
              <w:rPr>
                <w:rFonts w:ascii="Sylfaen" w:eastAsia="Times New Roman" w:hAnsi="Sylfaen" w:cs="Calibri"/>
                <w:b/>
                <w:bCs/>
                <w:color w:val="FF0000"/>
                <w:sz w:val="18"/>
                <w:szCs w:val="18"/>
              </w:rPr>
              <w:t>3,020.0</w:t>
            </w:r>
          </w:p>
        </w:tc>
      </w:tr>
      <w:tr w:rsidR="00695A64" w:rsidRPr="003F22B0" w:rsidTr="003F22B0">
        <w:trPr>
          <w:trHeight w:val="38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04 01</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სკოლამდელი განათლების დაფინანსება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DC6049" w:rsidP="00695A64">
            <w:pPr>
              <w:ind w:firstLine="0"/>
              <w:jc w:val="center"/>
              <w:rPr>
                <w:rFonts w:ascii="Sylfaen" w:eastAsia="Times New Roman" w:hAnsi="Sylfaen" w:cs="Calibri"/>
                <w:color w:val="000000"/>
                <w:sz w:val="18"/>
                <w:szCs w:val="18"/>
              </w:rPr>
            </w:pPr>
            <w:r>
              <w:rPr>
                <w:rFonts w:ascii="Sylfaen" w:eastAsia="Times New Roman" w:hAnsi="Sylfaen" w:cs="Calibri"/>
                <w:color w:val="000000"/>
                <w:sz w:val="18"/>
                <w:szCs w:val="18"/>
              </w:rPr>
              <w:t>2,600</w:t>
            </w:r>
            <w:r w:rsidR="00695A64" w:rsidRPr="003F22B0">
              <w:rPr>
                <w:rFonts w:ascii="Sylfaen" w:eastAsia="Times New Roman" w:hAnsi="Sylfaen" w:cs="Calibri"/>
                <w:color w:val="000000"/>
                <w:sz w:val="18"/>
                <w:szCs w:val="18"/>
              </w:rPr>
              <w:t>.0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2,800.0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2,900.0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3,000.0</w:t>
            </w:r>
          </w:p>
        </w:tc>
      </w:tr>
      <w:tr w:rsidR="00695A64" w:rsidRPr="003F22B0" w:rsidTr="003F22B0">
        <w:trPr>
          <w:trHeight w:val="61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04 02</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სკოლამდელი აღზრდის დაწესებულებებს მშენებლობა და რეაბილიტაცია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r>
      <w:tr w:rsidR="00695A64" w:rsidRPr="003F22B0" w:rsidTr="003F22B0">
        <w:trPr>
          <w:trHeight w:val="32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04 03</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საჯარო სკოლების დაფინანსება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20.0</w:t>
            </w:r>
          </w:p>
        </w:tc>
      </w:tr>
      <w:tr w:rsidR="00695A64" w:rsidRPr="003F22B0" w:rsidTr="003F22B0">
        <w:trPr>
          <w:trHeight w:val="328"/>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04 04</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საჯარო სკოლების მოსწავლეთა ტრანსპორტით უზრუნველყოფა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r>
      <w:tr w:rsidR="00695A64" w:rsidRPr="003F22B0" w:rsidTr="003F22B0">
        <w:trPr>
          <w:trHeight w:val="345"/>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695A64" w:rsidRPr="003F22B0" w:rsidRDefault="00695A64" w:rsidP="00695A64">
            <w:pPr>
              <w:ind w:firstLine="0"/>
              <w:jc w:val="center"/>
              <w:rPr>
                <w:rFonts w:ascii="Calibri" w:eastAsia="Times New Roman" w:hAnsi="Calibri" w:cs="Calibri"/>
                <w:color w:val="000000"/>
                <w:sz w:val="18"/>
                <w:szCs w:val="18"/>
              </w:rPr>
            </w:pPr>
            <w:r w:rsidRPr="003F22B0">
              <w:rPr>
                <w:rFonts w:ascii="Calibri" w:eastAsia="Times New Roman" w:hAnsi="Calibri" w:cs="Calibri"/>
                <w:color w:val="000000"/>
                <w:sz w:val="18"/>
                <w:szCs w:val="18"/>
              </w:rPr>
              <w:t>04 05</w:t>
            </w:r>
          </w:p>
        </w:tc>
        <w:tc>
          <w:tcPr>
            <w:tcW w:w="5050" w:type="dxa"/>
            <w:tcBorders>
              <w:top w:val="nil"/>
              <w:left w:val="nil"/>
              <w:bottom w:val="single" w:sz="4" w:space="0" w:color="auto"/>
              <w:right w:val="single" w:sz="4" w:space="0" w:color="auto"/>
            </w:tcBorders>
            <w:shd w:val="clear" w:color="000000" w:fill="FFFFFF"/>
            <w:hideMark/>
          </w:tcPr>
          <w:p w:rsidR="00695A64" w:rsidRPr="003F22B0" w:rsidRDefault="00695A64" w:rsidP="00695A64">
            <w:pPr>
              <w:ind w:firstLine="0"/>
              <w:jc w:val="left"/>
              <w:rPr>
                <w:rFonts w:ascii="Sylfaen" w:eastAsia="Times New Roman" w:hAnsi="Sylfaen" w:cs="Calibri"/>
                <w:sz w:val="18"/>
                <w:szCs w:val="18"/>
              </w:rPr>
            </w:pPr>
            <w:r w:rsidRPr="003F22B0">
              <w:rPr>
                <w:rFonts w:ascii="Sylfaen" w:eastAsia="Times New Roman" w:hAnsi="Sylfaen" w:cs="Calibri"/>
                <w:sz w:val="18"/>
                <w:szCs w:val="18"/>
              </w:rPr>
              <w:t>საჯარო სკოლების მცირე სარეაბილიტაციო სამუშაოების დაფინანსება</w:t>
            </w:r>
          </w:p>
        </w:tc>
        <w:tc>
          <w:tcPr>
            <w:tcW w:w="125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695A64" w:rsidRPr="003F22B0" w:rsidRDefault="00695A64" w:rsidP="00695A64">
            <w:pPr>
              <w:ind w:firstLine="0"/>
              <w:jc w:val="center"/>
              <w:rPr>
                <w:rFonts w:ascii="Sylfaen" w:eastAsia="Times New Roman" w:hAnsi="Sylfaen" w:cs="Calibri"/>
                <w:color w:val="000000"/>
                <w:sz w:val="18"/>
                <w:szCs w:val="18"/>
              </w:rPr>
            </w:pPr>
            <w:r w:rsidRPr="003F22B0">
              <w:rPr>
                <w:rFonts w:ascii="Sylfaen" w:eastAsia="Times New Roman" w:hAnsi="Sylfaen" w:cs="Calibri"/>
                <w:color w:val="000000"/>
                <w:sz w:val="18"/>
                <w:szCs w:val="18"/>
              </w:rPr>
              <w:t>0.0</w:t>
            </w:r>
          </w:p>
        </w:tc>
      </w:tr>
    </w:tbl>
    <w:p w:rsidR="00B41644" w:rsidRPr="003F22B0" w:rsidRDefault="00B41644" w:rsidP="00EB7F29">
      <w:pPr>
        <w:ind w:firstLine="0"/>
        <w:jc w:val="left"/>
        <w:rPr>
          <w:rFonts w:ascii="Sylfaen" w:hAnsi="Sylfaen"/>
          <w:b/>
          <w:sz w:val="18"/>
          <w:szCs w:val="18"/>
          <w:lang w:val="ka-GE"/>
        </w:rPr>
      </w:pPr>
    </w:p>
    <w:p w:rsidR="009B7D43" w:rsidRDefault="009B7D43" w:rsidP="00EB7F29">
      <w:pPr>
        <w:ind w:firstLine="0"/>
        <w:jc w:val="left"/>
        <w:rPr>
          <w:rFonts w:ascii="Sylfaen" w:hAnsi="Sylfaen"/>
          <w:b/>
          <w:sz w:val="18"/>
          <w:szCs w:val="18"/>
          <w:lang w:val="ka-GE"/>
        </w:rPr>
      </w:pPr>
    </w:p>
    <w:p w:rsidR="00EB74F9" w:rsidRDefault="00EB74F9" w:rsidP="00EB7F29">
      <w:pPr>
        <w:ind w:firstLine="0"/>
        <w:jc w:val="left"/>
        <w:rPr>
          <w:rFonts w:ascii="Sylfaen" w:hAnsi="Sylfaen"/>
          <w:b/>
          <w:sz w:val="18"/>
          <w:szCs w:val="18"/>
          <w:lang w:val="ka-GE"/>
        </w:rPr>
      </w:pPr>
    </w:p>
    <w:p w:rsidR="00EB74F9" w:rsidRDefault="00EB74F9" w:rsidP="00EB7F29">
      <w:pPr>
        <w:ind w:firstLine="0"/>
        <w:jc w:val="left"/>
        <w:rPr>
          <w:rFonts w:ascii="Sylfaen" w:hAnsi="Sylfaen"/>
          <w:b/>
          <w:sz w:val="18"/>
          <w:szCs w:val="18"/>
          <w:lang w:val="ka-GE"/>
        </w:rPr>
      </w:pPr>
    </w:p>
    <w:p w:rsidR="00EB74F9" w:rsidRDefault="00EB74F9" w:rsidP="00EB7F29">
      <w:pPr>
        <w:ind w:firstLine="0"/>
        <w:jc w:val="left"/>
        <w:rPr>
          <w:rFonts w:ascii="Sylfaen" w:hAnsi="Sylfaen"/>
          <w:b/>
          <w:sz w:val="18"/>
          <w:szCs w:val="18"/>
          <w:lang w:val="ka-GE"/>
        </w:rPr>
      </w:pPr>
    </w:p>
    <w:p w:rsidR="00EB74F9" w:rsidRPr="003F22B0" w:rsidRDefault="00EB74F9" w:rsidP="00EB7F29">
      <w:pPr>
        <w:ind w:firstLine="0"/>
        <w:jc w:val="left"/>
        <w:rPr>
          <w:rFonts w:ascii="Sylfaen" w:hAnsi="Sylfaen"/>
          <w:b/>
          <w:sz w:val="18"/>
          <w:szCs w:val="18"/>
          <w:lang w:val="ka-GE"/>
        </w:rPr>
      </w:pPr>
    </w:p>
    <w:p w:rsidR="009B7D43" w:rsidRPr="003F22B0" w:rsidRDefault="00916331" w:rsidP="00017028">
      <w:pPr>
        <w:ind w:firstLine="0"/>
        <w:jc w:val="left"/>
        <w:rPr>
          <w:rFonts w:ascii="Sylfaen" w:eastAsia="Times New Roman" w:hAnsi="Sylfaen" w:cs="Sylfaen"/>
          <w:b/>
          <w:sz w:val="18"/>
          <w:szCs w:val="18"/>
          <w:lang w:val="ru-RU" w:eastAsia="ru-RU"/>
        </w:rPr>
      </w:pPr>
      <w:r w:rsidRPr="003F22B0">
        <w:rPr>
          <w:rFonts w:ascii="Sylfaen" w:eastAsia="Times New Roman" w:hAnsi="Sylfaen" w:cs="Sylfaen"/>
          <w:b/>
          <w:sz w:val="18"/>
          <w:szCs w:val="18"/>
          <w:lang w:val="ka-GE" w:eastAsia="ru-RU"/>
        </w:rPr>
        <w:t xml:space="preserve">ა) </w:t>
      </w:r>
      <w:r w:rsidR="00B41644" w:rsidRPr="003F22B0">
        <w:rPr>
          <w:rFonts w:ascii="Sylfaen" w:eastAsia="Times New Roman" w:hAnsi="Sylfaen" w:cs="Sylfaen"/>
          <w:b/>
          <w:sz w:val="18"/>
          <w:szCs w:val="18"/>
          <w:lang w:val="ru-RU" w:eastAsia="ru-RU"/>
        </w:rPr>
        <w:t>სკოლამდელი</w:t>
      </w:r>
      <w:r w:rsidR="00B41644" w:rsidRPr="003F22B0">
        <w:rPr>
          <w:rFonts w:ascii="Sylfaen" w:eastAsia="Times New Roman" w:hAnsi="Sylfaen" w:cs="Times New Roman"/>
          <w:b/>
          <w:sz w:val="18"/>
          <w:szCs w:val="18"/>
          <w:lang w:val="ru-RU" w:eastAsia="ru-RU"/>
        </w:rPr>
        <w:t xml:space="preserve"> </w:t>
      </w:r>
      <w:r w:rsidR="00B41644" w:rsidRPr="003F22B0">
        <w:rPr>
          <w:rFonts w:ascii="Sylfaen" w:eastAsia="Times New Roman" w:hAnsi="Sylfaen" w:cs="Sylfaen"/>
          <w:b/>
          <w:sz w:val="18"/>
          <w:szCs w:val="18"/>
          <w:lang w:val="ru-RU" w:eastAsia="ru-RU"/>
        </w:rPr>
        <w:t>განათლების</w:t>
      </w:r>
      <w:r w:rsidR="00B41644" w:rsidRPr="003F22B0">
        <w:rPr>
          <w:rFonts w:ascii="Sylfaen" w:eastAsia="Times New Roman" w:hAnsi="Sylfaen" w:cs="Times New Roman"/>
          <w:b/>
          <w:sz w:val="18"/>
          <w:szCs w:val="18"/>
          <w:lang w:val="ru-RU" w:eastAsia="ru-RU"/>
        </w:rPr>
        <w:t xml:space="preserve"> </w:t>
      </w:r>
      <w:r w:rsidR="009B7D43" w:rsidRPr="003F22B0">
        <w:rPr>
          <w:rFonts w:ascii="Sylfaen" w:eastAsia="Times New Roman" w:hAnsi="Sylfaen" w:cs="Sylfaen"/>
          <w:b/>
          <w:sz w:val="18"/>
          <w:szCs w:val="18"/>
          <w:lang w:val="ru-RU" w:eastAsia="ru-RU"/>
        </w:rPr>
        <w:t>დაფინანსება</w:t>
      </w:r>
    </w:p>
    <w:p w:rsidR="00B41644" w:rsidRPr="003F22B0" w:rsidRDefault="00B41644" w:rsidP="003F22B0">
      <w:pPr>
        <w:ind w:firstLine="0"/>
        <w:jc w:val="center"/>
        <w:rPr>
          <w:rFonts w:ascii="Sylfaen" w:eastAsia="Times New Roman" w:hAnsi="Sylfaen" w:cs="Times New Roman"/>
          <w:sz w:val="18"/>
          <w:szCs w:val="18"/>
          <w:lang w:val="ru-RU" w:eastAsia="ru-RU"/>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52"/>
        <w:gridCol w:w="6342"/>
        <w:gridCol w:w="1410"/>
      </w:tblGrid>
      <w:tr w:rsidR="00017028" w:rsidRPr="003F22B0" w:rsidTr="00B41644">
        <w:trPr>
          <w:trHeight w:val="387"/>
        </w:trPr>
        <w:tc>
          <w:tcPr>
            <w:tcW w:w="1031" w:type="pct"/>
            <w:vMerge w:val="restart"/>
            <w:shd w:val="clear" w:color="000000" w:fill="FFFFFF"/>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lastRenderedPageBreak/>
              <w:t>პროგრამის</w:t>
            </w:r>
            <w:r w:rsidRPr="003F22B0">
              <w:rPr>
                <w:rFonts w:ascii="Sylfaen" w:eastAsia="Times New Roman" w:hAnsi="Sylfaen" w:cs="Times New Roman"/>
                <w:color w:val="000000"/>
                <w:sz w:val="18"/>
                <w:szCs w:val="18"/>
              </w:rPr>
              <w:t xml:space="preserve"> </w:t>
            </w:r>
            <w:r w:rsidRPr="003F22B0">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017028" w:rsidRPr="003F22B0" w:rsidRDefault="00017028" w:rsidP="00017028">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017028" w:rsidRPr="003F22B0" w:rsidRDefault="00017028" w:rsidP="00017028">
            <w:pPr>
              <w:ind w:firstLine="0"/>
              <w:jc w:val="center"/>
              <w:rPr>
                <w:rFonts w:ascii="Sylfaen" w:eastAsia="Times New Roman" w:hAnsi="Sylfaen" w:cs="Times New Roman"/>
                <w:b/>
                <w:bCs/>
                <w:color w:val="000000"/>
                <w:sz w:val="18"/>
                <w:szCs w:val="18"/>
              </w:rPr>
            </w:pP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განათლების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დაფინანსება</w:t>
            </w:r>
          </w:p>
        </w:tc>
        <w:tc>
          <w:tcPr>
            <w:tcW w:w="643" w:type="pct"/>
            <w:shd w:val="clear" w:color="000000" w:fill="FFFFFF"/>
            <w:vAlign w:val="center"/>
            <w:hideMark/>
          </w:tcPr>
          <w:p w:rsidR="00017028" w:rsidRPr="003F22B0" w:rsidRDefault="00017028" w:rsidP="00017028">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დაფინანსება</w:t>
            </w:r>
            <w:r w:rsidRPr="003F22B0">
              <w:rPr>
                <w:rFonts w:ascii="Sylfaen" w:eastAsia="Times New Roman" w:hAnsi="Sylfaen" w:cs="Times New Roman"/>
                <w:color w:val="000000"/>
                <w:sz w:val="18"/>
                <w:szCs w:val="18"/>
              </w:rPr>
              <w:br/>
              <w:t xml:space="preserve"> </w:t>
            </w:r>
            <w:r w:rsidRPr="003F22B0">
              <w:rPr>
                <w:rFonts w:ascii="Sylfaen" w:eastAsia="Times New Roman" w:hAnsi="Sylfaen" w:cs="Sylfaen"/>
                <w:color w:val="000000"/>
                <w:sz w:val="18"/>
                <w:szCs w:val="18"/>
              </w:rPr>
              <w:t>ათას</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ლარში</w:t>
            </w:r>
          </w:p>
        </w:tc>
      </w:tr>
      <w:tr w:rsidR="00017028" w:rsidRPr="003F22B0" w:rsidTr="00B41644">
        <w:trPr>
          <w:trHeight w:val="192"/>
        </w:trPr>
        <w:tc>
          <w:tcPr>
            <w:tcW w:w="1031" w:type="pct"/>
            <w:vMerge/>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017028" w:rsidRPr="003F22B0" w:rsidRDefault="00017028" w:rsidP="00017028">
            <w:pPr>
              <w:ind w:firstLine="0"/>
              <w:jc w:val="center"/>
              <w:rPr>
                <w:rFonts w:ascii="Sylfaen" w:eastAsia="Times New Roman" w:hAnsi="Sylfaen" w:cs="Times New Roman"/>
                <w:b/>
                <w:bCs/>
                <w:color w:val="000000"/>
                <w:sz w:val="18"/>
                <w:szCs w:val="18"/>
                <w:lang w:val="ka-GE"/>
              </w:rPr>
            </w:pPr>
            <w:r w:rsidRPr="003F22B0">
              <w:rPr>
                <w:rFonts w:ascii="Sylfaen" w:eastAsia="Times New Roman" w:hAnsi="Sylfaen" w:cs="Times New Roman"/>
                <w:b/>
                <w:bCs/>
                <w:color w:val="000000"/>
                <w:sz w:val="18"/>
                <w:szCs w:val="18"/>
                <w:lang w:val="ka-GE"/>
              </w:rPr>
              <w:t>04 01</w:t>
            </w:r>
          </w:p>
        </w:tc>
        <w:tc>
          <w:tcPr>
            <w:tcW w:w="2892" w:type="pct"/>
            <w:vMerge/>
            <w:vAlign w:val="center"/>
            <w:hideMark/>
          </w:tcPr>
          <w:p w:rsidR="00017028" w:rsidRPr="003F22B0" w:rsidRDefault="00017028" w:rsidP="00017028">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017028" w:rsidRPr="003F22B0" w:rsidRDefault="008B30E2" w:rsidP="008B30E2">
            <w:pPr>
              <w:ind w:firstLine="0"/>
              <w:jc w:val="center"/>
              <w:rPr>
                <w:rFonts w:ascii="Sylfaen" w:eastAsia="Times New Roman" w:hAnsi="Sylfaen" w:cs="Times New Roman"/>
                <w:b/>
                <w:bCs/>
                <w:color w:val="000000"/>
                <w:sz w:val="18"/>
                <w:szCs w:val="18"/>
                <w:lang w:val="ka-GE"/>
              </w:rPr>
            </w:pPr>
            <w:r w:rsidRPr="003F22B0">
              <w:rPr>
                <w:rFonts w:ascii="Sylfaen" w:eastAsia="Times New Roman" w:hAnsi="Sylfaen" w:cs="Times New Roman"/>
                <w:b/>
                <w:bCs/>
                <w:color w:val="000000"/>
                <w:sz w:val="18"/>
                <w:szCs w:val="18"/>
                <w:lang w:val="ka-GE"/>
              </w:rPr>
              <w:t>2</w:t>
            </w:r>
            <w:r w:rsidR="0027485C" w:rsidRPr="003F22B0">
              <w:rPr>
                <w:rFonts w:ascii="Sylfaen" w:eastAsia="Times New Roman" w:hAnsi="Sylfaen" w:cs="Times New Roman"/>
                <w:b/>
                <w:bCs/>
                <w:color w:val="000000"/>
                <w:sz w:val="18"/>
                <w:szCs w:val="18"/>
                <w:lang w:val="ka-GE"/>
              </w:rPr>
              <w:t>,</w:t>
            </w:r>
            <w:r w:rsidR="00DC6049">
              <w:rPr>
                <w:rFonts w:ascii="Sylfaen" w:eastAsia="Times New Roman" w:hAnsi="Sylfaen" w:cs="Times New Roman"/>
                <w:b/>
                <w:bCs/>
                <w:color w:val="000000"/>
                <w:sz w:val="18"/>
                <w:szCs w:val="18"/>
                <w:lang w:val="ka-GE"/>
              </w:rPr>
              <w:t>600</w:t>
            </w:r>
            <w:r w:rsidRPr="003F22B0">
              <w:rPr>
                <w:rFonts w:ascii="Sylfaen" w:eastAsia="Times New Roman" w:hAnsi="Sylfaen" w:cs="Times New Roman"/>
                <w:b/>
                <w:bCs/>
                <w:color w:val="000000"/>
                <w:sz w:val="18"/>
                <w:szCs w:val="18"/>
                <w:lang w:val="ka-GE"/>
              </w:rPr>
              <w:t>.0</w:t>
            </w:r>
          </w:p>
        </w:tc>
      </w:tr>
      <w:tr w:rsidR="00017028" w:rsidRPr="003F22B0" w:rsidTr="00B41644">
        <w:trPr>
          <w:trHeight w:val="377"/>
        </w:trPr>
        <w:tc>
          <w:tcPr>
            <w:tcW w:w="1031" w:type="pct"/>
            <w:shd w:val="clear" w:color="000000" w:fill="FFFFFF"/>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პროგრამის</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განმახორციელებელი</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სამსახური</w:t>
            </w:r>
          </w:p>
        </w:tc>
        <w:tc>
          <w:tcPr>
            <w:tcW w:w="3969" w:type="pct"/>
            <w:gridSpan w:val="3"/>
            <w:shd w:val="clear" w:color="000000" w:fill="FFFFFF"/>
            <w:vAlign w:val="center"/>
          </w:tcPr>
          <w:p w:rsidR="00017028" w:rsidRPr="003F22B0" w:rsidRDefault="00017028" w:rsidP="007E7E08">
            <w:pPr>
              <w:ind w:firstLine="0"/>
              <w:jc w:val="center"/>
              <w:rPr>
                <w:rFonts w:ascii="Sylfaen" w:eastAsia="Times New Roman" w:hAnsi="Sylfaen" w:cs="Times New Roman"/>
                <w:color w:val="000000"/>
                <w:sz w:val="18"/>
                <w:szCs w:val="18"/>
              </w:rPr>
            </w:pP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იპ</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წალენჯიხის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მუნიციპალიტეტის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აღზრდის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ცენტრი</w:t>
            </w:r>
            <w:r w:rsidRPr="003F22B0">
              <w:rPr>
                <w:rFonts w:ascii="Sylfaen" w:eastAsia="Times New Roman" w:hAnsi="Sylfaen" w:cs="Times New Roman"/>
                <w:sz w:val="18"/>
                <w:szCs w:val="18"/>
                <w:lang w:val="ru-RU" w:eastAsia="ru-RU"/>
              </w:rPr>
              <w:t>"</w:t>
            </w:r>
          </w:p>
        </w:tc>
      </w:tr>
      <w:tr w:rsidR="00017028" w:rsidRPr="003F22B0" w:rsidTr="003F22B0">
        <w:trPr>
          <w:trHeight w:val="1241"/>
        </w:trPr>
        <w:tc>
          <w:tcPr>
            <w:tcW w:w="1031" w:type="pct"/>
            <w:shd w:val="clear" w:color="000000" w:fill="FFFFFF"/>
            <w:vAlign w:val="center"/>
            <w:hideMark/>
          </w:tcPr>
          <w:p w:rsidR="00017028" w:rsidRPr="003F22B0" w:rsidRDefault="00017028"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პროგრამის</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აღწერა</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და</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017028" w:rsidRPr="003F22B0" w:rsidRDefault="00B41644" w:rsidP="00CA6955">
            <w:pPr>
              <w:ind w:firstLine="0"/>
              <w:rPr>
                <w:rFonts w:ascii="Sylfaen" w:eastAsia="Times New Roman" w:hAnsi="Sylfaen" w:cs="Times New Roman"/>
                <w:color w:val="000000"/>
                <w:sz w:val="18"/>
                <w:szCs w:val="18"/>
                <w:lang w:val="ka-GE"/>
              </w:rPr>
            </w:pP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ორგანული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კანონის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ადგილობრივი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თვითმართველობის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კოდექსის</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მიხედვით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შექმნა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მათი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ფუნქციონირების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უზრუნველყოფა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საკუთარ</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ექსკლუზიურ</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უფლებამოსილებას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წარმოადგენს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ამავე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კანონის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მიხედვით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ასევე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აკრძალულია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მართვაში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არსებული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საჯარო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სასწავლო</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აღმზრდელობითი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მომსახურეობისა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კვებითი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მომსახურეობისთვის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გადასახადის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ტარიფის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ან</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სხვა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საფასურის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შემოღება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შესაბამისად</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ვალდებულია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უზრუნველყოს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შეუფერხებელი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ფუნქციონირებისთვის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საჭირო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ფინანსების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გამოყოფა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ყველა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სხვა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ღონისძიების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გატარება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წალენჯიხის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ერთ</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ერთ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ძირითად</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პრიორიტეტს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სწორედ</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მცხოვრები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ასაკის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ბავშვებისთვის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დაწესებულებების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ხელმისაწვდომობა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ხარისხიანი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მომსახურეობა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წარმოადგენს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დღეის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მდგომარეობით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წალენჯიხის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მუნიციპალიტეტის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ტერიტორიაზე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ფუნქციონირებს</w:t>
            </w:r>
            <w:r w:rsidRPr="003F22B0">
              <w:rPr>
                <w:rFonts w:ascii="Sylfaen" w:eastAsia="Times New Roman" w:hAnsi="Sylfaen" w:cs="Times New Roman"/>
                <w:bCs/>
                <w:sz w:val="18"/>
                <w:szCs w:val="18"/>
                <w:lang w:val="ru-RU" w:eastAsia="ru-RU"/>
              </w:rPr>
              <w:t xml:space="preserve"> 34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სადაც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შექმნება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სრულფასოვანი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სააღმზრდელო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გარემო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სადაც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დაცული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იქნება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ადგილობრივი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თვითმართველობის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კოდექსის</w:t>
            </w:r>
            <w:r w:rsidRPr="003F22B0">
              <w:rPr>
                <w:rFonts w:ascii="Sylfaen" w:eastAsia="Times New Roman" w:hAnsi="Sylfaen" w:cs="Times New Roman"/>
                <w:bCs/>
                <w:sz w:val="18"/>
                <w:szCs w:val="18"/>
                <w:lang w:val="ru-RU" w:eastAsia="ru-RU"/>
              </w:rPr>
              <w:t>~</w:t>
            </w:r>
            <w:r w:rsidRPr="003F22B0">
              <w:rPr>
                <w:rFonts w:ascii="Sylfaen" w:eastAsia="Times New Roman" w:hAnsi="Sylfaen" w:cs="Times New Roman"/>
                <w:bCs/>
                <w:sz w:val="18"/>
                <w:szCs w:val="18"/>
                <w:lang w:val="ka-GE" w:eastAsia="ru-RU"/>
              </w:rPr>
              <w:t xml:space="preserve"> </w:t>
            </w:r>
            <w:r w:rsidRPr="003F22B0">
              <w:rPr>
                <w:rFonts w:ascii="Sylfaen" w:eastAsia="Times New Roman" w:hAnsi="Sylfaen" w:cs="Sylfaen"/>
                <w:bCs/>
                <w:sz w:val="18"/>
                <w:szCs w:val="18"/>
                <w:lang w:val="ru-RU" w:eastAsia="ru-RU"/>
              </w:rPr>
              <w:t>მიხედვით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შესახებ</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კანონის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მოთხოვნები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მთავრობის</w:t>
            </w:r>
            <w:r w:rsidRPr="003F22B0">
              <w:rPr>
                <w:rFonts w:ascii="Sylfaen" w:eastAsia="Times New Roman" w:hAnsi="Sylfaen" w:cs="Times New Roman"/>
                <w:bCs/>
                <w:sz w:val="18"/>
                <w:szCs w:val="18"/>
                <w:lang w:val="ru-RU" w:eastAsia="ru-RU"/>
              </w:rPr>
              <w:t xml:space="preserve"> 2017 </w:t>
            </w:r>
            <w:r w:rsidRPr="003F22B0">
              <w:rPr>
                <w:rFonts w:ascii="Sylfaen" w:eastAsia="Times New Roman" w:hAnsi="Sylfaen" w:cs="Sylfaen"/>
                <w:bCs/>
                <w:sz w:val="18"/>
                <w:szCs w:val="18"/>
                <w:lang w:val="ru-RU" w:eastAsia="ru-RU"/>
              </w:rPr>
              <w:t>წლის</w:t>
            </w:r>
            <w:r w:rsidRPr="003F22B0">
              <w:rPr>
                <w:rFonts w:ascii="Sylfaen" w:eastAsia="Times New Roman" w:hAnsi="Sylfaen" w:cs="Times New Roman"/>
                <w:bCs/>
                <w:sz w:val="18"/>
                <w:szCs w:val="18"/>
                <w:lang w:val="ru-RU" w:eastAsia="ru-RU"/>
              </w:rPr>
              <w:t xml:space="preserve"> 30 </w:t>
            </w:r>
            <w:r w:rsidRPr="003F22B0">
              <w:rPr>
                <w:rFonts w:ascii="Sylfaen" w:eastAsia="Times New Roman" w:hAnsi="Sylfaen" w:cs="Sylfaen"/>
                <w:bCs/>
                <w:sz w:val="18"/>
                <w:szCs w:val="18"/>
                <w:lang w:val="ru-RU" w:eastAsia="ru-RU"/>
              </w:rPr>
              <w:t>ოქტომბრის</w:t>
            </w:r>
            <w:r w:rsidRPr="003F22B0">
              <w:rPr>
                <w:rFonts w:ascii="Sylfaen" w:eastAsia="Times New Roman" w:hAnsi="Sylfaen" w:cs="Times New Roman"/>
                <w:bCs/>
                <w:sz w:val="18"/>
                <w:szCs w:val="18"/>
                <w:lang w:val="ru-RU" w:eastAsia="ru-RU"/>
              </w:rPr>
              <w:t xml:space="preserve"> #488 </w:t>
            </w:r>
            <w:r w:rsidRPr="003F22B0">
              <w:rPr>
                <w:rFonts w:ascii="Sylfaen" w:eastAsia="Times New Roman" w:hAnsi="Sylfaen" w:cs="Sylfaen"/>
                <w:bCs/>
                <w:sz w:val="18"/>
                <w:szCs w:val="18"/>
                <w:lang w:val="ru-RU" w:eastAsia="ru-RU"/>
              </w:rPr>
              <w:t>დადგენილებით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დამტკიცებული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ადრეული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სკოლამდელი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აღზრდისა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განათლების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სახელმწიფო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სტანდარტები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სანიტარული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ჰიგიენური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დაცვა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რომელიც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შესაბამისობაში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იქნება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მთავრობის</w:t>
            </w:r>
            <w:r w:rsidRPr="003F22B0">
              <w:rPr>
                <w:rFonts w:ascii="Sylfaen" w:eastAsia="Times New Roman" w:hAnsi="Sylfaen" w:cs="Times New Roman"/>
                <w:bCs/>
                <w:sz w:val="18"/>
                <w:szCs w:val="18"/>
                <w:lang w:val="ru-RU" w:eastAsia="ru-RU"/>
              </w:rPr>
              <w:t xml:space="preserve"> 2017 </w:t>
            </w:r>
            <w:r w:rsidRPr="003F22B0">
              <w:rPr>
                <w:rFonts w:ascii="Sylfaen" w:eastAsia="Times New Roman" w:hAnsi="Sylfaen" w:cs="Sylfaen"/>
                <w:bCs/>
                <w:sz w:val="18"/>
                <w:szCs w:val="18"/>
                <w:lang w:val="ru-RU" w:eastAsia="ru-RU"/>
              </w:rPr>
              <w:t>წლის</w:t>
            </w:r>
            <w:r w:rsidRPr="003F22B0">
              <w:rPr>
                <w:rFonts w:ascii="Sylfaen" w:eastAsia="Times New Roman" w:hAnsi="Sylfaen" w:cs="Times New Roman"/>
                <w:bCs/>
                <w:sz w:val="18"/>
                <w:szCs w:val="18"/>
                <w:lang w:val="ru-RU" w:eastAsia="ru-RU"/>
              </w:rPr>
              <w:t xml:space="preserve"> 27 </w:t>
            </w:r>
            <w:r w:rsidRPr="003F22B0">
              <w:rPr>
                <w:rFonts w:ascii="Sylfaen" w:eastAsia="Times New Roman" w:hAnsi="Sylfaen" w:cs="Sylfaen"/>
                <w:bCs/>
                <w:sz w:val="18"/>
                <w:szCs w:val="18"/>
                <w:lang w:val="ru-RU" w:eastAsia="ru-RU"/>
              </w:rPr>
              <w:t>ოქტომბრის</w:t>
            </w:r>
            <w:r w:rsidRPr="003F22B0">
              <w:rPr>
                <w:rFonts w:ascii="Sylfaen" w:eastAsia="Times New Roman" w:hAnsi="Sylfaen" w:cs="Times New Roman"/>
                <w:bCs/>
                <w:sz w:val="18"/>
                <w:szCs w:val="18"/>
                <w:lang w:val="ru-RU" w:eastAsia="ru-RU"/>
              </w:rPr>
              <w:t xml:space="preserve"> #485 </w:t>
            </w:r>
            <w:r w:rsidRPr="003F22B0">
              <w:rPr>
                <w:rFonts w:ascii="Sylfaen" w:eastAsia="Times New Roman" w:hAnsi="Sylfaen" w:cs="Sylfaen"/>
                <w:bCs/>
                <w:sz w:val="18"/>
                <w:szCs w:val="18"/>
                <w:lang w:val="ru-RU" w:eastAsia="ru-RU"/>
              </w:rPr>
              <w:t>დადგენილებით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დამტკიცებული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ტექნიკური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რეგლამენტის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დადგენილ</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ნორმებთან</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მატერიალურ</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ტექნიკური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ბაზის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გაუმჯობესება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საბავშვო</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ბაღებში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კვების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ორგანიზებისა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რაციონის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დაცვა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რომელიც</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შესაბამისობაში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იქნება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საქართველოს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მთავრობის</w:t>
            </w:r>
            <w:r w:rsidRPr="003F22B0">
              <w:rPr>
                <w:rFonts w:ascii="Sylfaen" w:eastAsia="Times New Roman" w:hAnsi="Sylfaen" w:cs="Times New Roman"/>
                <w:bCs/>
                <w:sz w:val="18"/>
                <w:szCs w:val="18"/>
                <w:lang w:val="ru-RU" w:eastAsia="ru-RU"/>
              </w:rPr>
              <w:t xml:space="preserve"> 2017 </w:t>
            </w:r>
            <w:r w:rsidRPr="003F22B0">
              <w:rPr>
                <w:rFonts w:ascii="Sylfaen" w:eastAsia="Times New Roman" w:hAnsi="Sylfaen" w:cs="Sylfaen"/>
                <w:bCs/>
                <w:sz w:val="18"/>
                <w:szCs w:val="18"/>
                <w:lang w:val="ru-RU" w:eastAsia="ru-RU"/>
              </w:rPr>
              <w:t>წლის</w:t>
            </w:r>
            <w:r w:rsidRPr="003F22B0">
              <w:rPr>
                <w:rFonts w:ascii="Sylfaen" w:eastAsia="Times New Roman" w:hAnsi="Sylfaen" w:cs="Times New Roman"/>
                <w:bCs/>
                <w:sz w:val="18"/>
                <w:szCs w:val="18"/>
                <w:lang w:val="ru-RU" w:eastAsia="ru-RU"/>
              </w:rPr>
              <w:t xml:space="preserve"> 30</w:t>
            </w:r>
            <w:r w:rsidRPr="003F22B0">
              <w:rPr>
                <w:rFonts w:ascii="Sylfaen" w:eastAsia="Times New Roman" w:hAnsi="Sylfaen" w:cs="Sylfaen"/>
                <w:bCs/>
                <w:sz w:val="18"/>
                <w:szCs w:val="18"/>
                <w:lang w:val="ru-RU" w:eastAsia="ru-RU"/>
              </w:rPr>
              <w:t>ოქტომბრის</w:t>
            </w:r>
            <w:r w:rsidRPr="003F22B0">
              <w:rPr>
                <w:rFonts w:ascii="Sylfaen" w:eastAsia="Times New Roman" w:hAnsi="Sylfaen" w:cs="Times New Roman"/>
                <w:bCs/>
                <w:sz w:val="18"/>
                <w:szCs w:val="18"/>
                <w:lang w:val="ru-RU" w:eastAsia="ru-RU"/>
              </w:rPr>
              <w:t xml:space="preserve"> #487 </w:t>
            </w:r>
            <w:r w:rsidRPr="003F22B0">
              <w:rPr>
                <w:rFonts w:ascii="Sylfaen" w:eastAsia="Times New Roman" w:hAnsi="Sylfaen" w:cs="Sylfaen"/>
                <w:bCs/>
                <w:sz w:val="18"/>
                <w:szCs w:val="18"/>
                <w:lang w:val="ru-RU" w:eastAsia="ru-RU"/>
              </w:rPr>
              <w:t>დადგენილებით</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დამტკიცებული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ტექნიკური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რეგლამენტის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დადგენილ</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ნორმებთან</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ძირითადი</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აქტივების</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მიმდინარე</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შეკეთება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და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lang w:val="ru-RU" w:eastAsia="ru-RU"/>
              </w:rPr>
              <w:t>მოვლა</w:t>
            </w:r>
            <w:r w:rsidRPr="003F22B0">
              <w:rPr>
                <w:rFonts w:ascii="Sylfaen" w:eastAsia="Times New Roman" w:hAnsi="Sylfaen" w:cs="Times New Roman"/>
                <w:bCs/>
                <w:sz w:val="18"/>
                <w:szCs w:val="18"/>
                <w:lang w:val="ru-RU" w:eastAsia="ru-RU"/>
              </w:rPr>
              <w:t>–</w:t>
            </w:r>
            <w:r w:rsidRPr="003F22B0">
              <w:rPr>
                <w:rFonts w:ascii="Sylfaen" w:eastAsia="Times New Roman" w:hAnsi="Sylfaen" w:cs="Sylfaen"/>
                <w:bCs/>
                <w:sz w:val="18"/>
                <w:szCs w:val="18"/>
                <w:lang w:val="ru-RU" w:eastAsia="ru-RU"/>
              </w:rPr>
              <w:t>შენახვა</w:t>
            </w:r>
            <w:r w:rsidRPr="003F22B0">
              <w:rPr>
                <w:rFonts w:ascii="Sylfaen" w:eastAsia="Times New Roman" w:hAnsi="Sylfaen" w:cs="Times New Roman"/>
                <w:bCs/>
                <w:sz w:val="18"/>
                <w:szCs w:val="18"/>
                <w:lang w:val="ru-RU" w:eastAsia="ru-RU"/>
              </w:rPr>
              <w:t xml:space="preserve">; </w:t>
            </w:r>
            <w:r w:rsidRPr="003F22B0">
              <w:rPr>
                <w:rFonts w:ascii="Sylfaen" w:eastAsia="Times New Roman" w:hAnsi="Sylfaen" w:cs="Sylfaen"/>
                <w:bCs/>
                <w:sz w:val="18"/>
                <w:szCs w:val="18"/>
                <w:shd w:val="clear" w:color="auto" w:fill="FFFFFF" w:themeFill="background1"/>
                <w:lang w:val="ka-GE" w:eastAsia="ru-RU"/>
              </w:rPr>
              <w:t>ა(ა)იპ სკოლამდელი აღზრდის ცენტრის თანამშრომელთათვის შესაბამისი სამუშაო პირობების შექმნა.</w:t>
            </w:r>
          </w:p>
        </w:tc>
      </w:tr>
      <w:tr w:rsidR="00B41644" w:rsidRPr="003F22B0" w:rsidTr="00B41644">
        <w:trPr>
          <w:trHeight w:val="546"/>
        </w:trPr>
        <w:tc>
          <w:tcPr>
            <w:tcW w:w="1031" w:type="pct"/>
            <w:shd w:val="clear" w:color="000000" w:fill="FFFFFF"/>
            <w:vAlign w:val="center"/>
            <w:hideMark/>
          </w:tcPr>
          <w:p w:rsidR="00B41644" w:rsidRPr="003F22B0" w:rsidRDefault="00B41644" w:rsidP="003F22B0">
            <w:pPr>
              <w:ind w:firstLine="0"/>
              <w:jc w:val="center"/>
              <w:rPr>
                <w:rFonts w:ascii="Sylfaen" w:eastAsia="Times New Roman" w:hAnsi="Sylfaen" w:cs="Times New Roman"/>
                <w:color w:val="000000"/>
                <w:sz w:val="18"/>
                <w:szCs w:val="18"/>
              </w:rPr>
            </w:pPr>
            <w:r w:rsidRPr="003F22B0">
              <w:rPr>
                <w:rFonts w:ascii="Sylfaen" w:eastAsia="Times New Roman" w:hAnsi="Sylfaen" w:cs="Sylfaen"/>
                <w:color w:val="000000"/>
                <w:sz w:val="18"/>
                <w:szCs w:val="18"/>
              </w:rPr>
              <w:t>მოსალოდნელი</w:t>
            </w:r>
            <w:r w:rsidRPr="003F22B0">
              <w:rPr>
                <w:rFonts w:ascii="Sylfaen" w:eastAsia="Times New Roman" w:hAnsi="Sylfaen" w:cs="Times New Roman"/>
                <w:color w:val="000000"/>
                <w:sz w:val="18"/>
                <w:szCs w:val="18"/>
              </w:rPr>
              <w:t xml:space="preserve"> </w:t>
            </w:r>
            <w:r w:rsidRPr="003F22B0">
              <w:rPr>
                <w:rFonts w:ascii="Sylfaen" w:eastAsia="Times New Roman" w:hAnsi="Sylfaen" w:cs="Calibri"/>
                <w:color w:val="000000"/>
                <w:sz w:val="18"/>
                <w:szCs w:val="18"/>
              </w:rPr>
              <w:t xml:space="preserve"> </w:t>
            </w:r>
            <w:r w:rsidRPr="003F22B0">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B41644" w:rsidRPr="003F22B0" w:rsidRDefault="00B41644" w:rsidP="00391899">
            <w:pPr>
              <w:ind w:firstLine="0"/>
              <w:rPr>
                <w:rFonts w:ascii="Sylfaen" w:eastAsia="Times New Roman" w:hAnsi="Sylfaen" w:cs="Times New Roman"/>
                <w:color w:val="000000"/>
                <w:sz w:val="18"/>
                <w:szCs w:val="18"/>
              </w:rPr>
            </w:pPr>
            <w:r w:rsidRPr="003F22B0">
              <w:rPr>
                <w:rFonts w:ascii="Sylfaen" w:eastAsia="Times New Roman" w:hAnsi="Sylfaen" w:cs="Sylfaen"/>
                <w:sz w:val="18"/>
                <w:szCs w:val="18"/>
                <w:lang w:val="ru-RU" w:eastAsia="ru-RU"/>
              </w:rPr>
              <w:t>წალენჯიხის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მუნიციპალიტეტის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აღზრდის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დაწესებულებები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პროცესის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წარმართვისათვის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უზრუნველყოფილი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შესაბამისი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პირობებით</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მათ</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შორის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დაწესებულებებში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დაცული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სახელმწიფოს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მიერ</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დადგენილი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სტანდარტების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უმეტესობა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დაცული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სანიტარული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ჰიგიენური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კვების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ორგანიზების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კვების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რაციონის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ნორმები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დაწესებულებებში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ა</w:t>
            </w:r>
            <w:r w:rsidRPr="003F22B0">
              <w:rPr>
                <w:rFonts w:ascii="Sylfaen" w:eastAsia="Times New Roman" w:hAnsi="Sylfaen" w:cs="Times New Roman"/>
                <w:sz w:val="18"/>
                <w:szCs w:val="18"/>
                <w:lang w:val="ru-RU" w:eastAsia="ru-RU"/>
              </w:rPr>
              <w:t>)</w:t>
            </w:r>
            <w:r w:rsidRPr="003F22B0">
              <w:rPr>
                <w:rFonts w:ascii="Sylfaen" w:eastAsia="Times New Roman" w:hAnsi="Sylfaen" w:cs="Sylfaen"/>
                <w:sz w:val="18"/>
                <w:szCs w:val="18"/>
                <w:lang w:val="ru-RU" w:eastAsia="ru-RU"/>
              </w:rPr>
              <w:t>იპ</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სკოლამდელი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აღზრდის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ცენტრში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დასაქმებული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ადმინისტრაციული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სააღმზრდელო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პერსონალი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უზრუნველყოფილი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იქნება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სამუშაო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პირობებით</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ყველა</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პერსონალი</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დააკმაყოფილებს</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საკვალიფიკაციო</w:t>
            </w:r>
            <w:r w:rsidRPr="003F22B0">
              <w:rPr>
                <w:rFonts w:ascii="Sylfaen" w:eastAsia="Times New Roman" w:hAnsi="Sylfaen" w:cs="Times New Roman"/>
                <w:sz w:val="18"/>
                <w:szCs w:val="18"/>
                <w:lang w:val="ru-RU" w:eastAsia="ru-RU"/>
              </w:rPr>
              <w:t xml:space="preserve"> </w:t>
            </w:r>
            <w:r w:rsidRPr="003F22B0">
              <w:rPr>
                <w:rFonts w:ascii="Sylfaen" w:eastAsia="Times New Roman" w:hAnsi="Sylfaen" w:cs="Sylfaen"/>
                <w:sz w:val="18"/>
                <w:szCs w:val="18"/>
                <w:lang w:val="ru-RU" w:eastAsia="ru-RU"/>
              </w:rPr>
              <w:t>მოთხოვნებს</w:t>
            </w:r>
            <w:r w:rsidRPr="003F22B0">
              <w:rPr>
                <w:rFonts w:ascii="Sylfaen" w:eastAsia="Times New Roman" w:hAnsi="Sylfaen" w:cs="Times New Roman"/>
                <w:sz w:val="18"/>
                <w:szCs w:val="18"/>
                <w:lang w:val="ru-RU" w:eastAsia="ru-RU"/>
              </w:rPr>
              <w:t xml:space="preserve">. </w:t>
            </w:r>
          </w:p>
        </w:tc>
      </w:tr>
    </w:tbl>
    <w:p w:rsidR="00017028" w:rsidRPr="003F22B0" w:rsidRDefault="00017028" w:rsidP="00017028">
      <w:pPr>
        <w:ind w:firstLine="0"/>
        <w:jc w:val="left"/>
        <w:rPr>
          <w:rFonts w:ascii="Sylfaen" w:eastAsia="Times New Roman" w:hAnsi="Sylfaen" w:cs="Times New Roman"/>
          <w:sz w:val="18"/>
          <w:szCs w:val="18"/>
          <w:lang w:val="ru-RU" w:eastAsia="ru-RU"/>
        </w:rPr>
      </w:pPr>
    </w:p>
    <w:p w:rsidR="00606AAB" w:rsidRPr="003F22B0" w:rsidRDefault="00606AAB" w:rsidP="00017028">
      <w:pPr>
        <w:ind w:firstLine="0"/>
        <w:jc w:val="left"/>
        <w:rPr>
          <w:rFonts w:ascii="Sylfaen" w:eastAsia="Times New Roman" w:hAnsi="Sylfaen" w:cs="Sylfaen"/>
          <w:b/>
          <w:sz w:val="18"/>
          <w:szCs w:val="18"/>
          <w:lang w:val="ru-RU" w:eastAsia="ru-RU"/>
        </w:rPr>
      </w:pPr>
    </w:p>
    <w:p w:rsidR="008B30E2" w:rsidRPr="00A75FF2" w:rsidRDefault="008B30E2" w:rsidP="00B41644">
      <w:pPr>
        <w:ind w:firstLine="0"/>
        <w:jc w:val="left"/>
        <w:rPr>
          <w:rFonts w:ascii="Sylfaen" w:hAnsi="Sylfaen" w:cs="Sylfaen"/>
          <w:b/>
          <w:sz w:val="20"/>
          <w:szCs w:val="20"/>
          <w:lang w:val="ka-GE"/>
        </w:rPr>
      </w:pPr>
    </w:p>
    <w:p w:rsidR="003F22B0" w:rsidRDefault="00B41644" w:rsidP="003F22B0">
      <w:pPr>
        <w:ind w:firstLine="0"/>
        <w:jc w:val="left"/>
        <w:rPr>
          <w:rFonts w:ascii="Sylfaen" w:hAnsi="Sylfaen"/>
          <w:b/>
          <w:sz w:val="20"/>
          <w:szCs w:val="20"/>
          <w:lang w:val="ka-GE"/>
        </w:rPr>
      </w:pPr>
      <w:r w:rsidRPr="00A75FF2">
        <w:rPr>
          <w:rFonts w:ascii="Sylfaen" w:hAnsi="Sylfaen" w:cs="Sylfaen"/>
          <w:b/>
          <w:sz w:val="20"/>
          <w:szCs w:val="20"/>
          <w:lang w:val="ka-GE"/>
        </w:rPr>
        <w:t>მუხლი</w:t>
      </w:r>
      <w:r w:rsidR="00EB74F9">
        <w:rPr>
          <w:rFonts w:ascii="Sylfaen" w:hAnsi="Sylfaen"/>
          <w:b/>
          <w:sz w:val="20"/>
          <w:szCs w:val="20"/>
          <w:lang w:val="ka-GE"/>
        </w:rPr>
        <w:t xml:space="preserve"> 18</w:t>
      </w:r>
      <w:r w:rsidRPr="00A75FF2">
        <w:rPr>
          <w:rFonts w:ascii="Sylfaen" w:hAnsi="Sylfaen"/>
          <w:b/>
          <w:sz w:val="20"/>
          <w:szCs w:val="20"/>
          <w:lang w:val="ka-GE"/>
        </w:rPr>
        <w:t>.  კულტურა, რელიგია, ახალგაზრდული და სპორტული ღონისძიებები</w:t>
      </w:r>
    </w:p>
    <w:p w:rsidR="00B41644" w:rsidRPr="003F22B0" w:rsidRDefault="00B41644" w:rsidP="00606AAB">
      <w:pPr>
        <w:ind w:firstLine="0"/>
        <w:rPr>
          <w:rFonts w:ascii="Sylfaen" w:hAnsi="Sylfaen"/>
          <w:b/>
          <w:sz w:val="20"/>
          <w:szCs w:val="20"/>
          <w:lang w:val="ka-GE"/>
        </w:rPr>
      </w:pPr>
      <w:r w:rsidRPr="00A75FF2">
        <w:rPr>
          <w:rFonts w:ascii="Sylfaen" w:hAnsi="Sylfaen" w:cs="Sylfaen"/>
          <w:sz w:val="20"/>
          <w:szCs w:val="20"/>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B41644" w:rsidRPr="00A75FF2" w:rsidRDefault="00B41644" w:rsidP="00606AAB">
      <w:pPr>
        <w:ind w:firstLine="0"/>
        <w:rPr>
          <w:rFonts w:ascii="Sylfaen" w:hAnsi="Sylfaen" w:cs="Sylfaen"/>
          <w:sz w:val="20"/>
          <w:szCs w:val="20"/>
          <w:lang w:val="ka-GE"/>
        </w:rPr>
      </w:pPr>
      <w:r w:rsidRPr="00A75FF2">
        <w:rPr>
          <w:rFonts w:ascii="Sylfaen" w:hAnsi="Sylfaen" w:cs="Sylfaen"/>
          <w:sz w:val="20"/>
          <w:szCs w:val="20"/>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rsidR="00B41644" w:rsidRDefault="00B41644" w:rsidP="00606AAB">
      <w:pPr>
        <w:ind w:right="-180" w:firstLine="0"/>
        <w:rPr>
          <w:rFonts w:ascii="Sylfaen" w:hAnsi="Sylfaen" w:cs="Sylfaen"/>
          <w:sz w:val="20"/>
          <w:szCs w:val="20"/>
          <w:lang w:val="ka-GE"/>
        </w:rPr>
      </w:pPr>
      <w:r w:rsidRPr="00A75FF2">
        <w:rPr>
          <w:rFonts w:ascii="Sylfaen" w:hAnsi="Sylfaen"/>
          <w:sz w:val="20"/>
          <w:szCs w:val="20"/>
          <w:lang w:val="ka-GE"/>
        </w:rPr>
        <w:t>კულტურა, რელიგია, ახალგაზრდული და სპორტული ღონისძიებები</w:t>
      </w:r>
      <w:r w:rsidRPr="00A75FF2">
        <w:rPr>
          <w:rFonts w:ascii="Sylfaen" w:hAnsi="Sylfaen" w:cs="Sylfaen"/>
          <w:sz w:val="20"/>
          <w:szCs w:val="20"/>
          <w:lang w:val="ka-GE"/>
        </w:rPr>
        <w:t xml:space="preserve">ს პრიორიტეტის დაფინანსებისათვის განისაზღვროს 1 </w:t>
      </w:r>
      <w:r w:rsidR="007E7E08">
        <w:rPr>
          <w:rFonts w:ascii="Sylfaen" w:hAnsi="Sylfaen" w:cs="Sylfaen"/>
          <w:sz w:val="20"/>
          <w:szCs w:val="20"/>
          <w:lang w:val="ka-GE"/>
        </w:rPr>
        <w:t>725</w:t>
      </w:r>
      <w:r w:rsidRPr="00A75FF2">
        <w:rPr>
          <w:rFonts w:ascii="Sylfaen" w:hAnsi="Sylfaen" w:cs="Sylfaen"/>
          <w:sz w:val="20"/>
          <w:szCs w:val="20"/>
          <w:lang w:val="ka-GE"/>
        </w:rPr>
        <w:t>.0 ათასი ლარი.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rsidR="00EB74F9" w:rsidRDefault="00EB74F9" w:rsidP="00606AAB">
      <w:pPr>
        <w:ind w:right="-180" w:firstLine="0"/>
        <w:rPr>
          <w:rFonts w:ascii="Sylfaen" w:hAnsi="Sylfaen" w:cs="Sylfaen"/>
          <w:sz w:val="20"/>
          <w:szCs w:val="20"/>
          <w:lang w:val="ka-GE"/>
        </w:rPr>
      </w:pPr>
    </w:p>
    <w:p w:rsidR="00EB74F9" w:rsidRPr="00A75FF2" w:rsidRDefault="00EB74F9" w:rsidP="00606AAB">
      <w:pPr>
        <w:ind w:right="-180" w:firstLine="0"/>
        <w:rPr>
          <w:rFonts w:ascii="Sylfaen" w:hAnsi="Sylfaen" w:cs="Sylfaen"/>
          <w:sz w:val="20"/>
          <w:szCs w:val="20"/>
          <w:lang w:val="ka-GE"/>
        </w:rPr>
      </w:pPr>
    </w:p>
    <w:p w:rsidR="00B41644" w:rsidRPr="00A75FF2" w:rsidRDefault="00B41644" w:rsidP="00B41644">
      <w:pPr>
        <w:ind w:firstLine="360"/>
        <w:rPr>
          <w:rFonts w:ascii="Sylfaen" w:hAnsi="Sylfaen" w:cs="Sylfaen"/>
          <w:sz w:val="20"/>
          <w:szCs w:val="20"/>
          <w:lang w:val="ka-GE"/>
        </w:rPr>
      </w:pP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230"/>
        <w:gridCol w:w="1134"/>
        <w:gridCol w:w="1100"/>
        <w:gridCol w:w="1100"/>
        <w:gridCol w:w="1100"/>
      </w:tblGrid>
      <w:tr w:rsidR="00FD29B1" w:rsidRPr="00FD29B1" w:rsidTr="00EB74F9">
        <w:trPr>
          <w:trHeight w:val="1046"/>
        </w:trPr>
        <w:tc>
          <w:tcPr>
            <w:tcW w:w="1335" w:type="dxa"/>
            <w:shd w:val="clear" w:color="auto" w:fill="auto"/>
            <w:vAlign w:val="center"/>
            <w:hideMark/>
          </w:tcPr>
          <w:p w:rsidR="00FD29B1" w:rsidRPr="00FD29B1" w:rsidRDefault="00FD29B1" w:rsidP="00FD29B1">
            <w:pPr>
              <w:ind w:firstLine="0"/>
              <w:jc w:val="center"/>
              <w:rPr>
                <w:rFonts w:ascii="Calibri" w:eastAsia="Times New Roman" w:hAnsi="Calibri" w:cs="Calibri"/>
                <w:b/>
                <w:bCs/>
                <w:color w:val="000000"/>
                <w:sz w:val="18"/>
                <w:szCs w:val="18"/>
              </w:rPr>
            </w:pPr>
            <w:r w:rsidRPr="00FD29B1">
              <w:rPr>
                <w:rFonts w:ascii="Sylfaen" w:eastAsia="Times New Roman" w:hAnsi="Sylfaen" w:cs="Sylfaen"/>
                <w:b/>
                <w:bCs/>
                <w:color w:val="000000"/>
                <w:sz w:val="18"/>
                <w:szCs w:val="18"/>
              </w:rPr>
              <w:t>პრიორიტეტი</w:t>
            </w:r>
          </w:p>
        </w:tc>
        <w:tc>
          <w:tcPr>
            <w:tcW w:w="5230" w:type="dxa"/>
            <w:shd w:val="clear" w:color="000000" w:fill="FFFFFF"/>
            <w:vAlign w:val="center"/>
            <w:hideMark/>
          </w:tcPr>
          <w:p w:rsidR="00FD29B1" w:rsidRPr="00FD29B1" w:rsidRDefault="00FD29B1" w:rsidP="00FD29B1">
            <w:pPr>
              <w:ind w:firstLine="0"/>
              <w:jc w:val="center"/>
              <w:rPr>
                <w:rFonts w:ascii="LitNusx" w:eastAsia="Times New Roman" w:hAnsi="LitNusx" w:cs="Calibri"/>
                <w:b/>
                <w:bCs/>
                <w:sz w:val="18"/>
                <w:szCs w:val="18"/>
              </w:rPr>
            </w:pPr>
            <w:r w:rsidRPr="00FD29B1">
              <w:rPr>
                <w:rFonts w:ascii="Sylfaen" w:eastAsia="Times New Roman" w:hAnsi="Sylfaen" w:cs="Sylfaen"/>
                <w:b/>
                <w:bCs/>
                <w:sz w:val="18"/>
                <w:szCs w:val="18"/>
              </w:rPr>
              <w:t>დასახელება</w:t>
            </w:r>
          </w:p>
        </w:tc>
        <w:tc>
          <w:tcPr>
            <w:tcW w:w="1134"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2023 წელი პროექტი</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2024 წელი პროგნოზი</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2025 წელი პროგნოზი</w:t>
            </w:r>
          </w:p>
        </w:tc>
        <w:tc>
          <w:tcPr>
            <w:tcW w:w="1100" w:type="dxa"/>
            <w:shd w:val="clear" w:color="000000" w:fill="FFFFFF"/>
            <w:vAlign w:val="center"/>
            <w:hideMark/>
          </w:tcPr>
          <w:p w:rsidR="00FD29B1" w:rsidRPr="00FD29B1" w:rsidRDefault="00FD29B1" w:rsidP="00FD29B1">
            <w:pPr>
              <w:ind w:firstLine="0"/>
              <w:jc w:val="center"/>
              <w:rPr>
                <w:rFonts w:ascii="Sylfaen" w:eastAsia="Times New Roman" w:hAnsi="Sylfaen" w:cs="Calibri"/>
                <w:b/>
                <w:bCs/>
                <w:sz w:val="18"/>
                <w:szCs w:val="18"/>
              </w:rPr>
            </w:pPr>
            <w:r w:rsidRPr="00FD29B1">
              <w:rPr>
                <w:rFonts w:ascii="Sylfaen" w:eastAsia="Times New Roman" w:hAnsi="Sylfaen" w:cs="Calibri"/>
                <w:b/>
                <w:bCs/>
                <w:sz w:val="18"/>
                <w:szCs w:val="18"/>
              </w:rPr>
              <w:t>2026 წელი პროგნოზი</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b/>
                <w:bCs/>
                <w:color w:val="FF0000"/>
                <w:sz w:val="18"/>
                <w:szCs w:val="18"/>
              </w:rPr>
            </w:pPr>
            <w:r w:rsidRPr="00FD29B1">
              <w:rPr>
                <w:rFonts w:ascii="Calibri" w:eastAsia="Times New Roman" w:hAnsi="Calibri" w:cs="Calibri"/>
                <w:b/>
                <w:bCs/>
                <w:color w:val="FF0000"/>
                <w:sz w:val="18"/>
                <w:szCs w:val="18"/>
              </w:rPr>
              <w:lastRenderedPageBreak/>
              <w:t>05 00</w:t>
            </w:r>
          </w:p>
        </w:tc>
        <w:tc>
          <w:tcPr>
            <w:tcW w:w="5230" w:type="dxa"/>
            <w:shd w:val="clear" w:color="000000" w:fill="FFFFFF"/>
            <w:vAlign w:val="center"/>
            <w:hideMark/>
          </w:tcPr>
          <w:p w:rsidR="007E7E08" w:rsidRPr="00FD29B1" w:rsidRDefault="007E7E08" w:rsidP="007E7E08">
            <w:pPr>
              <w:ind w:firstLine="0"/>
              <w:jc w:val="center"/>
              <w:rPr>
                <w:rFonts w:ascii="Sylfaen" w:eastAsia="Times New Roman" w:hAnsi="Sylfaen" w:cs="Calibri"/>
                <w:b/>
                <w:bCs/>
                <w:color w:val="FF0000"/>
                <w:sz w:val="18"/>
                <w:szCs w:val="18"/>
              </w:rPr>
            </w:pPr>
            <w:r w:rsidRPr="00FD29B1">
              <w:rPr>
                <w:rFonts w:ascii="Sylfaen" w:eastAsia="Times New Roman" w:hAnsi="Sylfaen" w:cs="Calibri"/>
                <w:b/>
                <w:bCs/>
                <w:color w:val="FF0000"/>
                <w:sz w:val="18"/>
                <w:szCs w:val="18"/>
              </w:rPr>
              <w:t>კულტურა, რელიგია, ახალგაზრდული და სპორტული ღონისძიებები</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eastAsia="Times New Roman" w:hAnsi="Sylfaen" w:cs="Calibri"/>
                <w:b/>
                <w:bCs/>
                <w:color w:val="FF0000"/>
                <w:sz w:val="18"/>
                <w:szCs w:val="18"/>
              </w:rPr>
            </w:pPr>
            <w:r w:rsidRPr="007E7E08">
              <w:rPr>
                <w:rFonts w:ascii="Sylfaen" w:hAnsi="Sylfaen" w:cs="Calibri"/>
                <w:b/>
                <w:bCs/>
                <w:color w:val="FF0000"/>
                <w:sz w:val="18"/>
                <w:szCs w:val="18"/>
              </w:rPr>
              <w:t>1,725.0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b/>
                <w:bCs/>
                <w:color w:val="FF0000"/>
                <w:sz w:val="18"/>
                <w:szCs w:val="18"/>
              </w:rPr>
            </w:pPr>
            <w:r w:rsidRPr="007E7E08">
              <w:rPr>
                <w:rFonts w:ascii="Sylfaen" w:hAnsi="Sylfaen" w:cs="Calibri"/>
                <w:b/>
                <w:bCs/>
                <w:color w:val="FF0000"/>
                <w:sz w:val="18"/>
                <w:szCs w:val="18"/>
              </w:rPr>
              <w:t>1,710.0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b/>
                <w:bCs/>
                <w:color w:val="FF0000"/>
                <w:sz w:val="18"/>
                <w:szCs w:val="18"/>
              </w:rPr>
            </w:pPr>
            <w:r w:rsidRPr="007E7E08">
              <w:rPr>
                <w:rFonts w:ascii="Sylfaen" w:hAnsi="Sylfaen" w:cs="Calibri"/>
                <w:b/>
                <w:bCs/>
                <w:color w:val="FF0000"/>
                <w:sz w:val="18"/>
                <w:szCs w:val="18"/>
              </w:rPr>
              <w:t>1,750.0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b/>
                <w:bCs/>
                <w:color w:val="FF0000"/>
                <w:sz w:val="18"/>
                <w:szCs w:val="18"/>
              </w:rPr>
            </w:pPr>
            <w:r w:rsidRPr="007E7E08">
              <w:rPr>
                <w:rFonts w:ascii="Sylfaen" w:hAnsi="Sylfaen" w:cs="Calibri"/>
                <w:b/>
                <w:bCs/>
                <w:color w:val="FF0000"/>
                <w:sz w:val="18"/>
                <w:szCs w:val="18"/>
              </w:rPr>
              <w:t>1,800.0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 xml:space="preserve">05 01 </w:t>
            </w:r>
          </w:p>
        </w:tc>
        <w:tc>
          <w:tcPr>
            <w:tcW w:w="5230" w:type="dxa"/>
            <w:shd w:val="clear" w:color="000000" w:fill="FFFFFF"/>
            <w:vAlign w:val="center"/>
            <w:hideMark/>
          </w:tcPr>
          <w:p w:rsidR="007E7E08" w:rsidRPr="00FD29B1" w:rsidRDefault="007E7E08" w:rsidP="007E7E08">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სპორტის განვითარების ხელშეწყობა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755.0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770.0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790.0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810.0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05 01 01</w:t>
            </w:r>
          </w:p>
        </w:tc>
        <w:tc>
          <w:tcPr>
            <w:tcW w:w="5230" w:type="dxa"/>
            <w:shd w:val="clear" w:color="000000" w:fill="FFFFFF"/>
            <w:hideMark/>
          </w:tcPr>
          <w:p w:rsidR="007E7E08" w:rsidRPr="00FD29B1" w:rsidRDefault="007E7E08" w:rsidP="007E7E08">
            <w:pPr>
              <w:ind w:firstLine="0"/>
              <w:jc w:val="left"/>
              <w:rPr>
                <w:rFonts w:ascii="Sylfaen" w:eastAsia="Times New Roman" w:hAnsi="Sylfaen" w:cs="Calibri"/>
                <w:sz w:val="18"/>
                <w:szCs w:val="18"/>
              </w:rPr>
            </w:pPr>
            <w:r w:rsidRPr="00FD29B1">
              <w:rPr>
                <w:rFonts w:ascii="Sylfaen" w:eastAsia="Times New Roman" w:hAnsi="Sylfaen" w:cs="Calibri"/>
                <w:sz w:val="18"/>
                <w:szCs w:val="18"/>
              </w:rPr>
              <w:t>სპორტული ცენტრის დაფინანსება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375.0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380.0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390.0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400.0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05 01 02</w:t>
            </w:r>
          </w:p>
        </w:tc>
        <w:tc>
          <w:tcPr>
            <w:tcW w:w="5230" w:type="dxa"/>
            <w:shd w:val="clear" w:color="000000" w:fill="FFFFFF"/>
            <w:hideMark/>
          </w:tcPr>
          <w:p w:rsidR="007E7E08" w:rsidRPr="00FD29B1" w:rsidRDefault="007E7E08" w:rsidP="007E7E08">
            <w:pPr>
              <w:ind w:firstLine="0"/>
              <w:jc w:val="left"/>
              <w:rPr>
                <w:rFonts w:ascii="Sylfaen" w:eastAsia="Times New Roman" w:hAnsi="Sylfaen" w:cs="Calibri"/>
                <w:sz w:val="18"/>
                <w:szCs w:val="18"/>
              </w:rPr>
            </w:pPr>
            <w:r w:rsidRPr="00FD29B1">
              <w:rPr>
                <w:rFonts w:ascii="Sylfaen" w:eastAsia="Times New Roman" w:hAnsi="Sylfaen" w:cs="Calibri"/>
                <w:sz w:val="18"/>
                <w:szCs w:val="18"/>
              </w:rPr>
              <w:t>ფეხბურთის განვითარების ცენტრი</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380.0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390.0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400.0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410.0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05 01 03</w:t>
            </w:r>
          </w:p>
        </w:tc>
        <w:tc>
          <w:tcPr>
            <w:tcW w:w="5230" w:type="dxa"/>
            <w:shd w:val="clear" w:color="000000" w:fill="FFFFFF"/>
            <w:hideMark/>
          </w:tcPr>
          <w:p w:rsidR="007E7E08" w:rsidRPr="00FD29B1" w:rsidRDefault="007E7E08" w:rsidP="007E7E08">
            <w:pPr>
              <w:ind w:firstLine="0"/>
              <w:jc w:val="left"/>
              <w:rPr>
                <w:rFonts w:ascii="Sylfaen" w:eastAsia="Times New Roman" w:hAnsi="Sylfaen" w:cs="Calibri"/>
                <w:sz w:val="18"/>
                <w:szCs w:val="18"/>
              </w:rPr>
            </w:pPr>
            <w:r w:rsidRPr="00FD29B1">
              <w:rPr>
                <w:rFonts w:ascii="Sylfaen" w:eastAsia="Times New Roman" w:hAnsi="Sylfaen" w:cs="Calibri"/>
                <w:sz w:val="18"/>
                <w:szCs w:val="18"/>
              </w:rPr>
              <w:t>სპორტული ობიექტების მშენებლობა, რეაბილიტაცია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05 02</w:t>
            </w:r>
          </w:p>
        </w:tc>
        <w:tc>
          <w:tcPr>
            <w:tcW w:w="5230" w:type="dxa"/>
            <w:shd w:val="clear" w:color="000000" w:fill="FFFFFF"/>
            <w:vAlign w:val="center"/>
            <w:hideMark/>
          </w:tcPr>
          <w:p w:rsidR="007E7E08" w:rsidRPr="00FD29B1" w:rsidRDefault="007E7E08" w:rsidP="007E7E08">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კულტური განვითარების ხელშეწყობა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870.0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840.0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860.0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890.0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05 02 01</w:t>
            </w:r>
          </w:p>
        </w:tc>
        <w:tc>
          <w:tcPr>
            <w:tcW w:w="5230" w:type="dxa"/>
            <w:shd w:val="clear" w:color="000000" w:fill="FFFFFF"/>
            <w:hideMark/>
          </w:tcPr>
          <w:p w:rsidR="007E7E08" w:rsidRPr="00FD29B1" w:rsidRDefault="007E7E08" w:rsidP="007E7E08">
            <w:pPr>
              <w:ind w:firstLine="0"/>
              <w:jc w:val="left"/>
              <w:rPr>
                <w:rFonts w:ascii="Sylfaen" w:eastAsia="Times New Roman" w:hAnsi="Sylfaen" w:cs="Calibri"/>
                <w:sz w:val="18"/>
                <w:szCs w:val="18"/>
              </w:rPr>
            </w:pPr>
            <w:r w:rsidRPr="00FD29B1">
              <w:rPr>
                <w:rFonts w:ascii="Sylfaen" w:eastAsia="Times New Roman" w:hAnsi="Sylfaen" w:cs="Calibri"/>
                <w:sz w:val="18"/>
                <w:szCs w:val="18"/>
              </w:rPr>
              <w:t>კულტურის ცენტრის დაფინანსება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650.0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620.0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630.0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650.0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05 02 02</w:t>
            </w:r>
          </w:p>
        </w:tc>
        <w:tc>
          <w:tcPr>
            <w:tcW w:w="5230" w:type="dxa"/>
            <w:shd w:val="clear" w:color="000000" w:fill="FFFFFF"/>
            <w:hideMark/>
          </w:tcPr>
          <w:p w:rsidR="007E7E08" w:rsidRPr="00FD29B1" w:rsidRDefault="007E7E08" w:rsidP="007E7E08">
            <w:pPr>
              <w:ind w:firstLine="0"/>
              <w:jc w:val="left"/>
              <w:rPr>
                <w:rFonts w:ascii="Sylfaen" w:eastAsia="Times New Roman" w:hAnsi="Sylfaen" w:cs="Calibri"/>
                <w:sz w:val="18"/>
                <w:szCs w:val="18"/>
              </w:rPr>
            </w:pPr>
            <w:r w:rsidRPr="00FD29B1">
              <w:rPr>
                <w:rFonts w:ascii="Sylfaen" w:eastAsia="Times New Roman" w:hAnsi="Sylfaen" w:cs="Calibri"/>
                <w:sz w:val="18"/>
                <w:szCs w:val="18"/>
              </w:rPr>
              <w:t>სახელოვნებო-საგანმანათლებლო ცენტრის დაფინანსება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210.0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220.0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230.0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240.0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05 02 03</w:t>
            </w:r>
          </w:p>
        </w:tc>
        <w:tc>
          <w:tcPr>
            <w:tcW w:w="5230" w:type="dxa"/>
            <w:shd w:val="clear" w:color="000000" w:fill="FFFFFF"/>
            <w:hideMark/>
          </w:tcPr>
          <w:p w:rsidR="007E7E08" w:rsidRPr="00FD29B1" w:rsidRDefault="007E7E08" w:rsidP="007E7E08">
            <w:pPr>
              <w:ind w:firstLine="0"/>
              <w:jc w:val="left"/>
              <w:rPr>
                <w:rFonts w:ascii="Sylfaen" w:eastAsia="Times New Roman" w:hAnsi="Sylfaen" w:cs="Calibri"/>
                <w:sz w:val="18"/>
                <w:szCs w:val="18"/>
              </w:rPr>
            </w:pPr>
            <w:r w:rsidRPr="00FD29B1">
              <w:rPr>
                <w:rFonts w:ascii="Sylfaen" w:eastAsia="Times New Roman" w:hAnsi="Sylfaen" w:cs="Calibri"/>
                <w:sz w:val="18"/>
                <w:szCs w:val="18"/>
              </w:rPr>
              <w:t>კულტურული ობიექტების მშენებლობა და რეაბილიტაცია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r>
      <w:tr w:rsidR="007E7E08" w:rsidRPr="00FD29B1" w:rsidTr="00DC5511">
        <w:trPr>
          <w:trHeight w:val="637"/>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000000"/>
                <w:sz w:val="18"/>
                <w:szCs w:val="18"/>
              </w:rPr>
            </w:pPr>
            <w:r w:rsidRPr="00FD29B1">
              <w:rPr>
                <w:rFonts w:ascii="Calibri" w:eastAsia="Times New Roman" w:hAnsi="Calibri" w:cs="Calibri"/>
                <w:color w:val="000000"/>
                <w:sz w:val="18"/>
                <w:szCs w:val="18"/>
              </w:rPr>
              <w:t>05 02 04</w:t>
            </w:r>
          </w:p>
        </w:tc>
        <w:tc>
          <w:tcPr>
            <w:tcW w:w="5230" w:type="dxa"/>
            <w:shd w:val="clear" w:color="000000" w:fill="FFFFFF"/>
            <w:vAlign w:val="center"/>
            <w:hideMark/>
          </w:tcPr>
          <w:p w:rsidR="007E7E08" w:rsidRPr="00FD29B1" w:rsidRDefault="007E7E08" w:rsidP="007E7E08">
            <w:pPr>
              <w:ind w:firstLine="0"/>
              <w:jc w:val="center"/>
              <w:rPr>
                <w:rFonts w:ascii="Sylfaen" w:eastAsia="Times New Roman" w:hAnsi="Sylfaen" w:cs="Calibri"/>
                <w:sz w:val="18"/>
                <w:szCs w:val="18"/>
              </w:rPr>
            </w:pPr>
            <w:r w:rsidRPr="00FD29B1">
              <w:rPr>
                <w:rFonts w:ascii="Sylfaen" w:eastAsia="Times New Roman" w:hAnsi="Sylfaen" w:cs="Calibri"/>
                <w:sz w:val="18"/>
                <w:szCs w:val="18"/>
              </w:rPr>
              <w:t>კულტურული მემკვიდრეობის, ძეგლების არქეოლოგიური კვლევა და მონიტორინგი</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000000"/>
                <w:sz w:val="18"/>
                <w:szCs w:val="18"/>
              </w:rPr>
            </w:pPr>
            <w:r w:rsidRPr="007E7E08">
              <w:rPr>
                <w:rFonts w:ascii="Sylfaen" w:hAnsi="Sylfaen" w:cs="Calibri"/>
                <w:color w:val="000000"/>
                <w:sz w:val="18"/>
                <w:szCs w:val="18"/>
              </w:rPr>
              <w:t>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05 03</w:t>
            </w:r>
          </w:p>
        </w:tc>
        <w:tc>
          <w:tcPr>
            <w:tcW w:w="5230" w:type="dxa"/>
            <w:shd w:val="clear" w:color="000000" w:fill="FFFFFF"/>
            <w:vAlign w:val="center"/>
            <w:hideMark/>
          </w:tcPr>
          <w:p w:rsidR="007E7E08" w:rsidRPr="00FD29B1" w:rsidRDefault="007E7E08" w:rsidP="007E7E08">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 xml:space="preserve">რელიგიური ორგანიზაციების ხელშეწყობა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r>
      <w:tr w:rsidR="007E7E08" w:rsidRPr="00FD29B1" w:rsidTr="00DC5511">
        <w:trPr>
          <w:trHeight w:val="345"/>
        </w:trPr>
        <w:tc>
          <w:tcPr>
            <w:tcW w:w="1335" w:type="dxa"/>
            <w:shd w:val="clear" w:color="auto" w:fill="auto"/>
            <w:vAlign w:val="center"/>
            <w:hideMark/>
          </w:tcPr>
          <w:p w:rsidR="007E7E08" w:rsidRPr="00FD29B1" w:rsidRDefault="007E7E08" w:rsidP="007E7E08">
            <w:pPr>
              <w:ind w:firstLine="0"/>
              <w:jc w:val="center"/>
              <w:rPr>
                <w:rFonts w:ascii="Calibri" w:eastAsia="Times New Roman" w:hAnsi="Calibri" w:cs="Calibri"/>
                <w:color w:val="2F75B5"/>
                <w:sz w:val="18"/>
                <w:szCs w:val="18"/>
              </w:rPr>
            </w:pPr>
            <w:r w:rsidRPr="00FD29B1">
              <w:rPr>
                <w:rFonts w:ascii="Calibri" w:eastAsia="Times New Roman" w:hAnsi="Calibri" w:cs="Calibri"/>
                <w:color w:val="2F75B5"/>
                <w:sz w:val="18"/>
                <w:szCs w:val="18"/>
              </w:rPr>
              <w:t>05 04</w:t>
            </w:r>
          </w:p>
        </w:tc>
        <w:tc>
          <w:tcPr>
            <w:tcW w:w="5230" w:type="dxa"/>
            <w:shd w:val="clear" w:color="000000" w:fill="FFFFFF"/>
            <w:vAlign w:val="center"/>
            <w:hideMark/>
          </w:tcPr>
          <w:p w:rsidR="007E7E08" w:rsidRPr="00FD29B1" w:rsidRDefault="007E7E08" w:rsidP="007E7E08">
            <w:pPr>
              <w:ind w:firstLine="0"/>
              <w:jc w:val="center"/>
              <w:rPr>
                <w:rFonts w:ascii="Sylfaen" w:eastAsia="Times New Roman" w:hAnsi="Sylfaen" w:cs="Calibri"/>
                <w:color w:val="2F75B5"/>
                <w:sz w:val="18"/>
                <w:szCs w:val="18"/>
              </w:rPr>
            </w:pPr>
            <w:r w:rsidRPr="00FD29B1">
              <w:rPr>
                <w:rFonts w:ascii="Sylfaen" w:eastAsia="Times New Roman" w:hAnsi="Sylfaen" w:cs="Calibri"/>
                <w:color w:val="2F75B5"/>
                <w:sz w:val="18"/>
                <w:szCs w:val="18"/>
              </w:rPr>
              <w:t>ახალგაზრდული პროგრამების ხელშეწყობა</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7E7E08" w:rsidRPr="007E7E08" w:rsidRDefault="007E7E08" w:rsidP="007E7E08">
            <w:pPr>
              <w:rPr>
                <w:rFonts w:ascii="Sylfaen" w:hAnsi="Sylfaen" w:cs="Calibri"/>
                <w:color w:val="2F75B5"/>
                <w:sz w:val="18"/>
                <w:szCs w:val="18"/>
              </w:rPr>
            </w:pPr>
            <w:r w:rsidRPr="007E7E08">
              <w:rPr>
                <w:rFonts w:ascii="Sylfaen" w:hAnsi="Sylfaen" w:cs="Calibri"/>
                <w:color w:val="2F75B5"/>
                <w:sz w:val="18"/>
                <w:szCs w:val="18"/>
              </w:rPr>
              <w:t>50.0</w:t>
            </w:r>
          </w:p>
        </w:tc>
      </w:tr>
    </w:tbl>
    <w:p w:rsidR="005F1A02" w:rsidRPr="00A75FF2" w:rsidRDefault="005F1A02" w:rsidP="00017028">
      <w:pPr>
        <w:ind w:firstLine="0"/>
        <w:jc w:val="left"/>
        <w:rPr>
          <w:rFonts w:ascii="Sylfaen" w:eastAsia="Times New Roman" w:hAnsi="Sylfaen" w:cs="Times New Roman"/>
          <w:sz w:val="20"/>
          <w:szCs w:val="20"/>
          <w:lang w:val="ru-RU" w:eastAsia="ru-RU"/>
        </w:rPr>
      </w:pPr>
    </w:p>
    <w:p w:rsidR="008B30E2" w:rsidRPr="00A75FF2" w:rsidRDefault="008B30E2" w:rsidP="00017028">
      <w:pPr>
        <w:ind w:firstLine="0"/>
        <w:jc w:val="left"/>
        <w:rPr>
          <w:rFonts w:ascii="Sylfaen" w:eastAsia="Times New Roman" w:hAnsi="Sylfaen" w:cs="Times New Roman"/>
          <w:sz w:val="20"/>
          <w:szCs w:val="20"/>
          <w:lang w:val="ru-RU" w:eastAsia="ru-RU"/>
        </w:rPr>
      </w:pPr>
    </w:p>
    <w:p w:rsidR="008B30E2" w:rsidRPr="00A75FF2" w:rsidRDefault="008B30E2" w:rsidP="00017028">
      <w:pPr>
        <w:ind w:firstLine="0"/>
        <w:jc w:val="left"/>
        <w:rPr>
          <w:rFonts w:ascii="Sylfaen" w:eastAsia="Times New Roman" w:hAnsi="Sylfaen" w:cs="Times New Roman"/>
          <w:sz w:val="20"/>
          <w:szCs w:val="20"/>
          <w:lang w:val="ru-RU" w:eastAsia="ru-RU"/>
        </w:rPr>
      </w:pPr>
    </w:p>
    <w:p w:rsidR="00792810" w:rsidRPr="00606AAB" w:rsidRDefault="00792810" w:rsidP="00017028">
      <w:pPr>
        <w:ind w:firstLine="0"/>
        <w:jc w:val="left"/>
        <w:rPr>
          <w:rFonts w:ascii="Sylfaen" w:eastAsia="Times New Roman" w:hAnsi="Sylfaen" w:cs="Times New Roman"/>
          <w:sz w:val="18"/>
          <w:szCs w:val="18"/>
          <w:lang w:val="ka-GE" w:eastAsia="ru-RU"/>
        </w:rPr>
      </w:pPr>
      <w:r w:rsidRPr="00606AAB">
        <w:rPr>
          <w:rFonts w:ascii="Sylfaen" w:eastAsia="Times New Roman" w:hAnsi="Sylfaen" w:cs="Times New Roman"/>
          <w:sz w:val="18"/>
          <w:szCs w:val="18"/>
          <w:lang w:val="ka-GE" w:eastAsia="ru-RU"/>
        </w:rPr>
        <w:t xml:space="preserve">ა) </w:t>
      </w:r>
      <w:r w:rsidRPr="00606AAB">
        <w:rPr>
          <w:rFonts w:ascii="Sylfaen" w:eastAsia="Times New Roman" w:hAnsi="Sylfaen" w:cs="Arial"/>
          <w:b/>
          <w:bCs/>
          <w:sz w:val="18"/>
          <w:szCs w:val="18"/>
          <w:lang w:val="ka-GE"/>
        </w:rPr>
        <w:t>სპორტის განვითარების ხელშეწყობა</w:t>
      </w:r>
    </w:p>
    <w:p w:rsidR="00792810" w:rsidRPr="00606AAB" w:rsidRDefault="00792810" w:rsidP="00606AAB">
      <w:pPr>
        <w:ind w:firstLine="0"/>
        <w:jc w:val="center"/>
        <w:rPr>
          <w:rFonts w:ascii="Sylfaen" w:eastAsia="Times New Roman" w:hAnsi="Sylfaen" w:cs="Times New Roman"/>
          <w:sz w:val="18"/>
          <w:szCs w:val="18"/>
          <w:lang w:val="ru-RU" w:eastAsia="ru-RU"/>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952"/>
        <w:gridCol w:w="6342"/>
        <w:gridCol w:w="1410"/>
      </w:tblGrid>
      <w:tr w:rsidR="009B7D43" w:rsidRPr="00606AAB" w:rsidTr="00917299">
        <w:trPr>
          <w:trHeight w:val="387"/>
        </w:trPr>
        <w:tc>
          <w:tcPr>
            <w:tcW w:w="1031" w:type="pct"/>
            <w:vMerge w:val="restart"/>
            <w:shd w:val="clear" w:color="000000" w:fill="FFFFFF"/>
            <w:vAlign w:val="center"/>
            <w:hideMark/>
          </w:tcPr>
          <w:p w:rsidR="009B7D43" w:rsidRPr="00606AAB" w:rsidRDefault="009B7D43" w:rsidP="00606AAB">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9B7D43" w:rsidRPr="00606AAB" w:rsidRDefault="009B7D43" w:rsidP="00917299">
            <w:pPr>
              <w:ind w:firstLine="0"/>
              <w:jc w:val="center"/>
              <w:rPr>
                <w:rFonts w:ascii="Sylfaen" w:eastAsia="Times New Roman" w:hAnsi="Sylfaen" w:cs="Times New Roman"/>
                <w:b/>
                <w:bCs/>
                <w:color w:val="000000"/>
                <w:sz w:val="18"/>
                <w:szCs w:val="18"/>
              </w:rPr>
            </w:pPr>
            <w:r w:rsidRPr="000568A6">
              <w:rPr>
                <w:rFonts w:ascii="Sylfaen" w:eastAsia="Times New Roman" w:hAnsi="Sylfaen" w:cs="Arial"/>
                <w:bCs/>
                <w:sz w:val="18"/>
                <w:szCs w:val="18"/>
                <w:lang w:val="ka-GE"/>
              </w:rPr>
              <w:t>სპორტის განვითარების ხელშეწყობა</w:t>
            </w:r>
          </w:p>
        </w:tc>
        <w:tc>
          <w:tcPr>
            <w:tcW w:w="643"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9B7D43" w:rsidRPr="00606AAB" w:rsidTr="00917299">
        <w:trPr>
          <w:trHeight w:val="192"/>
        </w:trPr>
        <w:tc>
          <w:tcPr>
            <w:tcW w:w="1031" w:type="pct"/>
            <w:vMerge/>
            <w:vAlign w:val="center"/>
            <w:hideMark/>
          </w:tcPr>
          <w:p w:rsidR="009B7D43" w:rsidRPr="00606AAB" w:rsidRDefault="009B7D43" w:rsidP="00606AAB">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9B7D43" w:rsidRPr="000568A6" w:rsidRDefault="009B7D43" w:rsidP="00917299">
            <w:pPr>
              <w:ind w:firstLine="0"/>
              <w:jc w:val="center"/>
              <w:rPr>
                <w:rFonts w:ascii="Sylfaen" w:eastAsia="Times New Roman" w:hAnsi="Sylfaen" w:cs="Times New Roman"/>
                <w:bCs/>
                <w:color w:val="000000"/>
                <w:sz w:val="18"/>
                <w:szCs w:val="18"/>
                <w:lang w:val="ka-GE"/>
              </w:rPr>
            </w:pPr>
            <w:r w:rsidRPr="000568A6">
              <w:rPr>
                <w:rFonts w:ascii="Sylfaen" w:eastAsia="Times New Roman" w:hAnsi="Sylfaen" w:cs="Times New Roman"/>
                <w:bCs/>
                <w:color w:val="000000"/>
                <w:sz w:val="18"/>
                <w:szCs w:val="18"/>
                <w:lang w:val="ka-GE"/>
              </w:rPr>
              <w:t>05 01</w:t>
            </w:r>
          </w:p>
        </w:tc>
        <w:tc>
          <w:tcPr>
            <w:tcW w:w="2892" w:type="pct"/>
            <w:vMerge/>
            <w:vAlign w:val="center"/>
            <w:hideMark/>
          </w:tcPr>
          <w:p w:rsidR="009B7D43" w:rsidRPr="00606AAB" w:rsidRDefault="009B7D43" w:rsidP="00917299">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9B7D43" w:rsidRPr="00606AAB" w:rsidRDefault="000568A6" w:rsidP="00917299">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755,0</w:t>
            </w:r>
          </w:p>
        </w:tc>
      </w:tr>
      <w:tr w:rsidR="000568A6" w:rsidRPr="00606AAB" w:rsidTr="00917299">
        <w:trPr>
          <w:trHeight w:val="2261"/>
        </w:trPr>
        <w:tc>
          <w:tcPr>
            <w:tcW w:w="1031" w:type="pct"/>
            <w:shd w:val="clear" w:color="000000" w:fill="FFFFFF"/>
            <w:vAlign w:val="center"/>
            <w:hideMark/>
          </w:tcPr>
          <w:p w:rsidR="000568A6" w:rsidRPr="00606AAB" w:rsidRDefault="000568A6" w:rsidP="000568A6">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0568A6" w:rsidRPr="000568A6" w:rsidRDefault="000568A6" w:rsidP="000568A6">
            <w:pPr>
              <w:spacing w:line="276" w:lineRule="auto"/>
              <w:ind w:firstLine="0"/>
              <w:rPr>
                <w:rFonts w:ascii="Sylfaen" w:eastAsia="Times New Roman" w:hAnsi="Sylfaen" w:cs="Calibri"/>
                <w:color w:val="000000"/>
                <w:sz w:val="18"/>
                <w:szCs w:val="18"/>
                <w:lang w:val="ka-GE"/>
              </w:rPr>
            </w:pPr>
            <w:r w:rsidRPr="00C25F4B">
              <w:rPr>
                <w:rFonts w:ascii="Sylfaen" w:eastAsia="Times New Roman" w:hAnsi="Sylfaen" w:cs="Calibri"/>
                <w:color w:val="000000"/>
                <w:sz w:val="18"/>
                <w:szCs w:val="18"/>
              </w:rPr>
              <w:t>სპორტსმენებისათვის ხელშეწყობისა და შესაბამისი პირობების შექმნის მიზნით განხორციელდება სპორტის სხვადასხვა სახეობების ხელშეწყობა, მატერიალურ–ტექნიკური ბაზის განვითარება, სპორტული ინვენტარის შეძენა და თანამედროვე სტანდარტებთან მიახლოება, შეკრებებისა და მივლინებების განხორციელება, პერსპექტიული სპორტსმენების მომზადების წლიური საწვრთნელი პროცესის ორგანიზება და ნაკრები გუნდებისათვის მომზადება, სხვადასხვა შეჯიბრებებისა და სახელობითი ტურნირების ჩატარე</w:t>
            </w:r>
            <w:r>
              <w:rPr>
                <w:rFonts w:ascii="Sylfaen" w:eastAsia="Times New Roman" w:hAnsi="Sylfaen" w:cs="Calibri"/>
                <w:color w:val="000000"/>
                <w:sz w:val="18"/>
                <w:szCs w:val="18"/>
              </w:rPr>
              <w:t>ბა. ასევე, წარმატებული წალენჯიხელი</w:t>
            </w:r>
            <w:r w:rsidRPr="00C25F4B">
              <w:rPr>
                <w:rFonts w:ascii="Sylfaen" w:eastAsia="Times New Roman" w:hAnsi="Sylfaen" w:cs="Calibri"/>
                <w:color w:val="000000"/>
                <w:sz w:val="18"/>
                <w:szCs w:val="18"/>
              </w:rPr>
              <w:t xml:space="preserve"> სპორტსმენების წახალისება.</w:t>
            </w:r>
            <w:r>
              <w:rPr>
                <w:rFonts w:ascii="Sylfaen" w:eastAsia="Times New Roman" w:hAnsi="Sylfaen" w:cs="Calibri"/>
                <w:color w:val="000000"/>
                <w:sz w:val="18"/>
                <w:szCs w:val="18"/>
                <w:lang w:val="ka-GE"/>
              </w:rPr>
              <w:t xml:space="preserve"> </w:t>
            </w:r>
            <w:r w:rsidRPr="000568A6">
              <w:rPr>
                <w:rFonts w:ascii="Sylfaen" w:eastAsia="Times New Roman" w:hAnsi="Sylfaen" w:cs="Calibri"/>
                <w:color w:val="000000"/>
                <w:sz w:val="18"/>
                <w:szCs w:val="18"/>
                <w:lang w:val="ka-GE"/>
              </w:rPr>
              <w:t>სპორტის სხვადასხვა სახეობების პოპულარიზაცია, ახალგაზრდებში ჯანსაღი ცხოვრების წესის დანერგვა. სხვადასხვა ასაკის მოსახლეობაში, როგორც ქალბატონებში, ასევე. მამაკაცებში ჯანსაღი ცხოვრების წესის შესახებ ცნობიერების ამაღლება; მასობრივი სპორტის განვითარების ხელშეწყობა, პოპულარიზაცია და მოზარდების, მ.შ. როგორც გოგონების, ასევე, ვაჟების ჩართვა მასო</w:t>
            </w:r>
            <w:r>
              <w:rPr>
                <w:rFonts w:ascii="Sylfaen" w:eastAsia="Times New Roman" w:hAnsi="Sylfaen" w:cs="Calibri"/>
                <w:color w:val="000000"/>
                <w:sz w:val="18"/>
                <w:szCs w:val="18"/>
                <w:lang w:val="ka-GE"/>
              </w:rPr>
              <w:t xml:space="preserve">ბრივი სპორტის სახეობებში; </w:t>
            </w:r>
          </w:p>
        </w:tc>
      </w:tr>
      <w:tr w:rsidR="000568A6" w:rsidRPr="00606AAB" w:rsidTr="00917299">
        <w:trPr>
          <w:trHeight w:val="546"/>
        </w:trPr>
        <w:tc>
          <w:tcPr>
            <w:tcW w:w="1031" w:type="pct"/>
            <w:shd w:val="clear" w:color="000000" w:fill="FFFFFF"/>
            <w:vAlign w:val="center"/>
            <w:hideMark/>
          </w:tcPr>
          <w:p w:rsidR="000568A6" w:rsidRPr="00606AAB" w:rsidRDefault="000568A6" w:rsidP="000568A6">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0568A6" w:rsidRPr="00606AAB" w:rsidRDefault="000568A6" w:rsidP="000568A6">
            <w:pPr>
              <w:ind w:firstLine="0"/>
              <w:rPr>
                <w:rFonts w:ascii="Sylfaen" w:eastAsia="Times New Roman" w:hAnsi="Sylfaen" w:cs="Times New Roman"/>
                <w:color w:val="000000"/>
                <w:sz w:val="18"/>
                <w:szCs w:val="18"/>
              </w:rPr>
            </w:pPr>
            <w:r w:rsidRPr="000568A6">
              <w:rPr>
                <w:rFonts w:ascii="Sylfaen" w:eastAsia="Times New Roman" w:hAnsi="Sylfaen" w:cs="Times New Roman"/>
                <w:color w:val="000000"/>
                <w:sz w:val="18"/>
                <w:szCs w:val="18"/>
              </w:rPr>
              <w:t>გაზრდილია მასობრივ სპორტში მოსახლეობის ჩართულობა; უზრუნველყოფილია სპორტის ხელმისაწვდომობა როგორც ქალების, ასევე, მამაკაცებისათვის</w:t>
            </w:r>
          </w:p>
        </w:tc>
      </w:tr>
    </w:tbl>
    <w:p w:rsidR="008B30E2" w:rsidRDefault="008B30E2" w:rsidP="00017028">
      <w:pPr>
        <w:ind w:firstLine="0"/>
        <w:jc w:val="left"/>
        <w:rPr>
          <w:rFonts w:ascii="Sylfaen" w:eastAsia="Times New Roman" w:hAnsi="Sylfaen" w:cs="Calibri"/>
          <w:b/>
          <w:bCs/>
          <w:sz w:val="18"/>
          <w:szCs w:val="18"/>
          <w:lang w:val="ru-RU" w:eastAsia="ru-RU"/>
        </w:rPr>
      </w:pPr>
    </w:p>
    <w:p w:rsidR="00606AAB" w:rsidRPr="00606AAB" w:rsidRDefault="00606AAB" w:rsidP="00017028">
      <w:pPr>
        <w:ind w:firstLine="0"/>
        <w:jc w:val="left"/>
        <w:rPr>
          <w:rFonts w:ascii="Sylfaen" w:eastAsia="Times New Roman" w:hAnsi="Sylfaen" w:cs="Calibri"/>
          <w:b/>
          <w:bCs/>
          <w:sz w:val="18"/>
          <w:szCs w:val="18"/>
          <w:lang w:val="ru-RU" w:eastAsia="ru-RU"/>
        </w:rPr>
      </w:pPr>
    </w:p>
    <w:p w:rsidR="009B7D43" w:rsidRPr="00606AAB" w:rsidRDefault="002F7522" w:rsidP="00017028">
      <w:pPr>
        <w:ind w:firstLine="0"/>
        <w:jc w:val="left"/>
        <w:rPr>
          <w:rFonts w:ascii="Sylfaen" w:eastAsia="Times New Roman" w:hAnsi="Sylfaen" w:cs="Times New Roman"/>
          <w:b/>
          <w:sz w:val="18"/>
          <w:szCs w:val="18"/>
          <w:lang w:val="ru-RU" w:eastAsia="ru-RU"/>
        </w:rPr>
      </w:pPr>
      <w:r w:rsidRPr="00606AAB">
        <w:rPr>
          <w:rFonts w:ascii="Sylfaen" w:eastAsia="Times New Roman" w:hAnsi="Sylfaen" w:cs="Calibri"/>
          <w:b/>
          <w:bCs/>
          <w:sz w:val="18"/>
          <w:szCs w:val="18"/>
          <w:lang w:val="ka-GE" w:eastAsia="ru-RU"/>
        </w:rPr>
        <w:t>ა</w:t>
      </w:r>
      <w:r w:rsidR="00792810" w:rsidRPr="00606AAB">
        <w:rPr>
          <w:rFonts w:ascii="Sylfaen" w:eastAsia="Times New Roman" w:hAnsi="Sylfaen" w:cs="Calibri"/>
          <w:b/>
          <w:bCs/>
          <w:sz w:val="18"/>
          <w:szCs w:val="18"/>
          <w:lang w:val="ka-GE" w:eastAsia="ru-RU"/>
        </w:rPr>
        <w:t>.ა</w:t>
      </w:r>
      <w:r w:rsidRPr="00606AAB">
        <w:rPr>
          <w:rFonts w:ascii="Sylfaen" w:eastAsia="Times New Roman" w:hAnsi="Sylfaen" w:cs="Calibri"/>
          <w:b/>
          <w:bCs/>
          <w:sz w:val="18"/>
          <w:szCs w:val="18"/>
          <w:lang w:val="ka-GE" w:eastAsia="ru-RU"/>
        </w:rPr>
        <w:t xml:space="preserve">) </w:t>
      </w:r>
      <w:r w:rsidR="009B7D43" w:rsidRPr="00606AAB">
        <w:rPr>
          <w:rFonts w:ascii="Sylfaen" w:eastAsia="Times New Roman" w:hAnsi="Sylfaen" w:cs="Calibri"/>
          <w:b/>
          <w:bCs/>
          <w:sz w:val="18"/>
          <w:szCs w:val="18"/>
          <w:lang w:val="ru-RU" w:eastAsia="ru-RU"/>
        </w:rPr>
        <w:t>სპორტული ცენტრის დაფინანსება</w:t>
      </w:r>
    </w:p>
    <w:p w:rsidR="009B7D43" w:rsidRPr="00606AAB" w:rsidRDefault="009B7D43" w:rsidP="00AB3B64">
      <w:pPr>
        <w:ind w:firstLine="0"/>
        <w:jc w:val="center"/>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988"/>
        <w:gridCol w:w="6245"/>
        <w:gridCol w:w="1559"/>
      </w:tblGrid>
      <w:tr w:rsidR="00017028" w:rsidRPr="00606AAB" w:rsidTr="009B7D43">
        <w:trPr>
          <w:trHeight w:val="445"/>
        </w:trPr>
        <w:tc>
          <w:tcPr>
            <w:tcW w:w="995" w:type="pct"/>
            <w:vMerge w:val="restar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50"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45" w:type="pct"/>
            <w:vMerge w:val="restart"/>
            <w:shd w:val="clear" w:color="000000" w:fill="FFFFFF"/>
            <w:vAlign w:val="center"/>
            <w:hideMark/>
          </w:tcPr>
          <w:p w:rsidR="00017028" w:rsidRPr="00606AAB" w:rsidRDefault="00017028" w:rsidP="008B30E2">
            <w:pPr>
              <w:ind w:firstLine="0"/>
              <w:jc w:val="center"/>
              <w:rPr>
                <w:rFonts w:ascii="Sylfaen" w:eastAsia="Times New Roman" w:hAnsi="Sylfaen" w:cs="Times New Roman"/>
                <w:b/>
                <w:bCs/>
                <w:color w:val="000000"/>
                <w:sz w:val="18"/>
                <w:szCs w:val="18"/>
              </w:rPr>
            </w:pPr>
            <w:r w:rsidRPr="00606AAB">
              <w:rPr>
                <w:rFonts w:ascii="Sylfaen" w:eastAsia="Times New Roman" w:hAnsi="Sylfaen" w:cs="Calibri"/>
                <w:bCs/>
                <w:sz w:val="18"/>
                <w:szCs w:val="18"/>
                <w:lang w:val="ru-RU" w:eastAsia="ru-RU"/>
              </w:rPr>
              <w:t>სპორტული ცენტრის დაფინანსება</w:t>
            </w:r>
          </w:p>
        </w:tc>
        <w:tc>
          <w:tcPr>
            <w:tcW w:w="710"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9B7D43">
        <w:trPr>
          <w:trHeight w:val="221"/>
        </w:trPr>
        <w:tc>
          <w:tcPr>
            <w:tcW w:w="995" w:type="pct"/>
            <w:vMerge/>
            <w:vAlign w:val="center"/>
            <w:hideMark/>
          </w:tcPr>
          <w:p w:rsidR="00017028" w:rsidRPr="00606AAB" w:rsidRDefault="00017028" w:rsidP="00AB3B64">
            <w:pPr>
              <w:ind w:firstLine="0"/>
              <w:jc w:val="center"/>
              <w:rPr>
                <w:rFonts w:ascii="Sylfaen" w:eastAsia="Times New Roman" w:hAnsi="Sylfaen" w:cs="Times New Roman"/>
                <w:color w:val="000000"/>
                <w:sz w:val="18"/>
                <w:szCs w:val="18"/>
              </w:rPr>
            </w:pPr>
          </w:p>
        </w:tc>
        <w:tc>
          <w:tcPr>
            <w:tcW w:w="450" w:type="pct"/>
            <w:shd w:val="clear" w:color="000000" w:fill="FFFFFF"/>
            <w:vAlign w:val="center"/>
            <w:hideMark/>
          </w:tcPr>
          <w:p w:rsidR="00017028" w:rsidRPr="00AB3B64" w:rsidRDefault="00017028" w:rsidP="00017028">
            <w:pPr>
              <w:ind w:firstLine="0"/>
              <w:jc w:val="left"/>
              <w:rPr>
                <w:rFonts w:ascii="Sylfaen" w:eastAsia="Times New Roman" w:hAnsi="Sylfaen" w:cs="Times New Roman"/>
                <w:bCs/>
                <w:color w:val="000000"/>
                <w:sz w:val="18"/>
                <w:szCs w:val="18"/>
                <w:lang w:val="ka-GE"/>
              </w:rPr>
            </w:pPr>
            <w:r w:rsidRPr="00AB3B64">
              <w:rPr>
                <w:rFonts w:ascii="Sylfaen" w:eastAsia="Times New Roman" w:hAnsi="Sylfaen" w:cs="Times New Roman"/>
                <w:bCs/>
                <w:color w:val="000000"/>
                <w:sz w:val="18"/>
                <w:szCs w:val="18"/>
                <w:lang w:val="ka-GE"/>
              </w:rPr>
              <w:t xml:space="preserve">05 01 01 </w:t>
            </w:r>
          </w:p>
        </w:tc>
        <w:tc>
          <w:tcPr>
            <w:tcW w:w="2845"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710" w:type="pct"/>
            <w:shd w:val="clear" w:color="000000" w:fill="FFFFFF"/>
            <w:vAlign w:val="center"/>
            <w:hideMark/>
          </w:tcPr>
          <w:p w:rsidR="00017028" w:rsidRPr="00606AAB" w:rsidRDefault="00AB3B64" w:rsidP="008B30E2">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375,0</w:t>
            </w:r>
          </w:p>
        </w:tc>
      </w:tr>
      <w:tr w:rsidR="00017028" w:rsidRPr="00606AAB" w:rsidTr="009B7D43">
        <w:trPr>
          <w:trHeight w:val="434"/>
        </w:trPr>
        <w:tc>
          <w:tcPr>
            <w:tcW w:w="995" w:type="pc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4005"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ა(ა)იპ წალენჯიხის  მუნიციპალიტეტის სკოლისგარესე</w:t>
            </w:r>
            <w:r w:rsidR="00AB3B64">
              <w:rPr>
                <w:rFonts w:ascii="Sylfaen" w:eastAsia="Times New Roman" w:hAnsi="Sylfaen" w:cs="Calibri"/>
                <w:bCs/>
                <w:sz w:val="18"/>
                <w:szCs w:val="18"/>
                <w:lang w:val="ru-RU" w:eastAsia="ru-RU"/>
              </w:rPr>
              <w:t xml:space="preserve"> კომპლექსური სასპორტო საგანმანათ</w:t>
            </w:r>
            <w:r w:rsidRPr="00606AAB">
              <w:rPr>
                <w:rFonts w:ascii="Sylfaen" w:eastAsia="Times New Roman" w:hAnsi="Sylfaen" w:cs="Calibri"/>
                <w:bCs/>
                <w:sz w:val="18"/>
                <w:szCs w:val="18"/>
                <w:lang w:val="ru-RU" w:eastAsia="ru-RU"/>
              </w:rPr>
              <w:t>ლებლო საარმზრდელო ცენტრი</w:t>
            </w:r>
          </w:p>
        </w:tc>
      </w:tr>
      <w:tr w:rsidR="00AB3B64" w:rsidRPr="00606AAB" w:rsidTr="009B7D43">
        <w:trPr>
          <w:trHeight w:val="3500"/>
        </w:trPr>
        <w:tc>
          <w:tcPr>
            <w:tcW w:w="995" w:type="pct"/>
            <w:shd w:val="clear" w:color="000000" w:fill="FFFFFF"/>
            <w:vAlign w:val="center"/>
            <w:hideMark/>
          </w:tcPr>
          <w:p w:rsidR="00AB3B64" w:rsidRPr="00606AAB" w:rsidRDefault="00AB3B64"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lastRenderedPageBreak/>
              <w:t>ქვე</w:t>
            </w: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4005" w:type="pct"/>
            <w:gridSpan w:val="3"/>
            <w:shd w:val="clear" w:color="000000" w:fill="FFFFFF"/>
            <w:vAlign w:val="center"/>
            <w:hideMark/>
          </w:tcPr>
          <w:p w:rsidR="00AB3B64" w:rsidRPr="004D3559" w:rsidRDefault="00AB3B64" w:rsidP="00AB3B64">
            <w:pPr>
              <w:ind w:firstLine="0"/>
              <w:rPr>
                <w:rFonts w:ascii="Sylfaen" w:eastAsia="Times New Roman" w:hAnsi="Sylfaen" w:cs="Calibri"/>
                <w:color w:val="000000"/>
                <w:sz w:val="18"/>
                <w:szCs w:val="18"/>
              </w:rPr>
            </w:pPr>
            <w:r w:rsidRPr="004D3559">
              <w:rPr>
                <w:rFonts w:ascii="Sylfaen" w:eastAsia="Times New Roman" w:hAnsi="Sylfaen" w:cs="Calibri"/>
                <w:color w:val="000000"/>
                <w:sz w:val="18"/>
                <w:szCs w:val="18"/>
                <w:lang w:val="ka-GE"/>
              </w:rPr>
              <w:t>სასპორტო ცენტრი აერთიანებს 10  სპორტულ მიმართულებას,  ესენია თავისუფალი ჭიდაობა 4 წრე     (81– ბავშვი), კარატე 7 წრე (123–ბავშვი), ჭადრაკი 4 წრე (80 – ბავშვი), კალათბურთი 4 წრე (51– ბავშვი), რაგბი (20– ბავშვი) , მძლეოსნობა (19– ბავშვი) , კრივი ( 30–ბავშვი),  ტაეკვანდო 2 წრე     ( 25– ბავშვი),  ფრებურთი (25 ბავშვი) ,ფიტნესი(14 ბავშვი) სულ სასპორტო ცენტრში სპორტის სახეობებს ეუფლება 468 ბავშვი,  დაფინანსება375000(სამას სამოცდათხუთმეტი ათასი) ლარი,სასპორტო ცენტრში დასაქმებულია 46 კაცი, აქედან 20 ტექნიკური და ადმინისტრაციული პერსონალი, 26 მწვრთნელი.პროგრამის მიზანია  სპორტის განვითარება  ,   მწვრთნელთა  მივლინება გუნდებთან ერთად, ადმინისტრაციულ    ერთეულებში რაიონულ. რეგიონალურ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w:t>
            </w:r>
            <w:r w:rsidRPr="004D3559">
              <w:rPr>
                <w:rFonts w:ascii="Sylfaen" w:eastAsia="Times New Roman" w:hAnsi="Sylfaen" w:cs="Calibri"/>
                <w:color w:val="000000"/>
                <w:sz w:val="18"/>
                <w:szCs w:val="18"/>
              </w:rPr>
              <w:t>პროგრამის მიზანია:  სპორტის განვითარება   ,   მწვრთნელთა  მივლინება გუნდებთან ერთად, ადმინისტრაციულ    ერთეულებში რაიონულ. რეგიონალურ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w:t>
            </w:r>
            <w:r w:rsidRPr="004D3559">
              <w:rPr>
                <w:rFonts w:ascii="Sylfaen" w:eastAsia="Times New Roman" w:hAnsi="Sylfaen" w:cs="Calibri"/>
                <w:color w:val="000000"/>
                <w:sz w:val="18"/>
                <w:szCs w:val="18"/>
                <w:lang w:val="ka-GE"/>
              </w:rPr>
              <w:t xml:space="preserve"> აღზრდა</w:t>
            </w:r>
          </w:p>
        </w:tc>
      </w:tr>
      <w:tr w:rsidR="00AB3B64" w:rsidRPr="00606AAB" w:rsidTr="009B7D43">
        <w:trPr>
          <w:trHeight w:val="980"/>
        </w:trPr>
        <w:tc>
          <w:tcPr>
            <w:tcW w:w="995" w:type="pct"/>
            <w:shd w:val="clear" w:color="000000" w:fill="FFFFFF"/>
            <w:vAlign w:val="center"/>
            <w:hideMark/>
          </w:tcPr>
          <w:p w:rsidR="00AB3B64" w:rsidRPr="00606AAB" w:rsidRDefault="00AB3B64" w:rsidP="00AB3B64">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t xml:space="preserve">მოსალოდნელი </w:t>
            </w:r>
            <w:r w:rsidRPr="00606AAB">
              <w:rPr>
                <w:rFonts w:ascii="Sylfaen" w:eastAsia="Times New Roman" w:hAnsi="Sylfaen" w:cs="Sylfaen"/>
                <w:color w:val="000000"/>
                <w:sz w:val="18"/>
                <w:szCs w:val="18"/>
              </w:rPr>
              <w:t>შედეგი</w:t>
            </w:r>
          </w:p>
        </w:tc>
        <w:tc>
          <w:tcPr>
            <w:tcW w:w="4005" w:type="pct"/>
            <w:gridSpan w:val="3"/>
            <w:shd w:val="clear" w:color="000000" w:fill="FFFFFF"/>
            <w:vAlign w:val="center"/>
            <w:hideMark/>
          </w:tcPr>
          <w:p w:rsidR="00AB3B64" w:rsidRPr="00606AAB" w:rsidRDefault="00AB3B64" w:rsidP="00AB3B64">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სასპორტო ცენტრი მთელი წლის მანძილზე ფუნქციონირებს შეუფერხებლად,,ყველა მსურველი დაკმაყოფილდეს ცენტრის მომსახურებით, მუნიციპალიტეტში მცხოვრები მოზარდებისათვის ხელმისაწვდომი წრეებით.</w:t>
            </w:r>
          </w:p>
        </w:tc>
      </w:tr>
    </w:tbl>
    <w:p w:rsidR="00017028" w:rsidRPr="00606AAB" w:rsidRDefault="00017028" w:rsidP="00017028">
      <w:pPr>
        <w:ind w:firstLine="0"/>
        <w:jc w:val="left"/>
        <w:rPr>
          <w:rFonts w:ascii="Sylfaen" w:eastAsia="Times New Roman" w:hAnsi="Sylfaen" w:cs="Times New Roman"/>
          <w:sz w:val="18"/>
          <w:szCs w:val="18"/>
          <w:lang w:val="ru-RU" w:eastAsia="ru-RU"/>
        </w:rPr>
      </w:pPr>
    </w:p>
    <w:p w:rsidR="00AB3B64" w:rsidRDefault="00AB3B64" w:rsidP="00017028">
      <w:pPr>
        <w:ind w:firstLine="0"/>
        <w:jc w:val="left"/>
        <w:rPr>
          <w:rFonts w:ascii="Sylfaen" w:eastAsia="Times New Roman" w:hAnsi="Sylfaen" w:cs="Times New Roman"/>
          <w:sz w:val="18"/>
          <w:szCs w:val="18"/>
          <w:lang w:val="ru-RU" w:eastAsia="ru-RU"/>
        </w:rPr>
      </w:pPr>
    </w:p>
    <w:p w:rsidR="00AB3B64" w:rsidRPr="00606AAB" w:rsidRDefault="00AB3B64" w:rsidP="00017028">
      <w:pPr>
        <w:ind w:firstLine="0"/>
        <w:jc w:val="left"/>
        <w:rPr>
          <w:rFonts w:ascii="Sylfaen" w:eastAsia="Times New Roman" w:hAnsi="Sylfaen" w:cs="Times New Roman"/>
          <w:sz w:val="18"/>
          <w:szCs w:val="18"/>
          <w:lang w:val="ru-RU" w:eastAsia="ru-RU"/>
        </w:rPr>
      </w:pPr>
    </w:p>
    <w:p w:rsidR="005375BF" w:rsidRPr="00606AAB" w:rsidRDefault="00792810" w:rsidP="00017028">
      <w:pPr>
        <w:ind w:firstLine="0"/>
        <w:jc w:val="left"/>
        <w:rPr>
          <w:rFonts w:ascii="Sylfaen" w:eastAsia="Times New Roman" w:hAnsi="Sylfaen" w:cs="Calibri"/>
          <w:b/>
          <w:bCs/>
          <w:sz w:val="18"/>
          <w:szCs w:val="18"/>
          <w:lang w:val="ru-RU" w:eastAsia="ru-RU"/>
        </w:rPr>
      </w:pPr>
      <w:r w:rsidRPr="00606AAB">
        <w:rPr>
          <w:rFonts w:ascii="Sylfaen" w:eastAsia="Times New Roman" w:hAnsi="Sylfaen" w:cs="Calibri"/>
          <w:b/>
          <w:bCs/>
          <w:sz w:val="18"/>
          <w:szCs w:val="18"/>
          <w:lang w:val="ka-GE" w:eastAsia="ru-RU"/>
        </w:rPr>
        <w:t>ა.ბ</w:t>
      </w:r>
      <w:r w:rsidR="002F7522" w:rsidRPr="00606AAB">
        <w:rPr>
          <w:rFonts w:ascii="Sylfaen" w:eastAsia="Times New Roman" w:hAnsi="Sylfaen" w:cs="Calibri"/>
          <w:b/>
          <w:bCs/>
          <w:sz w:val="18"/>
          <w:szCs w:val="18"/>
          <w:lang w:val="ka-GE" w:eastAsia="ru-RU"/>
        </w:rPr>
        <w:t xml:space="preserve">) </w:t>
      </w:r>
      <w:r w:rsidR="009B7D43" w:rsidRPr="00606AAB">
        <w:rPr>
          <w:rFonts w:ascii="Sylfaen" w:eastAsia="Times New Roman" w:hAnsi="Sylfaen" w:cs="Calibri"/>
          <w:b/>
          <w:bCs/>
          <w:sz w:val="18"/>
          <w:szCs w:val="18"/>
          <w:lang w:val="ru-RU" w:eastAsia="ru-RU"/>
        </w:rPr>
        <w:t>ფეხბურთის განვითარების ცენტრი</w:t>
      </w:r>
    </w:p>
    <w:p w:rsidR="009B7D43" w:rsidRPr="00606AAB" w:rsidRDefault="009B7D43" w:rsidP="00AB3B64">
      <w:pPr>
        <w:ind w:firstLine="0"/>
        <w:jc w:val="center"/>
        <w:rPr>
          <w:rFonts w:ascii="Sylfaen" w:eastAsia="Times New Roman" w:hAnsi="Sylfaen" w:cs="Times New Roman"/>
          <w:b/>
          <w:sz w:val="18"/>
          <w:szCs w:val="18"/>
          <w:lang w:val="ru-RU" w:eastAsia="ru-RU"/>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022"/>
        <w:gridCol w:w="6305"/>
        <w:gridCol w:w="1664"/>
      </w:tblGrid>
      <w:tr w:rsidR="00017028" w:rsidRPr="00606AAB" w:rsidTr="00A12190">
        <w:trPr>
          <w:trHeight w:val="290"/>
        </w:trPr>
        <w:tc>
          <w:tcPr>
            <w:tcW w:w="970" w:type="pct"/>
            <w:vMerge w:val="restar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58"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26" w:type="pct"/>
            <w:vMerge w:val="restart"/>
            <w:shd w:val="clear" w:color="000000" w:fill="FFFFFF"/>
            <w:vAlign w:val="center"/>
            <w:hideMark/>
          </w:tcPr>
          <w:p w:rsidR="00017028" w:rsidRPr="00606AAB" w:rsidRDefault="00017028" w:rsidP="00017028">
            <w:pPr>
              <w:ind w:firstLine="0"/>
              <w:jc w:val="center"/>
              <w:rPr>
                <w:rFonts w:ascii="Sylfaen" w:eastAsia="Times New Roman" w:hAnsi="Sylfaen" w:cs="Times New Roman"/>
                <w:b/>
                <w:bCs/>
                <w:color w:val="000000"/>
                <w:sz w:val="18"/>
                <w:szCs w:val="18"/>
              </w:rPr>
            </w:pPr>
            <w:r w:rsidRPr="00606AAB">
              <w:rPr>
                <w:rFonts w:ascii="Sylfaen" w:eastAsia="Times New Roman" w:hAnsi="Sylfaen" w:cs="Calibri"/>
                <w:bCs/>
                <w:sz w:val="18"/>
                <w:szCs w:val="18"/>
                <w:lang w:val="ru-RU" w:eastAsia="ru-RU"/>
              </w:rPr>
              <w:t>ფეხბურთის განვითარების ცენტრი</w:t>
            </w:r>
          </w:p>
        </w:tc>
        <w:tc>
          <w:tcPr>
            <w:tcW w:w="746" w:type="pct"/>
            <w:shd w:val="clear" w:color="000000" w:fill="FFFFFF"/>
            <w:vAlign w:val="center"/>
            <w:hideMark/>
          </w:tcPr>
          <w:p w:rsidR="00017028" w:rsidRPr="00606AAB" w:rsidRDefault="00017028" w:rsidP="002072BA">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A12190">
        <w:trPr>
          <w:trHeight w:val="144"/>
        </w:trPr>
        <w:tc>
          <w:tcPr>
            <w:tcW w:w="970" w:type="pct"/>
            <w:vMerge/>
            <w:vAlign w:val="center"/>
            <w:hideMark/>
          </w:tcPr>
          <w:p w:rsidR="00017028" w:rsidRPr="00606AAB" w:rsidRDefault="00017028" w:rsidP="00AB3B64">
            <w:pPr>
              <w:ind w:firstLine="0"/>
              <w:jc w:val="center"/>
              <w:rPr>
                <w:rFonts w:ascii="Sylfaen" w:eastAsia="Times New Roman" w:hAnsi="Sylfaen" w:cs="Times New Roman"/>
                <w:color w:val="000000"/>
                <w:sz w:val="18"/>
                <w:szCs w:val="18"/>
              </w:rPr>
            </w:pPr>
          </w:p>
        </w:tc>
        <w:tc>
          <w:tcPr>
            <w:tcW w:w="458" w:type="pct"/>
            <w:shd w:val="clear" w:color="000000" w:fill="FFFFFF"/>
            <w:vAlign w:val="center"/>
            <w:hideMark/>
          </w:tcPr>
          <w:p w:rsidR="00017028" w:rsidRPr="001F2D42" w:rsidRDefault="00017028" w:rsidP="00017028">
            <w:pPr>
              <w:ind w:firstLine="0"/>
              <w:jc w:val="center"/>
              <w:rPr>
                <w:rFonts w:ascii="Sylfaen" w:eastAsia="Times New Roman" w:hAnsi="Sylfaen" w:cs="Times New Roman"/>
                <w:bCs/>
                <w:color w:val="000000"/>
                <w:sz w:val="18"/>
                <w:szCs w:val="18"/>
                <w:lang w:val="ka-GE"/>
              </w:rPr>
            </w:pPr>
            <w:r w:rsidRPr="001F2D42">
              <w:rPr>
                <w:rFonts w:ascii="Sylfaen" w:eastAsia="Times New Roman" w:hAnsi="Sylfaen" w:cs="Times New Roman"/>
                <w:bCs/>
                <w:color w:val="000000"/>
                <w:sz w:val="18"/>
                <w:szCs w:val="18"/>
                <w:lang w:val="ka-GE"/>
              </w:rPr>
              <w:t>05 01 02</w:t>
            </w:r>
          </w:p>
        </w:tc>
        <w:tc>
          <w:tcPr>
            <w:tcW w:w="2826"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746" w:type="pct"/>
            <w:shd w:val="clear" w:color="000000" w:fill="FFFFFF"/>
            <w:vAlign w:val="center"/>
            <w:hideMark/>
          </w:tcPr>
          <w:p w:rsidR="00017028" w:rsidRPr="001F2D42" w:rsidRDefault="001F2D42" w:rsidP="002072BA">
            <w:pPr>
              <w:ind w:firstLine="0"/>
              <w:jc w:val="center"/>
              <w:rPr>
                <w:rFonts w:ascii="Sylfaen" w:eastAsia="Times New Roman" w:hAnsi="Sylfaen" w:cs="Times New Roman"/>
                <w:b/>
                <w:bCs/>
                <w:color w:val="000000"/>
                <w:sz w:val="18"/>
                <w:szCs w:val="18"/>
              </w:rPr>
            </w:pPr>
            <w:r>
              <w:rPr>
                <w:rFonts w:ascii="Sylfaen" w:eastAsia="Times New Roman" w:hAnsi="Sylfaen" w:cs="Times New Roman"/>
                <w:b/>
                <w:bCs/>
                <w:color w:val="000000"/>
                <w:sz w:val="18"/>
                <w:szCs w:val="18"/>
              </w:rPr>
              <w:t>380.0</w:t>
            </w:r>
          </w:p>
        </w:tc>
      </w:tr>
      <w:tr w:rsidR="00017028" w:rsidRPr="00606AAB" w:rsidTr="00A12190">
        <w:trPr>
          <w:trHeight w:val="282"/>
        </w:trPr>
        <w:tc>
          <w:tcPr>
            <w:tcW w:w="970" w:type="pc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4030"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ა(ა)იპ წალენჯიხის მუნიციპალიტეტის ფეხბურთის ცენტრი-სპორტული კლუბი,,სქური"</w:t>
            </w:r>
          </w:p>
        </w:tc>
      </w:tr>
      <w:tr w:rsidR="00017028" w:rsidRPr="00606AAB" w:rsidTr="00A12190">
        <w:trPr>
          <w:trHeight w:val="1694"/>
        </w:trPr>
        <w:tc>
          <w:tcPr>
            <w:tcW w:w="970" w:type="pct"/>
            <w:shd w:val="clear" w:color="000000" w:fill="FFFFFF"/>
            <w:vAlign w:val="center"/>
            <w:hideMark/>
          </w:tcPr>
          <w:p w:rsidR="00017028" w:rsidRPr="00606AAB" w:rsidRDefault="009B7D43"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აღწერა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და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მიზანი</w:t>
            </w:r>
          </w:p>
        </w:tc>
        <w:tc>
          <w:tcPr>
            <w:tcW w:w="4030" w:type="pct"/>
            <w:gridSpan w:val="3"/>
            <w:shd w:val="clear" w:color="000000" w:fill="FFFFFF"/>
            <w:vAlign w:val="center"/>
            <w:hideMark/>
          </w:tcPr>
          <w:p w:rsidR="00017028" w:rsidRPr="00606AAB" w:rsidRDefault="00017028" w:rsidP="00017028">
            <w:pPr>
              <w:ind w:firstLine="0"/>
              <w:rPr>
                <w:rFonts w:ascii="Sylfaen" w:eastAsia="Times New Roman" w:hAnsi="Sylfaen" w:cs="Times New Roman"/>
                <w:color w:val="000000"/>
                <w:sz w:val="18"/>
                <w:szCs w:val="18"/>
              </w:rPr>
            </w:pPr>
            <w:r w:rsidRPr="00606AAB">
              <w:rPr>
                <w:rFonts w:ascii="Sylfaen" w:eastAsia="Times New Roman" w:hAnsi="Sylfaen" w:cs="Calibri"/>
                <w:sz w:val="18"/>
                <w:szCs w:val="18"/>
                <w:lang w:val="ru-RU" w:eastAsia="ru-RU"/>
              </w:rPr>
              <w:t>პროგრამის მიზანია სტადიონების (მოედნების)მომზადების უზრუნველყოფა საფეხბურთო მატჩების ჩატარებისათვის:  ინფრასტრუქტურის - საფეხბურთო მოედნების, აბანო -გასახდელების მომზადება,უსაფრთხოების დაცვა, სტადიონების რადიოფიცირება, რეგიონალური ლიგის გუნდის და ჭაბუკთა 4 საშეჯიბრო გუნდის მონაწილეობის უზრუნველყოფა ეროვნულ და რეგიონალურ ჩემპიონატებში.</w:t>
            </w:r>
          </w:p>
        </w:tc>
      </w:tr>
      <w:tr w:rsidR="00017028" w:rsidRPr="00606AAB" w:rsidTr="00A12190">
        <w:trPr>
          <w:trHeight w:val="1097"/>
        </w:trPr>
        <w:tc>
          <w:tcPr>
            <w:tcW w:w="970" w:type="pct"/>
            <w:shd w:val="clear" w:color="000000" w:fill="FFFFFF"/>
            <w:vAlign w:val="center"/>
            <w:hideMark/>
          </w:tcPr>
          <w:p w:rsidR="00017028" w:rsidRPr="00606AAB" w:rsidRDefault="00017028" w:rsidP="00AB3B64">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შედეგი</w:t>
            </w:r>
          </w:p>
        </w:tc>
        <w:tc>
          <w:tcPr>
            <w:tcW w:w="4030" w:type="pct"/>
            <w:gridSpan w:val="3"/>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Calibri"/>
                <w:bCs/>
                <w:sz w:val="18"/>
                <w:szCs w:val="18"/>
                <w:lang w:val="ru-RU" w:eastAsia="ru-RU"/>
              </w:rPr>
              <w:t>რეგიონლიგის მატჩებისთვის და ბავშვთა ასაკობრივი გუნდების შეჯიბრებებისათვის სათანადოდ მომზადებული სტადიონები; ფინანსურად და ორგანიზაციულად უზრუნველყოფილი მონაწილეობა შესაბამის ტურნირებში</w:t>
            </w:r>
          </w:p>
        </w:tc>
      </w:tr>
    </w:tbl>
    <w:p w:rsidR="008B30E2" w:rsidRDefault="008B30E2" w:rsidP="00017028">
      <w:pPr>
        <w:ind w:firstLine="0"/>
        <w:jc w:val="left"/>
        <w:rPr>
          <w:rFonts w:ascii="Sylfaen" w:eastAsia="Times New Roman" w:hAnsi="Sylfaen" w:cs="Times New Roman"/>
          <w:sz w:val="18"/>
          <w:szCs w:val="18"/>
          <w:lang w:val="ru-RU" w:eastAsia="ru-RU"/>
        </w:rPr>
      </w:pPr>
    </w:p>
    <w:p w:rsidR="001F2D42" w:rsidRPr="00606AAB" w:rsidRDefault="001F2D42" w:rsidP="00017028">
      <w:pPr>
        <w:ind w:firstLine="0"/>
        <w:jc w:val="left"/>
        <w:rPr>
          <w:rFonts w:ascii="Sylfaen" w:eastAsia="Times New Roman" w:hAnsi="Sylfaen" w:cs="Times New Roman"/>
          <w:sz w:val="18"/>
          <w:szCs w:val="18"/>
          <w:lang w:val="ru-RU" w:eastAsia="ru-RU"/>
        </w:rPr>
      </w:pPr>
    </w:p>
    <w:p w:rsidR="002F7522" w:rsidRPr="00606AAB" w:rsidRDefault="002F7522" w:rsidP="00017028">
      <w:pPr>
        <w:ind w:firstLine="0"/>
        <w:jc w:val="left"/>
        <w:rPr>
          <w:rFonts w:ascii="Sylfaen" w:eastAsia="Times New Roman" w:hAnsi="Sylfaen" w:cs="Times New Roman"/>
          <w:sz w:val="18"/>
          <w:szCs w:val="18"/>
          <w:lang w:val="ka-GE" w:eastAsia="ru-RU"/>
        </w:rPr>
      </w:pPr>
      <w:r w:rsidRPr="00606AAB">
        <w:rPr>
          <w:rFonts w:ascii="Sylfaen" w:eastAsia="Times New Roman" w:hAnsi="Sylfaen" w:cs="Times New Roman"/>
          <w:b/>
          <w:sz w:val="18"/>
          <w:szCs w:val="18"/>
          <w:lang w:val="ka-GE" w:eastAsia="ru-RU"/>
        </w:rPr>
        <w:t>ბ</w:t>
      </w:r>
      <w:r w:rsidRPr="00606AAB">
        <w:rPr>
          <w:rFonts w:ascii="Sylfaen" w:eastAsia="Times New Roman" w:hAnsi="Sylfaen" w:cs="Times New Roman"/>
          <w:sz w:val="18"/>
          <w:szCs w:val="18"/>
          <w:lang w:val="ka-GE" w:eastAsia="ru-RU"/>
        </w:rPr>
        <w:t xml:space="preserve">) </w:t>
      </w:r>
      <w:r w:rsidRPr="00606AAB">
        <w:rPr>
          <w:rFonts w:ascii="Sylfaen" w:eastAsia="Times New Roman" w:hAnsi="Sylfaen" w:cs="Arial"/>
          <w:b/>
          <w:bCs/>
          <w:sz w:val="18"/>
          <w:szCs w:val="18"/>
          <w:lang w:val="ka-GE"/>
        </w:rPr>
        <w:t>კულტურის განვითარების ხელშეწყობა</w:t>
      </w:r>
    </w:p>
    <w:p w:rsidR="008B30E2" w:rsidRPr="00606AAB" w:rsidRDefault="008B30E2" w:rsidP="00017028">
      <w:pPr>
        <w:ind w:firstLine="0"/>
        <w:jc w:val="left"/>
        <w:rPr>
          <w:rFonts w:ascii="Sylfaen" w:eastAsia="Times New Roman" w:hAnsi="Sylfaen" w:cs="Times New Roman"/>
          <w:sz w:val="18"/>
          <w:szCs w:val="18"/>
          <w:lang w:val="ru-RU" w:eastAsia="ru-RU"/>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964"/>
        <w:gridCol w:w="6422"/>
        <w:gridCol w:w="1428"/>
      </w:tblGrid>
      <w:tr w:rsidR="009B7D43" w:rsidRPr="00606AAB" w:rsidTr="00A12190">
        <w:trPr>
          <w:trHeight w:val="251"/>
        </w:trPr>
        <w:tc>
          <w:tcPr>
            <w:tcW w:w="1031" w:type="pct"/>
            <w:vMerge w:val="restart"/>
            <w:shd w:val="clear" w:color="000000" w:fill="FFFFFF"/>
            <w:vAlign w:val="center"/>
            <w:hideMark/>
          </w:tcPr>
          <w:p w:rsidR="008B30E2" w:rsidRPr="00606AAB" w:rsidRDefault="009B7D43" w:rsidP="001F2D42">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p>
          <w:p w:rsidR="009B7D43" w:rsidRPr="00606AAB" w:rsidRDefault="009B7D43" w:rsidP="001F2D42">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9B7D43" w:rsidRPr="00606AAB" w:rsidRDefault="009B7D43" w:rsidP="00917299">
            <w:pPr>
              <w:ind w:firstLine="0"/>
              <w:jc w:val="center"/>
              <w:rPr>
                <w:rFonts w:ascii="Sylfaen" w:eastAsia="Times New Roman" w:hAnsi="Sylfaen" w:cs="Times New Roman"/>
                <w:b/>
                <w:bCs/>
                <w:color w:val="000000"/>
                <w:sz w:val="18"/>
                <w:szCs w:val="18"/>
              </w:rPr>
            </w:pPr>
            <w:r w:rsidRPr="00606AAB">
              <w:rPr>
                <w:rFonts w:ascii="Sylfaen" w:eastAsia="Times New Roman" w:hAnsi="Sylfaen" w:cs="Arial"/>
                <w:b/>
                <w:bCs/>
                <w:sz w:val="18"/>
                <w:szCs w:val="18"/>
                <w:lang w:val="ka-GE"/>
              </w:rPr>
              <w:t>კულტურის განვითარების ხელშეწყობა</w:t>
            </w:r>
          </w:p>
        </w:tc>
        <w:tc>
          <w:tcPr>
            <w:tcW w:w="643" w:type="pct"/>
            <w:shd w:val="clear" w:color="000000" w:fill="FFFFFF"/>
            <w:vAlign w:val="center"/>
            <w:hideMark/>
          </w:tcPr>
          <w:p w:rsidR="009B7D43" w:rsidRPr="00606AAB" w:rsidRDefault="009B7D43" w:rsidP="00917299">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9B7D43" w:rsidRPr="00606AAB" w:rsidTr="00A12190">
        <w:trPr>
          <w:trHeight w:val="124"/>
        </w:trPr>
        <w:tc>
          <w:tcPr>
            <w:tcW w:w="1031" w:type="pct"/>
            <w:vMerge/>
            <w:vAlign w:val="center"/>
            <w:hideMark/>
          </w:tcPr>
          <w:p w:rsidR="009B7D43" w:rsidRPr="00606AAB" w:rsidRDefault="009B7D43" w:rsidP="001F2D42">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9B7D43" w:rsidRPr="001F2D42" w:rsidRDefault="009B7D43" w:rsidP="00917299">
            <w:pPr>
              <w:ind w:firstLine="0"/>
              <w:jc w:val="center"/>
              <w:rPr>
                <w:rFonts w:ascii="Sylfaen" w:eastAsia="Times New Roman" w:hAnsi="Sylfaen" w:cs="Times New Roman"/>
                <w:bCs/>
                <w:color w:val="000000"/>
                <w:sz w:val="18"/>
                <w:szCs w:val="18"/>
                <w:lang w:val="ka-GE"/>
              </w:rPr>
            </w:pPr>
            <w:r w:rsidRPr="001F2D42">
              <w:rPr>
                <w:rFonts w:ascii="Sylfaen" w:eastAsia="Times New Roman" w:hAnsi="Sylfaen" w:cs="Times New Roman"/>
                <w:bCs/>
                <w:color w:val="000000"/>
                <w:sz w:val="18"/>
                <w:szCs w:val="18"/>
                <w:lang w:val="ka-GE"/>
              </w:rPr>
              <w:t>05 02</w:t>
            </w:r>
          </w:p>
        </w:tc>
        <w:tc>
          <w:tcPr>
            <w:tcW w:w="2892" w:type="pct"/>
            <w:vMerge/>
            <w:vAlign w:val="center"/>
            <w:hideMark/>
          </w:tcPr>
          <w:p w:rsidR="009B7D43" w:rsidRPr="00606AAB" w:rsidRDefault="009B7D43" w:rsidP="00917299">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9B7D43" w:rsidRPr="00606AAB" w:rsidRDefault="001F2D42" w:rsidP="00917299">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870,0</w:t>
            </w:r>
          </w:p>
        </w:tc>
      </w:tr>
      <w:tr w:rsidR="009B7D43" w:rsidRPr="00606AAB" w:rsidTr="00A12190">
        <w:trPr>
          <w:trHeight w:val="1470"/>
        </w:trPr>
        <w:tc>
          <w:tcPr>
            <w:tcW w:w="1031" w:type="pct"/>
            <w:shd w:val="clear" w:color="000000" w:fill="FFFFFF"/>
            <w:vAlign w:val="center"/>
            <w:hideMark/>
          </w:tcPr>
          <w:p w:rsidR="009B7D43" w:rsidRPr="00606AAB" w:rsidRDefault="009B7D43" w:rsidP="001F2D42">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9B7D43" w:rsidRPr="00606AAB" w:rsidRDefault="009B7D43" w:rsidP="00917299">
            <w:pPr>
              <w:ind w:firstLine="0"/>
              <w:rPr>
                <w:rFonts w:ascii="Sylfaen" w:eastAsia="Times New Roman" w:hAnsi="Sylfaen" w:cs="Times New Roman"/>
                <w:color w:val="000000"/>
                <w:sz w:val="18"/>
                <w:szCs w:val="18"/>
                <w:lang w:val="ka-GE"/>
              </w:rPr>
            </w:pPr>
            <w:r w:rsidRPr="00606AAB">
              <w:rPr>
                <w:rFonts w:ascii="Sylfaen" w:eastAsia="Times New Roman" w:hAnsi="Sylfaen" w:cs="Sylfaen"/>
                <w:bCs/>
                <w:sz w:val="18"/>
                <w:szCs w:val="18"/>
                <w:lang w:val="ka-GE" w:eastAsia="ru-RU"/>
              </w:rPr>
              <w:t>კულტურული ტრადიციების დაცვის მიზნით პროგრამის ფარგლებში გაგრძელდება სხვადასხვა კულტურული ობიექტების ფინანსური მხარდაჭერა,  განხორციელდება სხვადასხვა კულტურული ღონისძიებები, ასევე, სადღესასწაულო დღეებში  ჩატარდება გასართობი და სანახაობრივი ღონისძიებები.</w:t>
            </w:r>
          </w:p>
        </w:tc>
      </w:tr>
      <w:tr w:rsidR="009B7D43" w:rsidRPr="00606AAB" w:rsidTr="00A12190">
        <w:trPr>
          <w:trHeight w:val="355"/>
        </w:trPr>
        <w:tc>
          <w:tcPr>
            <w:tcW w:w="1031" w:type="pct"/>
            <w:shd w:val="clear" w:color="000000" w:fill="FFFFFF"/>
            <w:vAlign w:val="center"/>
            <w:hideMark/>
          </w:tcPr>
          <w:p w:rsidR="009B7D43" w:rsidRPr="00606AAB" w:rsidRDefault="001F2D42" w:rsidP="001F2D42">
            <w:pPr>
              <w:ind w:firstLine="0"/>
              <w:jc w:val="center"/>
              <w:rPr>
                <w:rFonts w:ascii="Sylfaen" w:eastAsia="Times New Roman" w:hAnsi="Sylfaen" w:cs="Times New Roman"/>
                <w:color w:val="000000"/>
                <w:sz w:val="18"/>
                <w:szCs w:val="18"/>
              </w:rPr>
            </w:pPr>
            <w:r>
              <w:rPr>
                <w:rFonts w:ascii="Sylfaen" w:eastAsia="Times New Roman" w:hAnsi="Sylfaen" w:cs="Sylfaen"/>
                <w:color w:val="000000"/>
                <w:sz w:val="18"/>
                <w:szCs w:val="18"/>
              </w:rPr>
              <w:t>მოსალოდნელ</w:t>
            </w:r>
            <w:r>
              <w:rPr>
                <w:rFonts w:ascii="Sylfaen" w:eastAsia="Times New Roman" w:hAnsi="Sylfaen" w:cs="Sylfaen"/>
                <w:color w:val="000000"/>
                <w:sz w:val="18"/>
                <w:szCs w:val="18"/>
                <w:lang w:val="ka-GE"/>
              </w:rPr>
              <w:t xml:space="preserve">ი </w:t>
            </w:r>
            <w:r w:rsidR="009B7D43" w:rsidRPr="00606AAB">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9B7D43" w:rsidRPr="00606AAB" w:rsidRDefault="009B7D43" w:rsidP="00A12190">
            <w:pPr>
              <w:ind w:firstLine="0"/>
              <w:rPr>
                <w:rFonts w:ascii="Sylfaen" w:eastAsia="Times New Roman" w:hAnsi="Sylfaen" w:cs="Times New Roman"/>
                <w:color w:val="000000"/>
                <w:sz w:val="18"/>
                <w:szCs w:val="18"/>
              </w:rPr>
            </w:pPr>
            <w:r w:rsidRPr="00606AAB">
              <w:rPr>
                <w:rFonts w:ascii="Sylfaen" w:eastAsia="Times New Roman" w:hAnsi="Sylfaen" w:cs="Sylfaen"/>
                <w:sz w:val="18"/>
                <w:szCs w:val="18"/>
                <w:lang w:val="ru-RU" w:eastAsia="ru-RU"/>
              </w:rPr>
              <w:t xml:space="preserve">კულტურული მემკვიდრეობის ძეგლებისა და  ქართული ფოლკლორის შენარჩუნება. </w:t>
            </w:r>
          </w:p>
        </w:tc>
      </w:tr>
    </w:tbl>
    <w:p w:rsidR="009B7D43" w:rsidRPr="00606AAB" w:rsidRDefault="009B7D43" w:rsidP="00017028">
      <w:pPr>
        <w:ind w:firstLine="0"/>
        <w:jc w:val="left"/>
        <w:rPr>
          <w:rFonts w:ascii="Sylfaen" w:eastAsia="Times New Roman" w:hAnsi="Sylfaen" w:cs="Times New Roman"/>
          <w:sz w:val="18"/>
          <w:szCs w:val="18"/>
          <w:lang w:val="ru-RU" w:eastAsia="ru-RU"/>
        </w:rPr>
      </w:pPr>
    </w:p>
    <w:p w:rsidR="009B7D43" w:rsidRPr="00606AAB" w:rsidRDefault="009B7D43" w:rsidP="00017028">
      <w:pPr>
        <w:ind w:firstLine="0"/>
        <w:jc w:val="left"/>
        <w:rPr>
          <w:rFonts w:ascii="Sylfaen" w:eastAsia="Times New Roman" w:hAnsi="Sylfaen" w:cs="Times New Roman"/>
          <w:sz w:val="18"/>
          <w:szCs w:val="18"/>
          <w:lang w:val="ru-RU" w:eastAsia="ru-RU"/>
        </w:rPr>
      </w:pPr>
    </w:p>
    <w:p w:rsidR="005F1A02" w:rsidRPr="00606AAB" w:rsidRDefault="002F7522" w:rsidP="00017028">
      <w:pPr>
        <w:ind w:firstLine="0"/>
        <w:jc w:val="left"/>
        <w:rPr>
          <w:rFonts w:ascii="Sylfaen" w:eastAsia="Times New Roman" w:hAnsi="Sylfaen" w:cs="Times New Roman"/>
          <w:sz w:val="18"/>
          <w:szCs w:val="18"/>
          <w:lang w:val="ka-GE" w:eastAsia="ru-RU"/>
        </w:rPr>
      </w:pPr>
      <w:r w:rsidRPr="00606AAB">
        <w:rPr>
          <w:rFonts w:ascii="Sylfaen" w:eastAsia="Times New Roman" w:hAnsi="Sylfaen" w:cs="Times New Roman"/>
          <w:b/>
          <w:bCs/>
          <w:sz w:val="18"/>
          <w:szCs w:val="18"/>
          <w:lang w:val="ka-GE" w:eastAsia="ru-RU"/>
        </w:rPr>
        <w:t xml:space="preserve">ბ.ა) </w:t>
      </w:r>
      <w:r w:rsidR="004845C0" w:rsidRPr="00606AAB">
        <w:rPr>
          <w:rFonts w:ascii="Sylfaen" w:eastAsia="Times New Roman" w:hAnsi="Sylfaen" w:cs="Times New Roman"/>
          <w:b/>
          <w:bCs/>
          <w:sz w:val="18"/>
          <w:szCs w:val="18"/>
          <w:lang w:val="ru-RU" w:eastAsia="ru-RU"/>
        </w:rPr>
        <w:t>კულტურის ცენტრის დაფინანსება</w:t>
      </w:r>
    </w:p>
    <w:p w:rsidR="00017028" w:rsidRPr="00606AAB" w:rsidRDefault="00017028" w:rsidP="00017028">
      <w:pPr>
        <w:ind w:firstLine="0"/>
        <w:jc w:val="left"/>
        <w:rPr>
          <w:rFonts w:ascii="Sylfaen" w:eastAsia="Times New Roman" w:hAnsi="Sylfaen" w:cs="Times New Roman"/>
          <w:sz w:val="18"/>
          <w:szCs w:val="18"/>
          <w:lang w:val="ru-RU" w:eastAsia="ru-RU"/>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979"/>
        <w:gridCol w:w="6228"/>
        <w:gridCol w:w="1578"/>
      </w:tblGrid>
      <w:tr w:rsidR="00017028" w:rsidRPr="00606AAB" w:rsidTr="00EB74F9">
        <w:trPr>
          <w:trHeight w:val="333"/>
        </w:trPr>
        <w:tc>
          <w:tcPr>
            <w:tcW w:w="998" w:type="pct"/>
            <w:vMerge w:val="restart"/>
            <w:shd w:val="clear" w:color="000000" w:fill="FFFFFF"/>
            <w:vAlign w:val="center"/>
            <w:hideMark/>
          </w:tcPr>
          <w:p w:rsidR="00017028" w:rsidRPr="00606AAB" w:rsidRDefault="009B7D43"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46"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37" w:type="pct"/>
            <w:vMerge w:val="restart"/>
            <w:shd w:val="clear" w:color="000000" w:fill="FFFFFF"/>
            <w:vAlign w:val="center"/>
            <w:hideMark/>
          </w:tcPr>
          <w:p w:rsidR="00017028" w:rsidRPr="00606AAB" w:rsidRDefault="00017028" w:rsidP="00017028">
            <w:pPr>
              <w:ind w:firstLine="0"/>
              <w:jc w:val="center"/>
              <w:rPr>
                <w:rFonts w:ascii="Sylfaen" w:eastAsia="Times New Roman" w:hAnsi="Sylfaen" w:cs="Times New Roman"/>
                <w:b/>
                <w:bCs/>
                <w:color w:val="000000"/>
                <w:sz w:val="18"/>
                <w:szCs w:val="18"/>
              </w:rPr>
            </w:pPr>
            <w:r w:rsidRPr="00606AAB">
              <w:rPr>
                <w:rFonts w:ascii="Sylfaen" w:eastAsia="Times New Roman" w:hAnsi="Sylfaen" w:cs="Times New Roman"/>
                <w:bCs/>
                <w:sz w:val="18"/>
                <w:szCs w:val="18"/>
                <w:lang w:val="ru-RU" w:eastAsia="ru-RU"/>
              </w:rPr>
              <w:t>კულტურის ცენტრის დაფინანსება</w:t>
            </w:r>
          </w:p>
        </w:tc>
        <w:tc>
          <w:tcPr>
            <w:tcW w:w="718"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EB74F9">
        <w:trPr>
          <w:trHeight w:val="384"/>
        </w:trPr>
        <w:tc>
          <w:tcPr>
            <w:tcW w:w="998" w:type="pct"/>
            <w:vMerge/>
            <w:vAlign w:val="center"/>
            <w:hideMark/>
          </w:tcPr>
          <w:p w:rsidR="00017028" w:rsidRPr="00606AAB" w:rsidRDefault="00017028" w:rsidP="00A12190">
            <w:pPr>
              <w:ind w:firstLine="0"/>
              <w:jc w:val="center"/>
              <w:rPr>
                <w:rFonts w:ascii="Sylfaen" w:eastAsia="Times New Roman" w:hAnsi="Sylfaen" w:cs="Times New Roman"/>
                <w:color w:val="000000"/>
                <w:sz w:val="18"/>
                <w:szCs w:val="18"/>
              </w:rPr>
            </w:pPr>
          </w:p>
        </w:tc>
        <w:tc>
          <w:tcPr>
            <w:tcW w:w="446" w:type="pct"/>
            <w:shd w:val="clear" w:color="000000" w:fill="FFFFFF"/>
            <w:vAlign w:val="center"/>
            <w:hideMark/>
          </w:tcPr>
          <w:p w:rsidR="00017028" w:rsidRPr="00A12190" w:rsidRDefault="00017028" w:rsidP="00017028">
            <w:pPr>
              <w:ind w:firstLine="0"/>
              <w:jc w:val="center"/>
              <w:rPr>
                <w:rFonts w:ascii="Sylfaen" w:eastAsia="Times New Roman" w:hAnsi="Sylfaen" w:cs="Times New Roman"/>
                <w:bCs/>
                <w:color w:val="000000"/>
                <w:sz w:val="18"/>
                <w:szCs w:val="18"/>
                <w:lang w:val="ka-GE"/>
              </w:rPr>
            </w:pPr>
            <w:r w:rsidRPr="00A12190">
              <w:rPr>
                <w:rFonts w:ascii="Sylfaen" w:eastAsia="Times New Roman" w:hAnsi="Sylfaen" w:cs="Times New Roman"/>
                <w:bCs/>
                <w:color w:val="000000"/>
                <w:sz w:val="18"/>
                <w:szCs w:val="18"/>
                <w:lang w:val="ka-GE"/>
              </w:rPr>
              <w:t>05 02 01</w:t>
            </w:r>
          </w:p>
        </w:tc>
        <w:tc>
          <w:tcPr>
            <w:tcW w:w="2837"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718" w:type="pct"/>
            <w:shd w:val="clear" w:color="000000" w:fill="FFFFFF"/>
            <w:vAlign w:val="center"/>
            <w:hideMark/>
          </w:tcPr>
          <w:p w:rsidR="00017028" w:rsidRPr="00606AAB" w:rsidRDefault="00A12190"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650,0</w:t>
            </w:r>
          </w:p>
        </w:tc>
      </w:tr>
      <w:tr w:rsidR="00017028" w:rsidRPr="00606AAB" w:rsidTr="00EB74F9">
        <w:trPr>
          <w:trHeight w:val="325"/>
        </w:trPr>
        <w:tc>
          <w:tcPr>
            <w:tcW w:w="998" w:type="pct"/>
            <w:shd w:val="clear" w:color="000000" w:fill="FFFFFF"/>
            <w:vAlign w:val="center"/>
            <w:hideMark/>
          </w:tcPr>
          <w:p w:rsidR="00017028" w:rsidRPr="00606AAB" w:rsidRDefault="009B7D43"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4002"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Times New Roman"/>
                <w:bCs/>
                <w:sz w:val="18"/>
                <w:szCs w:val="18"/>
                <w:lang w:val="ru-RU" w:eastAsia="ru-RU"/>
              </w:rPr>
              <w:t>ა(ა)იპ წალენჯიხის მუნიციპალიტეტის კულტურის ცენტრი</w:t>
            </w:r>
          </w:p>
        </w:tc>
      </w:tr>
      <w:tr w:rsidR="00017028" w:rsidRPr="00606AAB" w:rsidTr="00EB74F9">
        <w:trPr>
          <w:trHeight w:val="620"/>
        </w:trPr>
        <w:tc>
          <w:tcPr>
            <w:tcW w:w="998" w:type="pct"/>
            <w:shd w:val="clear" w:color="000000" w:fill="FFFFFF"/>
            <w:vAlign w:val="center"/>
            <w:hideMark/>
          </w:tcPr>
          <w:p w:rsidR="00017028" w:rsidRPr="00606AAB" w:rsidRDefault="009B7D43"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აღწერა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და</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მიზანი</w:t>
            </w:r>
          </w:p>
        </w:tc>
        <w:tc>
          <w:tcPr>
            <w:tcW w:w="4002" w:type="pct"/>
            <w:gridSpan w:val="3"/>
            <w:shd w:val="clear" w:color="000000" w:fill="FFFFFF"/>
            <w:vAlign w:val="center"/>
            <w:hideMark/>
          </w:tcPr>
          <w:p w:rsidR="00017028" w:rsidRPr="00606AAB" w:rsidRDefault="00017028" w:rsidP="00017028">
            <w:pPr>
              <w:ind w:firstLine="0"/>
              <w:rPr>
                <w:rFonts w:ascii="Sylfaen" w:eastAsia="Times New Roman" w:hAnsi="Sylfaen" w:cs="Times New Roman"/>
                <w:color w:val="000000"/>
                <w:sz w:val="18"/>
                <w:szCs w:val="18"/>
              </w:rPr>
            </w:pPr>
            <w:r w:rsidRPr="00606AAB">
              <w:rPr>
                <w:rFonts w:ascii="Sylfaen" w:eastAsia="Times New Roman" w:hAnsi="Sylfaen" w:cs="Times New Roman"/>
                <w:sz w:val="18"/>
                <w:szCs w:val="18"/>
                <w:lang w:val="ru-RU" w:eastAsia="ru-RU"/>
              </w:rPr>
              <w:t>ქვეპროგრამის ფარგლებში  ფინანსდება ა(ა)იპ ,,წალენჯიხის მუნიციპალიტეტის კულტურის ცენტრი“. ქვეპროგრამის მიზანია ქართული ფოლკლორის განვითარების ხელშეწყობა, თანამშრომლობა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კულტურულ  ღონისძიებებს ჩატარება და მუნიციპალიტეტის შემოქმედებითი კოლექტივების მონაწილეობის უზრუნველყოფა სხვადასხვა ღონისძიებებსა და  ფესტივალებში.  სახვითი დეკორატიული-გამოყენებითი და ხალხური შემოქმედების ნაწარმოებების გამოფენის მოწყობა, ღირშესანიშნავი თარიღების აღნიშვნა, სახალხო დღესასწაულების აღსანიშნი ღონისძიებების ჩატარება („გრანელობა“, „ტარასობა“ და სხვა). კულტურის ცენტრი უზრუნველყოფს ბიბლიოთეკების, მუზეუმების, კლუბების და კულტურის სახლების ფუნქციონირებას.  ცენტრი, აგრეთვე,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აკადემიკოს ეგნატე ფიფიას სახლ-მუზეუმს,  რომლებშიც დაცულია მათი ცხოვრების ამსახველი ფოტომასალები და პირადი ნივთები. მუზეუმები სისტემატურად ღებულობენ დამთვალიერებლებს, მათ შორის უცხოელ ტურისტებსაც. მუზეუმებში ჩამოყალიბებულია ახალგაზრდა შემოქმედთა კლუბები, სადაც ტარდება საინტერესო კულტურული, სამეცნიერო და შემეცნებითი ხასიათის ღონისძიებები.</w:t>
            </w:r>
          </w:p>
        </w:tc>
      </w:tr>
      <w:tr w:rsidR="00017028" w:rsidRPr="00606AAB" w:rsidTr="00EB74F9">
        <w:trPr>
          <w:trHeight w:val="701"/>
        </w:trPr>
        <w:tc>
          <w:tcPr>
            <w:tcW w:w="998" w:type="pct"/>
            <w:shd w:val="clear" w:color="000000" w:fill="FFFFFF"/>
            <w:vAlign w:val="center"/>
            <w:hideMark/>
          </w:tcPr>
          <w:p w:rsidR="00017028" w:rsidRPr="00606AAB" w:rsidRDefault="00017028"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შედეგი</w:t>
            </w:r>
          </w:p>
        </w:tc>
        <w:tc>
          <w:tcPr>
            <w:tcW w:w="4002" w:type="pct"/>
            <w:gridSpan w:val="3"/>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Times New Roman"/>
                <w:bCs/>
                <w:sz w:val="18"/>
                <w:szCs w:val="18"/>
                <w:lang w:val="ru-RU" w:eastAsia="ru-RU"/>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bl>
    <w:p w:rsidR="005375BF" w:rsidRPr="00606AAB" w:rsidRDefault="005375BF" w:rsidP="00017028">
      <w:pPr>
        <w:ind w:firstLine="0"/>
        <w:jc w:val="left"/>
        <w:rPr>
          <w:rFonts w:ascii="Sylfaen" w:eastAsia="Times New Roman" w:hAnsi="Sylfaen" w:cs="Times New Roman"/>
          <w:sz w:val="18"/>
          <w:szCs w:val="18"/>
          <w:lang w:val="ru-RU" w:eastAsia="ru-RU"/>
        </w:rPr>
      </w:pPr>
    </w:p>
    <w:p w:rsidR="008B30E2" w:rsidRPr="00606AAB" w:rsidRDefault="008B30E2" w:rsidP="00017028">
      <w:pPr>
        <w:ind w:firstLine="0"/>
        <w:jc w:val="left"/>
        <w:rPr>
          <w:rFonts w:ascii="Sylfaen" w:eastAsia="Calibri" w:hAnsi="Sylfaen" w:cs="Times New Roman"/>
          <w:b/>
          <w:bCs/>
          <w:sz w:val="18"/>
          <w:szCs w:val="18"/>
          <w:lang w:val="ru-RU" w:eastAsia="ru-RU"/>
        </w:rPr>
      </w:pPr>
    </w:p>
    <w:p w:rsidR="00017028" w:rsidRPr="00606AAB" w:rsidRDefault="00792810" w:rsidP="00017028">
      <w:pPr>
        <w:ind w:firstLine="0"/>
        <w:jc w:val="left"/>
        <w:rPr>
          <w:rFonts w:ascii="Sylfaen" w:eastAsia="Calibri" w:hAnsi="Sylfaen" w:cs="Times New Roman"/>
          <w:b/>
          <w:bCs/>
          <w:sz w:val="18"/>
          <w:szCs w:val="18"/>
          <w:lang w:val="ru-RU" w:eastAsia="ru-RU"/>
        </w:rPr>
      </w:pPr>
      <w:r w:rsidRPr="00606AAB">
        <w:rPr>
          <w:rFonts w:ascii="Sylfaen" w:eastAsia="Calibri" w:hAnsi="Sylfaen" w:cs="Times New Roman"/>
          <w:b/>
          <w:bCs/>
          <w:sz w:val="18"/>
          <w:szCs w:val="18"/>
          <w:lang w:val="ka-GE" w:eastAsia="ru-RU"/>
        </w:rPr>
        <w:t xml:space="preserve">ბ.ბ) </w:t>
      </w:r>
      <w:r w:rsidR="001E5621" w:rsidRPr="00606AAB">
        <w:rPr>
          <w:rFonts w:ascii="Sylfaen" w:eastAsia="Calibri" w:hAnsi="Sylfaen" w:cs="Times New Roman"/>
          <w:b/>
          <w:bCs/>
          <w:sz w:val="18"/>
          <w:szCs w:val="18"/>
          <w:lang w:val="ka-GE" w:eastAsia="ru-RU"/>
        </w:rPr>
        <w:t xml:space="preserve"> </w:t>
      </w:r>
      <w:r w:rsidR="004845C0" w:rsidRPr="00606AAB">
        <w:rPr>
          <w:rFonts w:ascii="Sylfaen" w:eastAsia="Calibri" w:hAnsi="Sylfaen" w:cs="Times New Roman"/>
          <w:b/>
          <w:bCs/>
          <w:sz w:val="18"/>
          <w:szCs w:val="18"/>
          <w:lang w:val="ru-RU" w:eastAsia="ru-RU"/>
        </w:rPr>
        <w:t>სახელოვნებო-საგანმანათლებლო ცენტრის დაფინანსება</w:t>
      </w:r>
    </w:p>
    <w:p w:rsidR="005202A2" w:rsidRPr="00606AAB" w:rsidRDefault="005202A2" w:rsidP="00A12190">
      <w:pPr>
        <w:ind w:firstLine="0"/>
        <w:jc w:val="center"/>
        <w:rPr>
          <w:rFonts w:ascii="Sylfaen" w:eastAsia="Times New Roman" w:hAnsi="Sylfaen" w:cs="Times New Roman"/>
          <w:sz w:val="18"/>
          <w:szCs w:val="18"/>
          <w:lang w:val="ka-GE" w:eastAsia="ru-RU"/>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013"/>
        <w:gridCol w:w="6345"/>
        <w:gridCol w:w="1399"/>
      </w:tblGrid>
      <w:tr w:rsidR="00017028" w:rsidRPr="00606AAB" w:rsidTr="005F1A02">
        <w:trPr>
          <w:trHeight w:val="380"/>
        </w:trPr>
        <w:tc>
          <w:tcPr>
            <w:tcW w:w="1006" w:type="pct"/>
            <w:vMerge w:val="restart"/>
            <w:shd w:val="clear" w:color="000000" w:fill="FFFFFF"/>
            <w:vAlign w:val="center"/>
            <w:hideMark/>
          </w:tcPr>
          <w:p w:rsidR="00017028" w:rsidRPr="00606AAB" w:rsidRDefault="005202A2"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Times New Roman"/>
                <w:color w:val="000000"/>
                <w:sz w:val="18"/>
                <w:szCs w:val="18"/>
              </w:rPr>
              <w:t xml:space="preserve"> </w:t>
            </w:r>
            <w:r w:rsidR="00017028" w:rsidRPr="00606AAB">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017028" w:rsidRPr="00606AAB" w:rsidRDefault="00017028" w:rsidP="00017028">
            <w:pPr>
              <w:ind w:firstLine="0"/>
              <w:jc w:val="center"/>
              <w:rPr>
                <w:rFonts w:ascii="Sylfaen" w:eastAsia="Times New Roman" w:hAnsi="Sylfaen" w:cs="Times New Roman"/>
                <w:b/>
                <w:bCs/>
                <w:color w:val="000000"/>
                <w:sz w:val="18"/>
                <w:szCs w:val="18"/>
              </w:rPr>
            </w:pPr>
            <w:r w:rsidRPr="00606AAB">
              <w:rPr>
                <w:rFonts w:ascii="Sylfaen" w:eastAsia="Calibri" w:hAnsi="Sylfaen" w:cs="Times New Roman"/>
                <w:bCs/>
                <w:sz w:val="18"/>
                <w:szCs w:val="18"/>
                <w:lang w:val="ru-RU" w:eastAsia="ru-RU"/>
              </w:rPr>
              <w:t>სახელოვნებო-საგანმანათლებლო ცენტრის დაფინანსება</w:t>
            </w:r>
          </w:p>
        </w:tc>
        <w:tc>
          <w:tcPr>
            <w:tcW w:w="638" w:type="pct"/>
            <w:shd w:val="clear" w:color="000000" w:fill="FFFFFF"/>
            <w:vAlign w:val="center"/>
            <w:hideMark/>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დაფინანსება</w:t>
            </w:r>
            <w:r w:rsidRPr="00606AAB">
              <w:rPr>
                <w:rFonts w:ascii="Sylfaen" w:eastAsia="Times New Roman" w:hAnsi="Sylfaen" w:cs="Times New Roman"/>
                <w:color w:val="000000"/>
                <w:sz w:val="18"/>
                <w:szCs w:val="18"/>
              </w:rPr>
              <w:br/>
              <w:t xml:space="preserve"> </w:t>
            </w:r>
            <w:r w:rsidRPr="00606AAB">
              <w:rPr>
                <w:rFonts w:ascii="Sylfaen" w:eastAsia="Times New Roman" w:hAnsi="Sylfaen" w:cs="Sylfaen"/>
                <w:color w:val="000000"/>
                <w:sz w:val="18"/>
                <w:szCs w:val="18"/>
              </w:rPr>
              <w:t>ათას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ლარში</w:t>
            </w:r>
          </w:p>
        </w:tc>
      </w:tr>
      <w:tr w:rsidR="00017028" w:rsidRPr="00606AAB" w:rsidTr="005F1A02">
        <w:trPr>
          <w:trHeight w:val="189"/>
        </w:trPr>
        <w:tc>
          <w:tcPr>
            <w:tcW w:w="1006" w:type="pct"/>
            <w:vMerge/>
            <w:vAlign w:val="center"/>
            <w:hideMark/>
          </w:tcPr>
          <w:p w:rsidR="00017028" w:rsidRPr="00606AAB" w:rsidRDefault="00017028" w:rsidP="00A12190">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017028" w:rsidRPr="00A12190" w:rsidRDefault="00017028" w:rsidP="00017028">
            <w:pPr>
              <w:ind w:firstLine="0"/>
              <w:jc w:val="center"/>
              <w:rPr>
                <w:rFonts w:ascii="Sylfaen" w:eastAsia="Times New Roman" w:hAnsi="Sylfaen" w:cs="Times New Roman"/>
                <w:bCs/>
                <w:color w:val="000000"/>
                <w:sz w:val="18"/>
                <w:szCs w:val="18"/>
                <w:lang w:val="ka-GE"/>
              </w:rPr>
            </w:pPr>
            <w:r w:rsidRPr="00A12190">
              <w:rPr>
                <w:rFonts w:ascii="Sylfaen" w:eastAsia="Times New Roman" w:hAnsi="Sylfaen" w:cs="Times New Roman"/>
                <w:bCs/>
                <w:color w:val="000000"/>
                <w:sz w:val="18"/>
                <w:szCs w:val="18"/>
                <w:lang w:val="ka-GE"/>
              </w:rPr>
              <w:t>05 02 02</w:t>
            </w:r>
          </w:p>
        </w:tc>
        <w:tc>
          <w:tcPr>
            <w:tcW w:w="2894" w:type="pct"/>
            <w:vMerge/>
            <w:vAlign w:val="center"/>
            <w:hideMark/>
          </w:tcPr>
          <w:p w:rsidR="00017028" w:rsidRPr="00606AAB" w:rsidRDefault="00017028" w:rsidP="00017028">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017028" w:rsidRPr="00606AAB" w:rsidRDefault="002072BA" w:rsidP="0001702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210</w:t>
            </w:r>
            <w:r w:rsidR="00017028" w:rsidRPr="00606AAB">
              <w:rPr>
                <w:rFonts w:ascii="Sylfaen" w:eastAsia="Times New Roman" w:hAnsi="Sylfaen" w:cs="Times New Roman"/>
                <w:b/>
                <w:bCs/>
                <w:color w:val="000000"/>
                <w:sz w:val="18"/>
                <w:szCs w:val="18"/>
                <w:lang w:val="ka-GE"/>
              </w:rPr>
              <w:t>.0</w:t>
            </w:r>
          </w:p>
        </w:tc>
      </w:tr>
      <w:tr w:rsidR="00017028" w:rsidRPr="00606AAB" w:rsidTr="005F1A02">
        <w:trPr>
          <w:trHeight w:val="370"/>
        </w:trPr>
        <w:tc>
          <w:tcPr>
            <w:tcW w:w="1006" w:type="pct"/>
            <w:shd w:val="clear" w:color="000000" w:fill="FFFFFF"/>
            <w:vAlign w:val="center"/>
            <w:hideMark/>
          </w:tcPr>
          <w:p w:rsidR="00017028" w:rsidRPr="00606AAB" w:rsidRDefault="005202A2"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00017028" w:rsidRPr="00606AAB">
              <w:rPr>
                <w:rFonts w:ascii="Sylfaen" w:eastAsia="Times New Roman" w:hAnsi="Sylfaen" w:cs="Sylfaen"/>
                <w:color w:val="000000"/>
                <w:sz w:val="18"/>
                <w:szCs w:val="18"/>
              </w:rPr>
              <w:t>პროგრამის</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განმახორციელებელი</w:t>
            </w:r>
            <w:r w:rsidR="00017028" w:rsidRPr="00606AAB">
              <w:rPr>
                <w:rFonts w:ascii="Sylfaen" w:eastAsia="Times New Roman" w:hAnsi="Sylfaen" w:cs="Calibri"/>
                <w:color w:val="000000"/>
                <w:sz w:val="18"/>
                <w:szCs w:val="18"/>
              </w:rPr>
              <w:t xml:space="preserve"> </w:t>
            </w:r>
            <w:r w:rsidR="00017028" w:rsidRPr="00606AAB">
              <w:rPr>
                <w:rFonts w:ascii="Sylfaen" w:eastAsia="Times New Roman" w:hAnsi="Sylfaen" w:cs="Sylfaen"/>
                <w:color w:val="000000"/>
                <w:sz w:val="18"/>
                <w:szCs w:val="18"/>
              </w:rPr>
              <w:t>სამსახური</w:t>
            </w:r>
          </w:p>
        </w:tc>
        <w:tc>
          <w:tcPr>
            <w:tcW w:w="3994" w:type="pct"/>
            <w:gridSpan w:val="3"/>
            <w:shd w:val="clear" w:color="000000" w:fill="FFFFFF"/>
            <w:vAlign w:val="center"/>
          </w:tcPr>
          <w:p w:rsidR="00017028" w:rsidRPr="00606AAB" w:rsidRDefault="00017028" w:rsidP="00017028">
            <w:pPr>
              <w:ind w:firstLine="0"/>
              <w:jc w:val="center"/>
              <w:rPr>
                <w:rFonts w:ascii="Sylfaen" w:eastAsia="Times New Roman" w:hAnsi="Sylfaen" w:cs="Times New Roman"/>
                <w:color w:val="000000"/>
                <w:sz w:val="18"/>
                <w:szCs w:val="18"/>
              </w:rPr>
            </w:pPr>
            <w:r w:rsidRPr="00606AAB">
              <w:rPr>
                <w:rFonts w:ascii="Sylfaen" w:eastAsia="Calibri" w:hAnsi="Sylfaen" w:cs="Times New Roman"/>
                <w:bCs/>
                <w:sz w:val="18"/>
                <w:szCs w:val="18"/>
                <w:lang w:val="ru-RU" w:eastAsia="ru-RU"/>
              </w:rPr>
              <w:t>ა(ა)იპ წალენჯიხის მუნიციპალიტეტის სახელოვნებო-საგანმანათლებლო ცენტრი</w:t>
            </w:r>
          </w:p>
        </w:tc>
      </w:tr>
      <w:tr w:rsidR="00A12190" w:rsidRPr="00606AAB" w:rsidTr="005F1A02">
        <w:trPr>
          <w:trHeight w:val="760"/>
        </w:trPr>
        <w:tc>
          <w:tcPr>
            <w:tcW w:w="1006" w:type="pct"/>
            <w:shd w:val="clear" w:color="000000" w:fill="FFFFFF"/>
            <w:vAlign w:val="center"/>
            <w:hideMark/>
          </w:tcPr>
          <w:p w:rsidR="00A12190" w:rsidRPr="00606AAB" w:rsidRDefault="00A12190"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lang w:val="ka-GE"/>
              </w:rPr>
              <w:t>ქვე</w:t>
            </w:r>
            <w:r w:rsidRPr="00606AAB">
              <w:rPr>
                <w:rFonts w:ascii="Sylfaen" w:eastAsia="Times New Roman" w:hAnsi="Sylfaen" w:cs="Sylfaen"/>
                <w:color w:val="000000"/>
                <w:sz w:val="18"/>
                <w:szCs w:val="18"/>
              </w:rPr>
              <w:t>პროგრამის</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აღწერა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და</w:t>
            </w:r>
            <w:r w:rsidRPr="00606AAB">
              <w:rPr>
                <w:rFonts w:ascii="Sylfaen" w:eastAsia="Times New Roman" w:hAnsi="Sylfaen" w:cs="Calibri"/>
                <w:color w:val="000000"/>
                <w:sz w:val="18"/>
                <w:szCs w:val="18"/>
              </w:rPr>
              <w:t xml:space="preserve"> </w:t>
            </w:r>
            <w:r w:rsidRPr="00606AAB">
              <w:rPr>
                <w:rFonts w:ascii="Sylfaen" w:eastAsia="Times New Roman" w:hAnsi="Sylfaen" w:cs="Sylfaen"/>
                <w:color w:val="000000"/>
                <w:sz w:val="18"/>
                <w:szCs w:val="18"/>
              </w:rPr>
              <w:t>მიზანი</w:t>
            </w:r>
          </w:p>
        </w:tc>
        <w:tc>
          <w:tcPr>
            <w:tcW w:w="3994" w:type="pct"/>
            <w:gridSpan w:val="3"/>
            <w:shd w:val="clear" w:color="000000" w:fill="FFFFFF"/>
            <w:vAlign w:val="center"/>
            <w:hideMark/>
          </w:tcPr>
          <w:p w:rsidR="00A12190" w:rsidRPr="00B679AD" w:rsidRDefault="00A12190" w:rsidP="00A12190">
            <w:pPr>
              <w:ind w:firstLine="0"/>
              <w:rPr>
                <w:rFonts w:ascii="Sylfaen" w:eastAsia="Times New Roman" w:hAnsi="Sylfaen" w:cs="Calibri"/>
                <w:color w:val="000000"/>
                <w:sz w:val="18"/>
                <w:szCs w:val="18"/>
                <w:lang w:val="ka-GE"/>
              </w:rPr>
            </w:pPr>
            <w:r w:rsidRPr="00CB4B87">
              <w:rPr>
                <w:rFonts w:ascii="Sylfaen" w:hAnsi="Sylfaen"/>
                <w:color w:val="000000"/>
                <w:sz w:val="18"/>
                <w:szCs w:val="18"/>
              </w:rPr>
              <w:t>სახელოვნებო-საგანმანათლებლო ცენტრში ორი განყოფილებაა გაერთიანებული, სახელოვნებიო განყოფილება (სამუსიკო სკოლა) და საგანმამნათლებლო განყოფილება (მოსწავლე-ახალგაზრდობის სახლი)ორივე განყოფილებაში სკოლის</w:t>
            </w:r>
            <w:r w:rsidRPr="00CB4B87">
              <w:rPr>
                <w:rFonts w:ascii="Sylfaen" w:hAnsi="Sylfaen"/>
                <w:color w:val="000000"/>
                <w:sz w:val="18"/>
                <w:szCs w:val="18"/>
                <w:lang w:val="ka-GE"/>
              </w:rPr>
              <w:t xml:space="preserve"> </w:t>
            </w:r>
            <w:r w:rsidRPr="00CB4B87">
              <w:rPr>
                <w:rFonts w:ascii="Sylfaen" w:hAnsi="Sylfaen"/>
                <w:color w:val="000000"/>
                <w:sz w:val="18"/>
                <w:szCs w:val="18"/>
              </w:rPr>
              <w:t xml:space="preserve">გარეშე განათლებას  იღებს 300 მოსწავლე. ცენტრში დასაქმებულთა რაოდენობა შეადგენს 36 თანამშრომელს(ადმინისტრაციული პერსონალი და პედაგოგები). დაფინანსება 210000ლარი. საგანმანათლებლო განყოფილებაში ფუნქციონირებს 13 სხვადასხვა წრე ( კომპიუტერის, თექის, ხატვის, მხატვრუკლი კითხვის, სამეჯლისო და სპორტული ცეკვების, ქორეოგრაფიის დაა. შ.სახელოვნებო განყოფილებასთან არსებობს ფოლკლორული ანსამბლი ''ლაკადა'', ხალხურ საკრავთა ორკესტრი ''თითა''სახელოვნებო-საგანმნათლებლო ცენტრის მიზანია შემოქმედებითი მიდრეკილების მქონე მოსწავლეთა გამოვლენა და ხელშეწყობა, განსაკუთრებული მუსიკალური ნიჭით დაჯილდოებულ მოსწავლეთა წარმოჩენა, კულტურულ-შემეცნებითი, საქველმოქმედო ღონისძიებების, კონცერტების  ჩატრება მუნიციპალიტეტში, მონაწიკლეობის მიღება ფესტივალებში, კონკურსებში, ფორუმებში როგორც  საქართველოს სხვადასხვა კუთხეში, ასევე საზღვარგარეთ. წრეები მუშაობენ შეუფერხებლად ნორმალურ პირობებში. </w:t>
            </w:r>
            <w:r w:rsidRPr="00B679AD">
              <w:rPr>
                <w:rFonts w:ascii="Sylfaen" w:hAnsi="Sylfaen"/>
                <w:color w:val="000000"/>
                <w:sz w:val="18"/>
                <w:szCs w:val="18"/>
                <w:lang w:val="ka-GE"/>
              </w:rPr>
              <w:t>სოციალურად დაუცველი ოჯახების მოსწავლეები , რომელთა სარეიტინგო ქულა არ აღემატება 70000–ს, ფინანსდებიან ცენტრის ბიუჯეტიდან</w:t>
            </w:r>
            <w:r>
              <w:rPr>
                <w:rFonts w:ascii="Sylfaen" w:hAnsi="Sylfaen"/>
                <w:color w:val="000000"/>
                <w:sz w:val="18"/>
                <w:szCs w:val="18"/>
                <w:lang w:val="ka-GE"/>
              </w:rPr>
              <w:t>.</w:t>
            </w:r>
          </w:p>
        </w:tc>
      </w:tr>
      <w:tr w:rsidR="00A12190" w:rsidRPr="00606AAB" w:rsidTr="005F1A02">
        <w:trPr>
          <w:trHeight w:val="536"/>
        </w:trPr>
        <w:tc>
          <w:tcPr>
            <w:tcW w:w="1006" w:type="pct"/>
            <w:shd w:val="clear" w:color="000000" w:fill="FFFFFF"/>
            <w:vAlign w:val="center"/>
            <w:hideMark/>
          </w:tcPr>
          <w:p w:rsidR="00A12190" w:rsidRPr="00606AAB" w:rsidRDefault="00A12190" w:rsidP="00A12190">
            <w:pPr>
              <w:ind w:firstLine="0"/>
              <w:jc w:val="center"/>
              <w:rPr>
                <w:rFonts w:ascii="Sylfaen" w:eastAsia="Times New Roman" w:hAnsi="Sylfaen" w:cs="Times New Roman"/>
                <w:color w:val="000000"/>
                <w:sz w:val="18"/>
                <w:szCs w:val="18"/>
              </w:rPr>
            </w:pPr>
            <w:r w:rsidRPr="00606AAB">
              <w:rPr>
                <w:rFonts w:ascii="Sylfaen" w:eastAsia="Times New Roman" w:hAnsi="Sylfaen" w:cs="Sylfaen"/>
                <w:color w:val="000000"/>
                <w:sz w:val="18"/>
                <w:szCs w:val="18"/>
              </w:rPr>
              <w:t>მოსალოდნელი</w:t>
            </w:r>
            <w:r w:rsidRPr="00606AAB">
              <w:rPr>
                <w:rFonts w:ascii="Sylfaen" w:eastAsia="Times New Roman" w:hAnsi="Sylfaen" w:cs="Times New Roman"/>
                <w:color w:val="000000"/>
                <w:sz w:val="18"/>
                <w:szCs w:val="18"/>
              </w:rPr>
              <w:t xml:space="preserve"> </w:t>
            </w:r>
            <w:r w:rsidRPr="00606AAB">
              <w:rPr>
                <w:rFonts w:ascii="Sylfaen" w:eastAsia="Times New Roman" w:hAnsi="Sylfaen" w:cs="Sylfaen"/>
                <w:color w:val="000000"/>
                <w:sz w:val="18"/>
                <w:szCs w:val="18"/>
              </w:rPr>
              <w:t>შედეგი</w:t>
            </w:r>
          </w:p>
        </w:tc>
        <w:tc>
          <w:tcPr>
            <w:tcW w:w="3994" w:type="pct"/>
            <w:gridSpan w:val="3"/>
            <w:shd w:val="clear" w:color="000000" w:fill="FFFFFF"/>
            <w:hideMark/>
          </w:tcPr>
          <w:p w:rsidR="00A12190" w:rsidRPr="00606AAB" w:rsidRDefault="00A12190" w:rsidP="00A12190">
            <w:pPr>
              <w:ind w:firstLine="0"/>
              <w:rPr>
                <w:rFonts w:ascii="Sylfaen" w:eastAsia="Calibri" w:hAnsi="Sylfaen" w:cs="Times New Roman"/>
                <w:bCs/>
                <w:sz w:val="18"/>
                <w:szCs w:val="18"/>
                <w:lang w:val="ru-RU" w:eastAsia="ru-RU"/>
              </w:rPr>
            </w:pPr>
            <w:r w:rsidRPr="00CB4B87">
              <w:rPr>
                <w:rFonts w:ascii="Sylfaen" w:eastAsia="Times New Roman" w:hAnsi="Sylfaen" w:cs="Calibri"/>
                <w:color w:val="000000"/>
                <w:sz w:val="18"/>
                <w:szCs w:val="18"/>
              </w:rPr>
              <w:t>სახელოვნებო–საგანმანათლებლო ცენტრის ხელშეწყობა, ქართული კულტურის პოპულარიზაცია</w:t>
            </w:r>
            <w:r>
              <w:rPr>
                <w:rFonts w:ascii="Sylfaen" w:eastAsia="Times New Roman" w:hAnsi="Sylfaen" w:cs="Calibri"/>
                <w:color w:val="000000"/>
                <w:sz w:val="18"/>
                <w:szCs w:val="18"/>
                <w:lang w:val="ka-GE"/>
              </w:rPr>
              <w:t xml:space="preserve">, </w:t>
            </w:r>
            <w:r w:rsidRPr="00606AAB">
              <w:rPr>
                <w:rFonts w:ascii="Sylfaen" w:eastAsia="Calibri" w:hAnsi="Sylfaen" w:cs="Times New Roman"/>
                <w:bCs/>
                <w:sz w:val="18"/>
                <w:szCs w:val="18"/>
                <w:lang w:val="ru-RU" w:eastAsia="ru-RU"/>
              </w:rPr>
              <w:t>ასევე ქვეყნის მასშტაბით ჩატარებულ კონკურსებსა და ფესტივალებში.</w:t>
            </w:r>
          </w:p>
        </w:tc>
      </w:tr>
    </w:tbl>
    <w:p w:rsidR="00017028" w:rsidRPr="00606AAB" w:rsidRDefault="00017028" w:rsidP="00017028">
      <w:pPr>
        <w:ind w:firstLine="0"/>
        <w:jc w:val="left"/>
        <w:rPr>
          <w:rFonts w:ascii="Sylfaen" w:eastAsia="Times New Roman" w:hAnsi="Sylfaen" w:cs="Times New Roman"/>
          <w:sz w:val="18"/>
          <w:szCs w:val="18"/>
          <w:lang w:val="ru-RU" w:eastAsia="ru-RU"/>
        </w:rPr>
      </w:pPr>
    </w:p>
    <w:p w:rsidR="005202A2" w:rsidRDefault="005202A2" w:rsidP="00017028">
      <w:pPr>
        <w:ind w:firstLine="0"/>
        <w:jc w:val="left"/>
        <w:rPr>
          <w:rFonts w:ascii="Sylfaen" w:eastAsia="Times New Roman" w:hAnsi="Sylfaen" w:cs="Times New Roman"/>
          <w:sz w:val="18"/>
          <w:szCs w:val="18"/>
          <w:lang w:val="ru-RU" w:eastAsia="ru-RU"/>
        </w:rPr>
      </w:pPr>
    </w:p>
    <w:p w:rsidR="00D44480" w:rsidRDefault="00D44480" w:rsidP="00017028">
      <w:pPr>
        <w:ind w:firstLine="0"/>
        <w:jc w:val="left"/>
        <w:rPr>
          <w:rFonts w:ascii="Sylfaen" w:eastAsia="Times New Roman" w:hAnsi="Sylfaen" w:cs="Times New Roman"/>
          <w:sz w:val="18"/>
          <w:szCs w:val="18"/>
          <w:lang w:val="ru-RU" w:eastAsia="ru-RU"/>
        </w:rPr>
      </w:pPr>
    </w:p>
    <w:p w:rsidR="00EB74F9" w:rsidRDefault="00EB74F9" w:rsidP="00017028">
      <w:pPr>
        <w:ind w:firstLine="0"/>
        <w:jc w:val="left"/>
        <w:rPr>
          <w:rFonts w:ascii="Sylfaen" w:eastAsia="Times New Roman" w:hAnsi="Sylfaen" w:cs="Times New Roman"/>
          <w:sz w:val="18"/>
          <w:szCs w:val="18"/>
          <w:lang w:val="ru-RU" w:eastAsia="ru-RU"/>
        </w:rPr>
      </w:pPr>
    </w:p>
    <w:p w:rsidR="00D44480" w:rsidRDefault="00D44480" w:rsidP="00017028">
      <w:pPr>
        <w:ind w:firstLine="0"/>
        <w:jc w:val="left"/>
        <w:rPr>
          <w:rFonts w:ascii="Sylfaen" w:eastAsia="Times New Roman" w:hAnsi="Sylfaen" w:cs="Times New Roman"/>
          <w:sz w:val="18"/>
          <w:szCs w:val="18"/>
          <w:lang w:val="ru-RU" w:eastAsia="ru-RU"/>
        </w:rPr>
      </w:pPr>
    </w:p>
    <w:p w:rsidR="00A12190" w:rsidRPr="00A12190" w:rsidRDefault="00A12190" w:rsidP="00017028">
      <w:pPr>
        <w:ind w:firstLine="0"/>
        <w:jc w:val="left"/>
        <w:rPr>
          <w:rFonts w:ascii="Sylfaen" w:eastAsia="Times New Roman" w:hAnsi="Sylfaen" w:cs="Times New Roman"/>
          <w:b/>
          <w:sz w:val="18"/>
          <w:szCs w:val="18"/>
          <w:lang w:val="ka-GE" w:eastAsia="ru-RU"/>
        </w:rPr>
      </w:pPr>
      <w:r w:rsidRPr="00A12190">
        <w:rPr>
          <w:rFonts w:ascii="Sylfaen" w:eastAsia="Times New Roman" w:hAnsi="Sylfaen" w:cs="Times New Roman"/>
          <w:b/>
          <w:sz w:val="18"/>
          <w:szCs w:val="18"/>
          <w:lang w:val="ka-GE" w:eastAsia="ru-RU"/>
        </w:rPr>
        <w:lastRenderedPageBreak/>
        <w:t>გ) რელიგიური ორგანიზაციების ხელშეწყობა</w:t>
      </w:r>
    </w:p>
    <w:p w:rsidR="00A12190" w:rsidRDefault="00A12190" w:rsidP="00017028">
      <w:pPr>
        <w:ind w:firstLine="0"/>
        <w:jc w:val="left"/>
        <w:rPr>
          <w:rFonts w:ascii="Sylfaen" w:eastAsia="Times New Roman" w:hAnsi="Sylfaen" w:cs="Times New Roman"/>
          <w:sz w:val="18"/>
          <w:szCs w:val="18"/>
          <w:lang w:val="ka-GE" w:eastAsia="ru-RU"/>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964"/>
        <w:gridCol w:w="6422"/>
        <w:gridCol w:w="1428"/>
      </w:tblGrid>
      <w:tr w:rsidR="00A12190" w:rsidRPr="00A12190" w:rsidTr="00EB74F9">
        <w:trPr>
          <w:trHeight w:val="251"/>
        </w:trPr>
        <w:tc>
          <w:tcPr>
            <w:tcW w:w="1031" w:type="pct"/>
            <w:vMerge w:val="restar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p>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A12190" w:rsidRPr="00A12190" w:rsidRDefault="00A12190" w:rsidP="00A12190">
            <w:pPr>
              <w:ind w:firstLine="0"/>
              <w:jc w:val="center"/>
              <w:rPr>
                <w:rFonts w:ascii="Sylfaen" w:eastAsia="Times New Roman" w:hAnsi="Sylfaen" w:cs="Times New Roman"/>
                <w:bCs/>
                <w:color w:val="000000"/>
                <w:sz w:val="18"/>
                <w:szCs w:val="18"/>
              </w:rPr>
            </w:pPr>
            <w:r w:rsidRPr="00A12190">
              <w:rPr>
                <w:rFonts w:ascii="Sylfaen" w:eastAsia="Times New Roman" w:hAnsi="Sylfaen" w:cs="Arial"/>
                <w:bCs/>
                <w:sz w:val="18"/>
                <w:szCs w:val="18"/>
                <w:lang w:val="ka-GE"/>
              </w:rPr>
              <w:t>რელიგიური ორგანიზაციების ხელშეწყობა</w:t>
            </w:r>
          </w:p>
        </w:tc>
        <w:tc>
          <w:tcPr>
            <w:tcW w:w="643"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დაფინანსება</w:t>
            </w:r>
            <w:r w:rsidRPr="00A12190">
              <w:rPr>
                <w:rFonts w:ascii="Sylfaen" w:eastAsia="Times New Roman" w:hAnsi="Sylfaen" w:cs="Times New Roman"/>
                <w:color w:val="000000"/>
                <w:sz w:val="18"/>
                <w:szCs w:val="18"/>
              </w:rPr>
              <w:br/>
              <w:t xml:space="preserve"> </w:t>
            </w:r>
            <w:r w:rsidRPr="00A12190">
              <w:rPr>
                <w:rFonts w:ascii="Sylfaen" w:eastAsia="Times New Roman" w:hAnsi="Sylfaen" w:cs="Sylfaen"/>
                <w:color w:val="000000"/>
                <w:sz w:val="18"/>
                <w:szCs w:val="18"/>
              </w:rPr>
              <w:t>ათას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ლარში</w:t>
            </w:r>
          </w:p>
        </w:tc>
      </w:tr>
      <w:tr w:rsidR="00A12190" w:rsidRPr="00A12190" w:rsidTr="00EB74F9">
        <w:trPr>
          <w:trHeight w:val="124"/>
        </w:trPr>
        <w:tc>
          <w:tcPr>
            <w:tcW w:w="1031" w:type="pct"/>
            <w:vMerge/>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bCs/>
                <w:color w:val="000000"/>
                <w:sz w:val="18"/>
                <w:szCs w:val="18"/>
                <w:lang w:val="ka-GE"/>
              </w:rPr>
            </w:pPr>
            <w:r>
              <w:rPr>
                <w:rFonts w:ascii="Sylfaen" w:eastAsia="Times New Roman" w:hAnsi="Sylfaen" w:cs="Times New Roman"/>
                <w:bCs/>
                <w:color w:val="000000"/>
                <w:sz w:val="18"/>
                <w:szCs w:val="18"/>
                <w:lang w:val="ka-GE"/>
              </w:rPr>
              <w:t>05 03</w:t>
            </w:r>
          </w:p>
        </w:tc>
        <w:tc>
          <w:tcPr>
            <w:tcW w:w="2892" w:type="pct"/>
            <w:vMerge/>
            <w:vAlign w:val="center"/>
            <w:hideMark/>
          </w:tcPr>
          <w:p w:rsidR="00A12190" w:rsidRPr="00A12190" w:rsidRDefault="00A12190" w:rsidP="00A12190">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A12190" w:rsidRPr="00A12190" w:rsidRDefault="002072BA" w:rsidP="00A12190">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50</w:t>
            </w:r>
            <w:r w:rsidR="00A12190">
              <w:rPr>
                <w:rFonts w:ascii="Sylfaen" w:eastAsia="Times New Roman" w:hAnsi="Sylfaen" w:cs="Times New Roman"/>
                <w:b/>
                <w:bCs/>
                <w:color w:val="000000"/>
                <w:sz w:val="18"/>
                <w:szCs w:val="18"/>
                <w:lang w:val="ka-GE"/>
              </w:rPr>
              <w:t>,0</w:t>
            </w:r>
          </w:p>
        </w:tc>
      </w:tr>
      <w:tr w:rsidR="00A12190" w:rsidRPr="00A12190" w:rsidTr="00EB74F9">
        <w:trPr>
          <w:trHeight w:val="1470"/>
        </w:trPr>
        <w:tc>
          <w:tcPr>
            <w:tcW w:w="1031"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აღწერა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და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A12190" w:rsidRPr="00A12190" w:rsidRDefault="00D44480" w:rsidP="00A12190">
            <w:pPr>
              <w:ind w:firstLine="0"/>
              <w:rPr>
                <w:rFonts w:ascii="Sylfaen" w:eastAsia="Times New Roman" w:hAnsi="Sylfaen" w:cs="Times New Roman"/>
                <w:color w:val="000000"/>
                <w:sz w:val="18"/>
                <w:szCs w:val="18"/>
                <w:lang w:val="ka-GE"/>
              </w:rPr>
            </w:pPr>
            <w:r>
              <w:rPr>
                <w:rFonts w:ascii="Sylfaen" w:eastAsia="Times New Roman" w:hAnsi="Sylfaen" w:cs="Sylfaen"/>
                <w:bCs/>
                <w:sz w:val="18"/>
                <w:szCs w:val="18"/>
                <w:lang w:val="ka-GE" w:eastAsia="ru-RU"/>
              </w:rPr>
              <w:t xml:space="preserve">პროგრამის ფარგლებში ფორმდება მემორანდუმი მერიასა და ეპარქიას შორის მუნიციპალიტეტის ტერიტორიაზე არსებული ეკლესია -  მონასტრების მოვლა შენახვის ხარჯების დასაფინანსებლად  </w:t>
            </w:r>
          </w:p>
        </w:tc>
      </w:tr>
      <w:tr w:rsidR="00A12190" w:rsidRPr="00A12190" w:rsidTr="00EB74F9">
        <w:trPr>
          <w:trHeight w:val="355"/>
        </w:trPr>
        <w:tc>
          <w:tcPr>
            <w:tcW w:w="1031" w:type="pct"/>
            <w:shd w:val="clear" w:color="000000" w:fill="FFFFFF"/>
            <w:vAlign w:val="center"/>
            <w:hideMark/>
          </w:tcPr>
          <w:p w:rsidR="00A12190" w:rsidRPr="00A12190" w:rsidRDefault="00A12190" w:rsidP="00A12190">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მოსალოდნელ</w:t>
            </w:r>
            <w:r w:rsidRPr="00A12190">
              <w:rPr>
                <w:rFonts w:ascii="Sylfaen" w:eastAsia="Times New Roman" w:hAnsi="Sylfaen" w:cs="Sylfaen"/>
                <w:color w:val="000000"/>
                <w:sz w:val="18"/>
                <w:szCs w:val="18"/>
                <w:lang w:val="ka-GE"/>
              </w:rPr>
              <w:t xml:space="preserve">ი </w:t>
            </w:r>
            <w:r w:rsidRPr="00A12190">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A12190" w:rsidRPr="00A12190" w:rsidRDefault="00D44480" w:rsidP="00A12190">
            <w:pPr>
              <w:ind w:firstLine="0"/>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კულტურული მემკვიდრეობის ძეგლთა დაცვა.</w:t>
            </w:r>
          </w:p>
        </w:tc>
      </w:tr>
    </w:tbl>
    <w:p w:rsidR="00A12190" w:rsidRDefault="00A12190" w:rsidP="00017028">
      <w:pPr>
        <w:ind w:firstLine="0"/>
        <w:jc w:val="left"/>
        <w:rPr>
          <w:rFonts w:ascii="Sylfaen" w:eastAsia="Times New Roman" w:hAnsi="Sylfaen" w:cs="Times New Roman"/>
          <w:sz w:val="18"/>
          <w:szCs w:val="18"/>
          <w:lang w:val="ka-GE" w:eastAsia="ru-RU"/>
        </w:rPr>
      </w:pPr>
    </w:p>
    <w:p w:rsidR="00A12190" w:rsidRDefault="00A12190" w:rsidP="00017028">
      <w:pPr>
        <w:ind w:firstLine="0"/>
        <w:jc w:val="left"/>
        <w:rPr>
          <w:rFonts w:ascii="Sylfaen" w:eastAsia="Times New Roman" w:hAnsi="Sylfaen" w:cs="Times New Roman"/>
          <w:sz w:val="18"/>
          <w:szCs w:val="18"/>
          <w:lang w:val="ka-GE" w:eastAsia="ru-RU"/>
        </w:rPr>
      </w:pPr>
    </w:p>
    <w:p w:rsidR="00D44480" w:rsidRDefault="00D44480" w:rsidP="00017028">
      <w:pPr>
        <w:ind w:firstLine="0"/>
        <w:jc w:val="left"/>
        <w:rPr>
          <w:rFonts w:ascii="Sylfaen" w:eastAsia="Times New Roman" w:hAnsi="Sylfaen" w:cs="Times New Roman"/>
          <w:sz w:val="18"/>
          <w:szCs w:val="18"/>
          <w:lang w:val="ka-GE" w:eastAsia="ru-RU"/>
        </w:rPr>
      </w:pPr>
    </w:p>
    <w:p w:rsidR="00A12190" w:rsidRPr="00A12190" w:rsidRDefault="00A12190" w:rsidP="00017028">
      <w:pPr>
        <w:ind w:firstLine="0"/>
        <w:jc w:val="left"/>
        <w:rPr>
          <w:rFonts w:ascii="Sylfaen" w:eastAsia="Times New Roman" w:hAnsi="Sylfaen" w:cs="Times New Roman"/>
          <w:b/>
          <w:sz w:val="18"/>
          <w:szCs w:val="18"/>
          <w:lang w:val="ka-GE" w:eastAsia="ru-RU"/>
        </w:rPr>
      </w:pPr>
      <w:r w:rsidRPr="00A12190">
        <w:rPr>
          <w:rFonts w:ascii="Sylfaen" w:eastAsia="Times New Roman" w:hAnsi="Sylfaen" w:cs="Times New Roman"/>
          <w:b/>
          <w:sz w:val="18"/>
          <w:szCs w:val="18"/>
          <w:lang w:val="ka-GE" w:eastAsia="ru-RU"/>
        </w:rPr>
        <w:t>დ) ახალგაზრდული პროგრამების ხელშეწყობა</w:t>
      </w:r>
    </w:p>
    <w:p w:rsidR="00A12190" w:rsidRDefault="00A12190" w:rsidP="00017028">
      <w:pPr>
        <w:ind w:firstLine="0"/>
        <w:jc w:val="left"/>
        <w:rPr>
          <w:rFonts w:ascii="Sylfaen" w:eastAsia="Times New Roman" w:hAnsi="Sylfaen" w:cs="Times New Roman"/>
          <w:sz w:val="18"/>
          <w:szCs w:val="18"/>
          <w:lang w:val="ka-GE" w:eastAsia="ru-RU"/>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965"/>
        <w:gridCol w:w="6428"/>
        <w:gridCol w:w="1429"/>
      </w:tblGrid>
      <w:tr w:rsidR="00D44480" w:rsidRPr="00A12190" w:rsidTr="00D44480">
        <w:trPr>
          <w:trHeight w:val="330"/>
        </w:trPr>
        <w:tc>
          <w:tcPr>
            <w:tcW w:w="1031" w:type="pct"/>
            <w:vMerge w:val="restar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p>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დასახელება</w:t>
            </w:r>
          </w:p>
        </w:tc>
        <w:tc>
          <w:tcPr>
            <w:tcW w:w="434"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კოდი</w:t>
            </w:r>
          </w:p>
        </w:tc>
        <w:tc>
          <w:tcPr>
            <w:tcW w:w="2892" w:type="pct"/>
            <w:vMerge w:val="restart"/>
            <w:shd w:val="clear" w:color="000000" w:fill="FFFFFF"/>
            <w:vAlign w:val="center"/>
            <w:hideMark/>
          </w:tcPr>
          <w:p w:rsidR="00A12190" w:rsidRPr="00A12190" w:rsidRDefault="00A12190" w:rsidP="00AD28FE">
            <w:pPr>
              <w:ind w:firstLine="0"/>
              <w:jc w:val="center"/>
              <w:rPr>
                <w:rFonts w:ascii="Sylfaen" w:eastAsia="Times New Roman" w:hAnsi="Sylfaen" w:cs="Times New Roman"/>
                <w:bCs/>
                <w:color w:val="000000"/>
                <w:sz w:val="18"/>
                <w:szCs w:val="18"/>
              </w:rPr>
            </w:pPr>
            <w:r>
              <w:rPr>
                <w:rFonts w:ascii="Sylfaen" w:eastAsia="Times New Roman" w:hAnsi="Sylfaen" w:cs="Arial"/>
                <w:bCs/>
                <w:sz w:val="18"/>
                <w:szCs w:val="18"/>
                <w:lang w:val="ka-GE"/>
              </w:rPr>
              <w:t>ახალგაზრდული პროგრამების ხელშეწყობა</w:t>
            </w:r>
          </w:p>
        </w:tc>
        <w:tc>
          <w:tcPr>
            <w:tcW w:w="643"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დაფინანსება</w:t>
            </w:r>
            <w:r w:rsidRPr="00A12190">
              <w:rPr>
                <w:rFonts w:ascii="Sylfaen" w:eastAsia="Times New Roman" w:hAnsi="Sylfaen" w:cs="Times New Roman"/>
                <w:color w:val="000000"/>
                <w:sz w:val="18"/>
                <w:szCs w:val="18"/>
              </w:rPr>
              <w:br/>
              <w:t xml:space="preserve"> </w:t>
            </w:r>
            <w:r w:rsidRPr="00A12190">
              <w:rPr>
                <w:rFonts w:ascii="Sylfaen" w:eastAsia="Times New Roman" w:hAnsi="Sylfaen" w:cs="Sylfaen"/>
                <w:color w:val="000000"/>
                <w:sz w:val="18"/>
                <w:szCs w:val="18"/>
              </w:rPr>
              <w:t>ათას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ლარში</w:t>
            </w:r>
          </w:p>
        </w:tc>
      </w:tr>
      <w:tr w:rsidR="00D44480" w:rsidRPr="00A12190" w:rsidTr="00D44480">
        <w:trPr>
          <w:trHeight w:val="163"/>
        </w:trPr>
        <w:tc>
          <w:tcPr>
            <w:tcW w:w="1031" w:type="pct"/>
            <w:vMerge/>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p>
        </w:tc>
        <w:tc>
          <w:tcPr>
            <w:tcW w:w="434" w:type="pct"/>
            <w:shd w:val="clear" w:color="000000" w:fill="FFFFFF"/>
            <w:vAlign w:val="center"/>
            <w:hideMark/>
          </w:tcPr>
          <w:p w:rsidR="00A12190" w:rsidRPr="00A12190" w:rsidRDefault="00D44480" w:rsidP="00AD28FE">
            <w:pPr>
              <w:ind w:firstLine="0"/>
              <w:jc w:val="center"/>
              <w:rPr>
                <w:rFonts w:ascii="Sylfaen" w:eastAsia="Times New Roman" w:hAnsi="Sylfaen" w:cs="Times New Roman"/>
                <w:bCs/>
                <w:color w:val="000000"/>
                <w:sz w:val="18"/>
                <w:szCs w:val="18"/>
                <w:lang w:val="ka-GE"/>
              </w:rPr>
            </w:pPr>
            <w:r>
              <w:rPr>
                <w:rFonts w:ascii="Sylfaen" w:eastAsia="Times New Roman" w:hAnsi="Sylfaen" w:cs="Times New Roman"/>
                <w:bCs/>
                <w:color w:val="000000"/>
                <w:sz w:val="18"/>
                <w:szCs w:val="18"/>
                <w:lang w:val="ka-GE"/>
              </w:rPr>
              <w:t>05 04</w:t>
            </w:r>
          </w:p>
        </w:tc>
        <w:tc>
          <w:tcPr>
            <w:tcW w:w="2892" w:type="pct"/>
            <w:vMerge/>
            <w:vAlign w:val="center"/>
            <w:hideMark/>
          </w:tcPr>
          <w:p w:rsidR="00A12190" w:rsidRPr="00A12190" w:rsidRDefault="00A12190" w:rsidP="00AD28FE">
            <w:pPr>
              <w:ind w:firstLine="0"/>
              <w:jc w:val="left"/>
              <w:rPr>
                <w:rFonts w:ascii="Sylfaen" w:eastAsia="Times New Roman" w:hAnsi="Sylfaen" w:cs="Times New Roman"/>
                <w:b/>
                <w:bCs/>
                <w:color w:val="000000"/>
                <w:sz w:val="18"/>
                <w:szCs w:val="18"/>
              </w:rPr>
            </w:pPr>
          </w:p>
        </w:tc>
        <w:tc>
          <w:tcPr>
            <w:tcW w:w="643"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50,0</w:t>
            </w:r>
          </w:p>
        </w:tc>
      </w:tr>
      <w:tr w:rsidR="00A12190" w:rsidRPr="00A12190" w:rsidTr="00D44480">
        <w:trPr>
          <w:trHeight w:val="1937"/>
        </w:trPr>
        <w:tc>
          <w:tcPr>
            <w:tcW w:w="1031"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პროგრამის</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აღწერა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და</w:t>
            </w:r>
            <w:r w:rsidRPr="00A12190">
              <w:rPr>
                <w:rFonts w:ascii="Sylfaen" w:eastAsia="Times New Roman" w:hAnsi="Sylfaen" w:cs="Calibri"/>
                <w:color w:val="000000"/>
                <w:sz w:val="18"/>
                <w:szCs w:val="18"/>
              </w:rPr>
              <w:t xml:space="preserve"> </w:t>
            </w:r>
            <w:r w:rsidRPr="00A12190">
              <w:rPr>
                <w:rFonts w:ascii="Sylfaen" w:eastAsia="Times New Roman" w:hAnsi="Sylfaen" w:cs="Sylfaen"/>
                <w:color w:val="000000"/>
                <w:sz w:val="18"/>
                <w:szCs w:val="18"/>
              </w:rPr>
              <w:t>მიზანი</w:t>
            </w:r>
          </w:p>
        </w:tc>
        <w:tc>
          <w:tcPr>
            <w:tcW w:w="3969" w:type="pct"/>
            <w:gridSpan w:val="3"/>
            <w:shd w:val="clear" w:color="000000" w:fill="FFFFFF"/>
            <w:vAlign w:val="center"/>
            <w:hideMark/>
          </w:tcPr>
          <w:p w:rsidR="00A12190" w:rsidRPr="00A12190" w:rsidRDefault="00A12190" w:rsidP="00A12190">
            <w:pPr>
              <w:ind w:firstLine="0"/>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 xml:space="preserve">პროგრამის ფარგლებში დაფინანსდება </w:t>
            </w:r>
            <w:r w:rsidRPr="00A12190">
              <w:rPr>
                <w:rFonts w:ascii="Sylfaen" w:eastAsia="Times New Roman" w:hAnsi="Sylfaen" w:cs="Times New Roman"/>
                <w:color w:val="000000"/>
                <w:sz w:val="18"/>
                <w:szCs w:val="18"/>
                <w:lang w:val="ka-GE"/>
              </w:rPr>
              <w:t xml:space="preserve">სტუდენტთა საზაფხულო დასაქმების პროგრამა ”Summer </w:t>
            </w:r>
            <w:r>
              <w:rPr>
                <w:rFonts w:ascii="Sylfaen" w:eastAsia="Times New Roman" w:hAnsi="Sylfaen" w:cs="Times New Roman"/>
                <w:color w:val="000000"/>
                <w:sz w:val="18"/>
                <w:szCs w:val="18"/>
                <w:lang w:val="ka-GE"/>
              </w:rPr>
              <w:t xml:space="preserve">Job” და </w:t>
            </w:r>
            <w:r w:rsidRPr="00A12190">
              <w:rPr>
                <w:rFonts w:ascii="Sylfaen" w:eastAsia="Times New Roman" w:hAnsi="Sylfaen" w:cs="Times New Roman"/>
                <w:color w:val="000000"/>
                <w:sz w:val="18"/>
                <w:szCs w:val="18"/>
                <w:lang w:val="ka-GE"/>
              </w:rPr>
              <w:t xml:space="preserve"> მასში მონაწილეობის მიღება შეუძლიათ საქართველოში ავტორიზებული უმაღლესი საგანმანათლებლო დაწესებუ</w:t>
            </w:r>
            <w:r>
              <w:rPr>
                <w:rFonts w:ascii="Sylfaen" w:eastAsia="Times New Roman" w:hAnsi="Sylfaen" w:cs="Times New Roman"/>
                <w:color w:val="000000"/>
                <w:sz w:val="18"/>
                <w:szCs w:val="18"/>
                <w:lang w:val="ka-GE"/>
              </w:rPr>
              <w:t xml:space="preserve">ლების ბაკალავრიატის სტუდენტებს. </w:t>
            </w:r>
            <w:r w:rsidRPr="00A12190">
              <w:rPr>
                <w:rFonts w:ascii="Sylfaen" w:eastAsia="Times New Roman" w:hAnsi="Sylfaen" w:cs="Times New Roman"/>
                <w:color w:val="000000"/>
                <w:sz w:val="18"/>
                <w:szCs w:val="18"/>
                <w:lang w:val="ka-GE"/>
              </w:rPr>
              <w:t>პროექტის ფარგლებში  დასაქმდება 20 სტუდენტი, რომლებიც მიიღებენ 500 ლარის ოდენობის ანა</w:t>
            </w:r>
            <w:r>
              <w:rPr>
                <w:rFonts w:ascii="Sylfaen" w:eastAsia="Times New Roman" w:hAnsi="Sylfaen" w:cs="Times New Roman"/>
                <w:color w:val="000000"/>
                <w:sz w:val="18"/>
                <w:szCs w:val="18"/>
                <w:lang w:val="ka-GE"/>
              </w:rPr>
              <w:t xml:space="preserve">ზღაურებას, 3 თვის განმავლობაში; </w:t>
            </w:r>
            <w:r w:rsidRPr="00A12190">
              <w:rPr>
                <w:rFonts w:ascii="Sylfaen" w:eastAsia="Times New Roman" w:hAnsi="Sylfaen" w:cs="Times New Roman"/>
                <w:color w:val="000000"/>
                <w:sz w:val="18"/>
                <w:szCs w:val="18"/>
                <w:lang w:val="ka-GE"/>
              </w:rPr>
              <w:t>სტუდენტის სურვილის შემთხვევაში, მას  შესაძლებლობა მიეცემა მონაწილეობა მიიღოს პროგრამა ”Summer Job”-ში და აირჩიოს შეთავაზებული სამუშაო სახეობებიდან სასურველი ერთი ვაკანსია (მუნციპალიტეტის მერია და მისი მმართველობ</w:t>
            </w:r>
            <w:r>
              <w:rPr>
                <w:rFonts w:ascii="Sylfaen" w:eastAsia="Times New Roman" w:hAnsi="Sylfaen" w:cs="Times New Roman"/>
                <w:color w:val="000000"/>
                <w:sz w:val="18"/>
                <w:szCs w:val="18"/>
                <w:lang w:val="ka-GE"/>
              </w:rPr>
              <w:t xml:space="preserve">ის სფეროში მოქმედი ა(ა)იპ-ები). </w:t>
            </w:r>
            <w:r w:rsidRPr="00A12190">
              <w:rPr>
                <w:rFonts w:ascii="Sylfaen" w:eastAsia="Times New Roman" w:hAnsi="Sylfaen" w:cs="Times New Roman"/>
                <w:color w:val="000000"/>
                <w:sz w:val="18"/>
                <w:szCs w:val="18"/>
                <w:lang w:val="ka-GE"/>
              </w:rPr>
              <w:t>პროექტი ”Summer Job” გამიზნულია იმისათვის, რომ სტუდენტმა შეძლოს კვალიფიკაციის ამაღლება და  გამოცდილების მიღება იმ სფეროში, რომელშიც მომავალში სურს დასაქმდეს, ასევე გამომუშავებული თანხა გამოიყენოს საკუთ</w:t>
            </w:r>
            <w:r w:rsidR="00D44480">
              <w:rPr>
                <w:rFonts w:ascii="Sylfaen" w:eastAsia="Times New Roman" w:hAnsi="Sylfaen" w:cs="Times New Roman"/>
                <w:color w:val="000000"/>
                <w:sz w:val="18"/>
                <w:szCs w:val="18"/>
                <w:lang w:val="ka-GE"/>
              </w:rPr>
              <w:t>ა</w:t>
            </w:r>
            <w:r w:rsidRPr="00A12190">
              <w:rPr>
                <w:rFonts w:ascii="Sylfaen" w:eastAsia="Times New Roman" w:hAnsi="Sylfaen" w:cs="Times New Roman"/>
                <w:color w:val="000000"/>
                <w:sz w:val="18"/>
                <w:szCs w:val="18"/>
                <w:lang w:val="ka-GE"/>
              </w:rPr>
              <w:t>რი პრიორიტეტების შესაბამისად.</w:t>
            </w:r>
            <w:r w:rsidR="00D44480">
              <w:rPr>
                <w:rFonts w:ascii="Sylfaen" w:eastAsia="Times New Roman" w:hAnsi="Sylfaen" w:cs="Times New Roman"/>
                <w:color w:val="000000"/>
                <w:sz w:val="18"/>
                <w:szCs w:val="18"/>
                <w:lang w:val="ka-GE"/>
              </w:rPr>
              <w:t xml:space="preserve"> პროგრამის ფარგლებში ასევე დაფინანსდება სტუდენტური დღეები.</w:t>
            </w:r>
          </w:p>
        </w:tc>
      </w:tr>
      <w:tr w:rsidR="00A12190" w:rsidRPr="00A12190" w:rsidTr="00D44480">
        <w:trPr>
          <w:trHeight w:val="467"/>
        </w:trPr>
        <w:tc>
          <w:tcPr>
            <w:tcW w:w="1031" w:type="pct"/>
            <w:shd w:val="clear" w:color="000000" w:fill="FFFFFF"/>
            <w:vAlign w:val="center"/>
            <w:hideMark/>
          </w:tcPr>
          <w:p w:rsidR="00A12190" w:rsidRPr="00A12190" w:rsidRDefault="00A12190" w:rsidP="00AD28FE">
            <w:pPr>
              <w:ind w:firstLine="0"/>
              <w:jc w:val="center"/>
              <w:rPr>
                <w:rFonts w:ascii="Sylfaen" w:eastAsia="Times New Roman" w:hAnsi="Sylfaen" w:cs="Times New Roman"/>
                <w:color w:val="000000"/>
                <w:sz w:val="18"/>
                <w:szCs w:val="18"/>
              </w:rPr>
            </w:pPr>
            <w:r w:rsidRPr="00A12190">
              <w:rPr>
                <w:rFonts w:ascii="Sylfaen" w:eastAsia="Times New Roman" w:hAnsi="Sylfaen" w:cs="Sylfaen"/>
                <w:color w:val="000000"/>
                <w:sz w:val="18"/>
                <w:szCs w:val="18"/>
              </w:rPr>
              <w:t>მოსალოდნელ</w:t>
            </w:r>
            <w:r w:rsidRPr="00A12190">
              <w:rPr>
                <w:rFonts w:ascii="Sylfaen" w:eastAsia="Times New Roman" w:hAnsi="Sylfaen" w:cs="Sylfaen"/>
                <w:color w:val="000000"/>
                <w:sz w:val="18"/>
                <w:szCs w:val="18"/>
                <w:lang w:val="ka-GE"/>
              </w:rPr>
              <w:t xml:space="preserve">ი </w:t>
            </w:r>
            <w:r w:rsidRPr="00A12190">
              <w:rPr>
                <w:rFonts w:ascii="Sylfaen" w:eastAsia="Times New Roman" w:hAnsi="Sylfaen" w:cs="Sylfaen"/>
                <w:color w:val="000000"/>
                <w:sz w:val="18"/>
                <w:szCs w:val="18"/>
              </w:rPr>
              <w:t>შედეგი</w:t>
            </w:r>
          </w:p>
        </w:tc>
        <w:tc>
          <w:tcPr>
            <w:tcW w:w="3969" w:type="pct"/>
            <w:gridSpan w:val="3"/>
            <w:shd w:val="clear" w:color="000000" w:fill="FFFFFF"/>
            <w:vAlign w:val="center"/>
            <w:hideMark/>
          </w:tcPr>
          <w:p w:rsidR="00A12190" w:rsidRPr="00A12190" w:rsidRDefault="00D44480" w:rsidP="00AD28FE">
            <w:pPr>
              <w:ind w:firstLine="0"/>
              <w:rPr>
                <w:rFonts w:ascii="Sylfaen" w:eastAsia="Times New Roman" w:hAnsi="Sylfaen" w:cs="Times New Roman"/>
                <w:color w:val="000000"/>
                <w:sz w:val="18"/>
                <w:szCs w:val="18"/>
              </w:rPr>
            </w:pPr>
            <w:r w:rsidRPr="00C25F4B">
              <w:rPr>
                <w:rFonts w:ascii="Sylfaen" w:eastAsia="Times New Roman" w:hAnsi="Sylfaen" w:cs="Calibri"/>
                <w:color w:val="000000"/>
                <w:sz w:val="18"/>
                <w:szCs w:val="18"/>
              </w:rPr>
              <w:t>წარმატებულად განხორციელებული ახალგაზრდული პროექტები</w:t>
            </w:r>
          </w:p>
        </w:tc>
      </w:tr>
    </w:tbl>
    <w:p w:rsidR="00A12190" w:rsidRDefault="00A12190" w:rsidP="00017028">
      <w:pPr>
        <w:ind w:firstLine="0"/>
        <w:jc w:val="left"/>
        <w:rPr>
          <w:rFonts w:ascii="Sylfaen" w:eastAsia="Times New Roman" w:hAnsi="Sylfaen" w:cs="Times New Roman"/>
          <w:sz w:val="18"/>
          <w:szCs w:val="18"/>
          <w:lang w:val="ka-GE" w:eastAsia="ru-RU"/>
        </w:rPr>
      </w:pPr>
    </w:p>
    <w:p w:rsidR="00A12190" w:rsidRDefault="00A12190" w:rsidP="00017028">
      <w:pPr>
        <w:ind w:firstLine="0"/>
        <w:jc w:val="left"/>
        <w:rPr>
          <w:rFonts w:ascii="Sylfaen" w:eastAsia="Times New Roman" w:hAnsi="Sylfaen" w:cs="Times New Roman"/>
          <w:sz w:val="18"/>
          <w:szCs w:val="18"/>
          <w:lang w:val="ka-GE" w:eastAsia="ru-RU"/>
        </w:rPr>
      </w:pPr>
    </w:p>
    <w:p w:rsidR="00A12190" w:rsidRDefault="00A12190" w:rsidP="00017028">
      <w:pPr>
        <w:ind w:firstLine="0"/>
        <w:jc w:val="left"/>
        <w:rPr>
          <w:rFonts w:ascii="Sylfaen" w:eastAsia="Times New Roman" w:hAnsi="Sylfaen" w:cs="Times New Roman"/>
          <w:sz w:val="18"/>
          <w:szCs w:val="18"/>
          <w:lang w:val="ka-GE" w:eastAsia="ru-RU"/>
        </w:rPr>
      </w:pPr>
    </w:p>
    <w:p w:rsidR="00EB74F9" w:rsidRDefault="00EB74F9" w:rsidP="00017028">
      <w:pPr>
        <w:ind w:firstLine="0"/>
        <w:jc w:val="left"/>
        <w:rPr>
          <w:rFonts w:ascii="Sylfaen" w:eastAsia="Times New Roman" w:hAnsi="Sylfaen" w:cs="Times New Roman"/>
          <w:sz w:val="18"/>
          <w:szCs w:val="18"/>
          <w:lang w:val="ka-GE" w:eastAsia="ru-RU"/>
        </w:rPr>
      </w:pPr>
    </w:p>
    <w:p w:rsidR="00EB74F9" w:rsidRPr="00A12190" w:rsidRDefault="00EB74F9" w:rsidP="00017028">
      <w:pPr>
        <w:ind w:firstLine="0"/>
        <w:jc w:val="left"/>
        <w:rPr>
          <w:rFonts w:ascii="Sylfaen" w:eastAsia="Times New Roman" w:hAnsi="Sylfaen" w:cs="Times New Roman"/>
          <w:sz w:val="18"/>
          <w:szCs w:val="18"/>
          <w:lang w:val="ka-GE" w:eastAsia="ru-RU"/>
        </w:rPr>
      </w:pPr>
    </w:p>
    <w:p w:rsidR="009872C8" w:rsidRDefault="009872C8" w:rsidP="00017028">
      <w:pPr>
        <w:ind w:firstLine="0"/>
        <w:jc w:val="left"/>
        <w:rPr>
          <w:rFonts w:ascii="Sylfaen" w:eastAsia="Times New Roman" w:hAnsi="Sylfaen" w:cs="Times New Roman"/>
          <w:sz w:val="20"/>
          <w:szCs w:val="20"/>
          <w:lang w:val="ru-RU" w:eastAsia="ru-RU"/>
        </w:rPr>
      </w:pPr>
    </w:p>
    <w:p w:rsidR="00191EE1" w:rsidRPr="00AD28FE" w:rsidRDefault="009872C8" w:rsidP="00AD28FE">
      <w:pPr>
        <w:tabs>
          <w:tab w:val="left" w:pos="8064"/>
        </w:tabs>
        <w:ind w:firstLine="0"/>
        <w:rPr>
          <w:rFonts w:ascii="Sylfaen" w:hAnsi="Sylfaen"/>
          <w:b/>
          <w:sz w:val="18"/>
          <w:szCs w:val="18"/>
          <w:lang w:val="ka-GE"/>
        </w:rPr>
      </w:pPr>
      <w:r w:rsidRPr="00AD28FE">
        <w:rPr>
          <w:rFonts w:ascii="Sylfaen" w:hAnsi="Sylfaen" w:cs="Sylfaen"/>
          <w:b/>
          <w:sz w:val="18"/>
          <w:szCs w:val="18"/>
          <w:lang w:val="ka-GE"/>
        </w:rPr>
        <w:t>მუხლი</w:t>
      </w:r>
      <w:r w:rsidR="00EB74F9">
        <w:rPr>
          <w:rFonts w:ascii="Sylfaen" w:hAnsi="Sylfaen"/>
          <w:b/>
          <w:sz w:val="18"/>
          <w:szCs w:val="18"/>
          <w:lang w:val="ka-GE"/>
        </w:rPr>
        <w:t xml:space="preserve"> 19</w:t>
      </w:r>
      <w:r w:rsidRPr="00AD28FE">
        <w:rPr>
          <w:rFonts w:ascii="Sylfaen" w:hAnsi="Sylfaen"/>
          <w:b/>
          <w:sz w:val="18"/>
          <w:szCs w:val="18"/>
          <w:lang w:val="ka-GE"/>
        </w:rPr>
        <w:t xml:space="preserve">. </w:t>
      </w:r>
      <w:r w:rsidR="00191EE1" w:rsidRPr="00AD28FE">
        <w:rPr>
          <w:rFonts w:ascii="Sylfaen" w:hAnsi="Sylfaen"/>
          <w:b/>
          <w:sz w:val="18"/>
          <w:szCs w:val="18"/>
          <w:lang w:val="ka-GE"/>
        </w:rPr>
        <w:t xml:space="preserve">ეკონომიკის </w:t>
      </w:r>
      <w:r w:rsidR="00AD28FE" w:rsidRPr="00AD28FE">
        <w:rPr>
          <w:rFonts w:ascii="Sylfaen" w:hAnsi="Sylfaen"/>
          <w:b/>
          <w:sz w:val="18"/>
          <w:szCs w:val="18"/>
          <w:lang w:val="ka-GE"/>
        </w:rPr>
        <w:t>განვითარების ხელშეწყობა.</w:t>
      </w:r>
    </w:p>
    <w:p w:rsidR="00AD28FE" w:rsidRPr="00AD28FE" w:rsidRDefault="00AD28FE" w:rsidP="00AD28FE">
      <w:pPr>
        <w:tabs>
          <w:tab w:val="left" w:pos="8064"/>
        </w:tabs>
        <w:ind w:firstLine="0"/>
        <w:rPr>
          <w:rFonts w:ascii="Sylfaen" w:hAnsi="Sylfaen"/>
          <w:b/>
          <w:sz w:val="18"/>
          <w:szCs w:val="18"/>
          <w:lang w:val="ka-GE"/>
        </w:rPr>
      </w:pPr>
      <w:r w:rsidRPr="00AD28FE">
        <w:rPr>
          <w:rFonts w:ascii="Sylfaen" w:hAnsi="Sylfaen" w:cs="Sylfaen"/>
          <w:bCs/>
          <w:sz w:val="18"/>
          <w:szCs w:val="18"/>
          <w:lang w:val="ka-GE"/>
        </w:rPr>
        <w:t>ეკონომიკური განვითარების</w:t>
      </w:r>
      <w:r w:rsidRPr="00AD28FE">
        <w:rPr>
          <w:rFonts w:ascii="Sylfaen" w:hAnsi="Sylfaen" w:cs="Sylfaen"/>
          <w:sz w:val="18"/>
          <w:szCs w:val="18"/>
          <w:lang w:val="ka-GE"/>
        </w:rPr>
        <w:t xml:space="preserve"> პრიორიტეტის დაფინანსებისათვის განისაზღვროს </w:t>
      </w:r>
      <w:r w:rsidR="00ED3158">
        <w:rPr>
          <w:rFonts w:ascii="Sylfaen" w:hAnsi="Sylfaen" w:cs="Arial"/>
          <w:bCs/>
          <w:color w:val="000000" w:themeColor="text1"/>
          <w:sz w:val="18"/>
          <w:szCs w:val="18"/>
        </w:rPr>
        <w:t>10</w:t>
      </w:r>
      <w:r w:rsidRPr="00AD28FE">
        <w:rPr>
          <w:rFonts w:ascii="Sylfaen" w:hAnsi="Sylfaen" w:cs="Arial"/>
          <w:bCs/>
          <w:color w:val="000000" w:themeColor="text1"/>
          <w:sz w:val="18"/>
          <w:szCs w:val="18"/>
        </w:rPr>
        <w:t>0.0</w:t>
      </w:r>
      <w:r w:rsidRPr="00AD28FE">
        <w:rPr>
          <w:rFonts w:ascii="Sylfaen" w:hAnsi="Sylfaen" w:cs="Arial"/>
          <w:bCs/>
          <w:color w:val="000000" w:themeColor="text1"/>
          <w:sz w:val="18"/>
          <w:szCs w:val="18"/>
          <w:lang w:val="ka-GE"/>
        </w:rPr>
        <w:t xml:space="preserve"> </w:t>
      </w:r>
      <w:r w:rsidRPr="00AD28FE">
        <w:rPr>
          <w:rFonts w:ascii="Sylfaen" w:hAnsi="Sylfaen" w:cs="Sylfaen"/>
          <w:sz w:val="18"/>
          <w:szCs w:val="18"/>
          <w:lang w:val="ka-GE"/>
        </w:rPr>
        <w:t xml:space="preserve"> ათასი ლარი. </w:t>
      </w:r>
      <w:r w:rsidRPr="00AD28FE">
        <w:rPr>
          <w:rFonts w:ascii="Sylfaen" w:hAnsi="Sylfaen" w:cs="Sylfaen"/>
          <w:bCs/>
          <w:sz w:val="18"/>
          <w:szCs w:val="18"/>
          <w:lang w:val="ka-GE"/>
        </w:rPr>
        <w:t>ეკონომიკური განვითარების</w:t>
      </w:r>
      <w:r w:rsidRPr="00AD28FE">
        <w:rPr>
          <w:rFonts w:ascii="Sylfaen" w:hAnsi="Sylfaen" w:cs="Sylfaen"/>
          <w:sz w:val="18"/>
          <w:szCs w:val="18"/>
          <w:lang w:val="ka-GE"/>
        </w:rPr>
        <w:t xml:space="preserve">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rsidR="009872C8" w:rsidRPr="00A75FF2" w:rsidRDefault="009872C8" w:rsidP="009872C8">
      <w:pPr>
        <w:tabs>
          <w:tab w:val="left" w:pos="8064"/>
        </w:tabs>
        <w:ind w:firstLine="0"/>
        <w:jc w:val="left"/>
        <w:rPr>
          <w:rFonts w:ascii="Sylfaen" w:hAnsi="Sylfaen"/>
          <w:b/>
          <w:sz w:val="20"/>
          <w:szCs w:val="20"/>
          <w:lang w:val="ka-GE"/>
        </w:rPr>
      </w:pPr>
      <w:r w:rsidRPr="00A75FF2">
        <w:rPr>
          <w:rFonts w:ascii="Sylfaen" w:hAnsi="Sylfaen"/>
          <w:b/>
          <w:sz w:val="20"/>
          <w:szCs w:val="20"/>
          <w:lang w:val="ka-GE"/>
        </w:rPr>
        <w:tab/>
      </w:r>
    </w:p>
    <w:tbl>
      <w:tblPr>
        <w:tblW w:w="1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4866"/>
        <w:gridCol w:w="1607"/>
        <w:gridCol w:w="1100"/>
        <w:gridCol w:w="1100"/>
        <w:gridCol w:w="1100"/>
      </w:tblGrid>
      <w:tr w:rsidR="00191EE1" w:rsidRPr="00191EE1" w:rsidTr="002072BA">
        <w:trPr>
          <w:trHeight w:val="1130"/>
        </w:trPr>
        <w:tc>
          <w:tcPr>
            <w:tcW w:w="1335" w:type="dxa"/>
            <w:shd w:val="clear" w:color="auto" w:fill="auto"/>
            <w:vAlign w:val="center"/>
            <w:hideMark/>
          </w:tcPr>
          <w:p w:rsidR="00191EE1" w:rsidRPr="00191EE1" w:rsidRDefault="00191EE1" w:rsidP="00191EE1">
            <w:pPr>
              <w:ind w:firstLine="0"/>
              <w:jc w:val="center"/>
              <w:rPr>
                <w:rFonts w:ascii="Calibri" w:eastAsia="Times New Roman" w:hAnsi="Calibri" w:cs="Calibri"/>
                <w:b/>
                <w:bCs/>
                <w:color w:val="000000"/>
                <w:sz w:val="18"/>
                <w:szCs w:val="18"/>
              </w:rPr>
            </w:pPr>
            <w:r w:rsidRPr="00191EE1">
              <w:rPr>
                <w:rFonts w:ascii="Sylfaen" w:eastAsia="Times New Roman" w:hAnsi="Sylfaen" w:cs="Sylfaen"/>
                <w:b/>
                <w:bCs/>
                <w:color w:val="000000"/>
                <w:sz w:val="18"/>
                <w:szCs w:val="18"/>
              </w:rPr>
              <w:t>პრიორიტეტი</w:t>
            </w:r>
          </w:p>
        </w:tc>
        <w:tc>
          <w:tcPr>
            <w:tcW w:w="4866" w:type="dxa"/>
            <w:shd w:val="clear" w:color="000000" w:fill="FFFFFF"/>
            <w:vAlign w:val="center"/>
            <w:hideMark/>
          </w:tcPr>
          <w:p w:rsidR="00191EE1" w:rsidRPr="00191EE1" w:rsidRDefault="00191EE1" w:rsidP="00191EE1">
            <w:pPr>
              <w:ind w:firstLine="0"/>
              <w:jc w:val="center"/>
              <w:rPr>
                <w:rFonts w:ascii="LitNusx" w:eastAsia="Times New Roman" w:hAnsi="LitNusx" w:cs="Calibri"/>
                <w:b/>
                <w:bCs/>
                <w:sz w:val="18"/>
                <w:szCs w:val="18"/>
              </w:rPr>
            </w:pPr>
            <w:r w:rsidRPr="00191EE1">
              <w:rPr>
                <w:rFonts w:ascii="Sylfaen" w:eastAsia="Times New Roman" w:hAnsi="Sylfaen" w:cs="Sylfaen"/>
                <w:b/>
                <w:bCs/>
                <w:sz w:val="18"/>
                <w:szCs w:val="18"/>
              </w:rPr>
              <w:t>დასახელება</w:t>
            </w:r>
          </w:p>
        </w:tc>
        <w:tc>
          <w:tcPr>
            <w:tcW w:w="1607"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2023 წელი პროექტი</w:t>
            </w:r>
          </w:p>
        </w:tc>
        <w:tc>
          <w:tcPr>
            <w:tcW w:w="1100"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2024 წელი პროგნოზი</w:t>
            </w:r>
          </w:p>
        </w:tc>
        <w:tc>
          <w:tcPr>
            <w:tcW w:w="1100"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2025 წელი პროგნოზი</w:t>
            </w:r>
          </w:p>
        </w:tc>
        <w:tc>
          <w:tcPr>
            <w:tcW w:w="1100" w:type="dxa"/>
            <w:shd w:val="clear" w:color="000000" w:fill="FFFFFF"/>
            <w:vAlign w:val="center"/>
            <w:hideMark/>
          </w:tcPr>
          <w:p w:rsidR="00191EE1" w:rsidRPr="00191EE1" w:rsidRDefault="00191EE1" w:rsidP="00191EE1">
            <w:pPr>
              <w:ind w:firstLine="0"/>
              <w:jc w:val="center"/>
              <w:rPr>
                <w:rFonts w:ascii="Sylfaen" w:eastAsia="Times New Roman" w:hAnsi="Sylfaen" w:cs="Calibri"/>
                <w:b/>
                <w:bCs/>
                <w:sz w:val="18"/>
                <w:szCs w:val="18"/>
              </w:rPr>
            </w:pPr>
            <w:r w:rsidRPr="00191EE1">
              <w:rPr>
                <w:rFonts w:ascii="Sylfaen" w:eastAsia="Times New Roman" w:hAnsi="Sylfaen" w:cs="Calibri"/>
                <w:b/>
                <w:bCs/>
                <w:sz w:val="18"/>
                <w:szCs w:val="18"/>
              </w:rPr>
              <w:t>2026 წელი პროგნოზი</w:t>
            </w:r>
          </w:p>
        </w:tc>
      </w:tr>
      <w:tr w:rsidR="002072BA" w:rsidRPr="00191EE1" w:rsidTr="002072BA">
        <w:trPr>
          <w:trHeight w:val="373"/>
        </w:trPr>
        <w:tc>
          <w:tcPr>
            <w:tcW w:w="1335" w:type="dxa"/>
            <w:shd w:val="clear" w:color="auto" w:fill="auto"/>
            <w:vAlign w:val="bottom"/>
            <w:hideMark/>
          </w:tcPr>
          <w:p w:rsidR="002072BA" w:rsidRPr="00191EE1" w:rsidRDefault="002072BA" w:rsidP="002072BA">
            <w:pPr>
              <w:ind w:firstLine="0"/>
              <w:jc w:val="center"/>
              <w:rPr>
                <w:rFonts w:ascii="Calibri" w:eastAsia="Times New Roman" w:hAnsi="Calibri" w:cs="Calibri"/>
                <w:b/>
                <w:bCs/>
                <w:color w:val="FF0000"/>
                <w:sz w:val="18"/>
                <w:szCs w:val="18"/>
              </w:rPr>
            </w:pPr>
            <w:r w:rsidRPr="00191EE1">
              <w:rPr>
                <w:rFonts w:ascii="Calibri" w:eastAsia="Times New Roman" w:hAnsi="Calibri" w:cs="Calibri"/>
                <w:b/>
                <w:bCs/>
                <w:color w:val="FF0000"/>
                <w:sz w:val="18"/>
                <w:szCs w:val="18"/>
              </w:rPr>
              <w:t>07 00</w:t>
            </w:r>
          </w:p>
        </w:tc>
        <w:tc>
          <w:tcPr>
            <w:tcW w:w="4866" w:type="dxa"/>
            <w:shd w:val="clear" w:color="000000" w:fill="FFFFFF"/>
            <w:vAlign w:val="bottom"/>
            <w:hideMark/>
          </w:tcPr>
          <w:p w:rsidR="002072BA" w:rsidRPr="00191EE1" w:rsidRDefault="002072BA" w:rsidP="002072BA">
            <w:pPr>
              <w:ind w:firstLine="0"/>
              <w:jc w:val="center"/>
              <w:rPr>
                <w:rFonts w:ascii="Sylfaen" w:eastAsia="Times New Roman" w:hAnsi="Sylfaen" w:cs="Calibri"/>
                <w:b/>
                <w:bCs/>
                <w:color w:val="FF0000"/>
                <w:sz w:val="18"/>
                <w:szCs w:val="18"/>
              </w:rPr>
            </w:pPr>
            <w:r>
              <w:rPr>
                <w:rFonts w:ascii="Sylfaen" w:eastAsia="Times New Roman" w:hAnsi="Sylfaen" w:cs="Calibri"/>
                <w:b/>
                <w:bCs/>
                <w:color w:val="FF0000"/>
                <w:sz w:val="18"/>
                <w:szCs w:val="18"/>
              </w:rPr>
              <w:t>ეკონომიკის განვითარების ხელშეწყობა</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72BA" w:rsidRPr="002072BA" w:rsidRDefault="002072BA" w:rsidP="002072BA">
            <w:pPr>
              <w:rPr>
                <w:rFonts w:ascii="Sylfaen" w:eastAsia="Times New Roman" w:hAnsi="Sylfaen" w:cs="Calibri"/>
                <w:b/>
                <w:bCs/>
                <w:color w:val="FF0000"/>
                <w:sz w:val="18"/>
                <w:szCs w:val="18"/>
              </w:rPr>
            </w:pPr>
            <w:r w:rsidRPr="002072BA">
              <w:rPr>
                <w:rFonts w:ascii="Sylfaen" w:hAnsi="Sylfaen" w:cs="Calibri"/>
                <w:b/>
                <w:bCs/>
                <w:color w:val="FF0000"/>
                <w:sz w:val="18"/>
                <w:szCs w:val="18"/>
              </w:rPr>
              <w:t>100.0</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2072BA" w:rsidRPr="002072BA" w:rsidRDefault="002072BA" w:rsidP="002072BA">
            <w:pPr>
              <w:rPr>
                <w:rFonts w:ascii="Sylfaen" w:hAnsi="Sylfaen" w:cs="Calibri"/>
                <w:b/>
                <w:bCs/>
                <w:color w:val="FF0000"/>
                <w:sz w:val="18"/>
                <w:szCs w:val="18"/>
              </w:rPr>
            </w:pPr>
            <w:r w:rsidRPr="002072BA">
              <w:rPr>
                <w:rFonts w:ascii="Sylfaen" w:hAnsi="Sylfaen" w:cs="Calibri"/>
                <w:b/>
                <w:bCs/>
                <w:color w:val="FF0000"/>
                <w:sz w:val="18"/>
                <w:szCs w:val="18"/>
              </w:rPr>
              <w:t>160.0</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2072BA" w:rsidRPr="002072BA" w:rsidRDefault="002072BA" w:rsidP="002072BA">
            <w:pPr>
              <w:rPr>
                <w:rFonts w:ascii="Sylfaen" w:hAnsi="Sylfaen" w:cs="Calibri"/>
                <w:b/>
                <w:bCs/>
                <w:color w:val="FF0000"/>
                <w:sz w:val="18"/>
                <w:szCs w:val="18"/>
              </w:rPr>
            </w:pPr>
            <w:r w:rsidRPr="002072BA">
              <w:rPr>
                <w:rFonts w:ascii="Sylfaen" w:hAnsi="Sylfaen" w:cs="Calibri"/>
                <w:b/>
                <w:bCs/>
                <w:color w:val="FF0000"/>
                <w:sz w:val="18"/>
                <w:szCs w:val="18"/>
              </w:rPr>
              <w:t>160.0</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2072BA" w:rsidRPr="002072BA" w:rsidRDefault="002072BA" w:rsidP="002072BA">
            <w:pPr>
              <w:rPr>
                <w:rFonts w:ascii="Sylfaen" w:hAnsi="Sylfaen" w:cs="Calibri"/>
                <w:b/>
                <w:bCs/>
                <w:color w:val="FF0000"/>
                <w:sz w:val="18"/>
                <w:szCs w:val="18"/>
              </w:rPr>
            </w:pPr>
            <w:r w:rsidRPr="002072BA">
              <w:rPr>
                <w:rFonts w:ascii="Sylfaen" w:hAnsi="Sylfaen" w:cs="Calibri"/>
                <w:b/>
                <w:bCs/>
                <w:color w:val="FF0000"/>
                <w:sz w:val="18"/>
                <w:szCs w:val="18"/>
              </w:rPr>
              <w:t>160.0</w:t>
            </w:r>
          </w:p>
        </w:tc>
      </w:tr>
      <w:tr w:rsidR="002072BA" w:rsidRPr="00191EE1" w:rsidTr="002072BA">
        <w:trPr>
          <w:trHeight w:val="373"/>
        </w:trPr>
        <w:tc>
          <w:tcPr>
            <w:tcW w:w="1335" w:type="dxa"/>
            <w:shd w:val="clear" w:color="auto" w:fill="auto"/>
            <w:vAlign w:val="center"/>
            <w:hideMark/>
          </w:tcPr>
          <w:p w:rsidR="002072BA" w:rsidRPr="00191EE1" w:rsidRDefault="002072BA" w:rsidP="002072BA">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07 01</w:t>
            </w:r>
          </w:p>
        </w:tc>
        <w:tc>
          <w:tcPr>
            <w:tcW w:w="4866" w:type="dxa"/>
            <w:shd w:val="clear" w:color="000000" w:fill="FFFFFF"/>
            <w:hideMark/>
          </w:tcPr>
          <w:p w:rsidR="002072BA" w:rsidRPr="00191EE1" w:rsidRDefault="002072BA" w:rsidP="002072BA">
            <w:pPr>
              <w:ind w:firstLine="0"/>
              <w:jc w:val="left"/>
              <w:rPr>
                <w:rFonts w:ascii="Sylfaen" w:eastAsia="Times New Roman" w:hAnsi="Sylfaen" w:cs="Calibri"/>
                <w:color w:val="2F75B5"/>
                <w:sz w:val="18"/>
                <w:szCs w:val="18"/>
              </w:rPr>
            </w:pPr>
            <w:r w:rsidRPr="00191EE1">
              <w:rPr>
                <w:rFonts w:ascii="Sylfaen" w:eastAsia="Times New Roman" w:hAnsi="Sylfaen" w:cs="Calibri"/>
                <w:color w:val="2F75B5"/>
                <w:sz w:val="18"/>
                <w:szCs w:val="18"/>
              </w:rPr>
              <w:t>სასოფლო-სამეურნეო მიწის საკადასტრო აზომვითი სამუშაოები</w:t>
            </w:r>
          </w:p>
        </w:tc>
        <w:tc>
          <w:tcPr>
            <w:tcW w:w="1607" w:type="dxa"/>
            <w:tcBorders>
              <w:top w:val="nil"/>
              <w:left w:val="single" w:sz="4" w:space="0" w:color="auto"/>
              <w:bottom w:val="single" w:sz="4" w:space="0" w:color="auto"/>
              <w:right w:val="single" w:sz="4" w:space="0" w:color="auto"/>
            </w:tcBorders>
            <w:shd w:val="clear" w:color="auto" w:fill="auto"/>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w:t>
            </w:r>
          </w:p>
        </w:tc>
      </w:tr>
      <w:tr w:rsidR="002072BA" w:rsidRPr="00191EE1" w:rsidTr="002072BA">
        <w:trPr>
          <w:trHeight w:val="373"/>
        </w:trPr>
        <w:tc>
          <w:tcPr>
            <w:tcW w:w="1335" w:type="dxa"/>
            <w:shd w:val="clear" w:color="auto" w:fill="auto"/>
            <w:vAlign w:val="center"/>
            <w:hideMark/>
          </w:tcPr>
          <w:p w:rsidR="002072BA" w:rsidRPr="00191EE1" w:rsidRDefault="002072BA" w:rsidP="002072BA">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07 02</w:t>
            </w:r>
          </w:p>
        </w:tc>
        <w:tc>
          <w:tcPr>
            <w:tcW w:w="4866" w:type="dxa"/>
            <w:shd w:val="clear" w:color="000000" w:fill="FFFFFF"/>
            <w:hideMark/>
          </w:tcPr>
          <w:p w:rsidR="002072BA" w:rsidRPr="00191EE1" w:rsidRDefault="002072BA" w:rsidP="002072BA">
            <w:pPr>
              <w:ind w:firstLine="0"/>
              <w:jc w:val="left"/>
              <w:rPr>
                <w:rFonts w:ascii="Sylfaen" w:eastAsia="Times New Roman" w:hAnsi="Sylfaen" w:cs="Calibri"/>
                <w:color w:val="2F75B5"/>
                <w:sz w:val="18"/>
                <w:szCs w:val="18"/>
              </w:rPr>
            </w:pPr>
            <w:r w:rsidRPr="00191EE1">
              <w:rPr>
                <w:rFonts w:ascii="Sylfaen" w:eastAsia="Times New Roman" w:hAnsi="Sylfaen" w:cs="Calibri"/>
                <w:color w:val="2F75B5"/>
                <w:sz w:val="18"/>
                <w:szCs w:val="18"/>
              </w:rPr>
              <w:t>სოფლის მეურნეობის განვითარების ხელშეწყობა</w:t>
            </w:r>
          </w:p>
        </w:tc>
        <w:tc>
          <w:tcPr>
            <w:tcW w:w="1607" w:type="dxa"/>
            <w:tcBorders>
              <w:top w:val="nil"/>
              <w:left w:val="single" w:sz="4" w:space="0" w:color="auto"/>
              <w:bottom w:val="single" w:sz="4" w:space="0" w:color="auto"/>
              <w:right w:val="single" w:sz="4" w:space="0" w:color="auto"/>
            </w:tcBorders>
            <w:shd w:val="clear" w:color="auto" w:fill="auto"/>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30.0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50.0</w:t>
            </w:r>
          </w:p>
        </w:tc>
      </w:tr>
      <w:tr w:rsidR="002072BA" w:rsidRPr="00191EE1" w:rsidTr="002072BA">
        <w:trPr>
          <w:trHeight w:val="373"/>
        </w:trPr>
        <w:tc>
          <w:tcPr>
            <w:tcW w:w="1335" w:type="dxa"/>
            <w:shd w:val="clear" w:color="auto" w:fill="auto"/>
            <w:vAlign w:val="center"/>
            <w:hideMark/>
          </w:tcPr>
          <w:p w:rsidR="002072BA" w:rsidRPr="00191EE1" w:rsidRDefault="002072BA" w:rsidP="002072BA">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07 03</w:t>
            </w:r>
          </w:p>
        </w:tc>
        <w:tc>
          <w:tcPr>
            <w:tcW w:w="4866" w:type="dxa"/>
            <w:shd w:val="clear" w:color="000000" w:fill="FFFFFF"/>
            <w:hideMark/>
          </w:tcPr>
          <w:p w:rsidR="002072BA" w:rsidRPr="00191EE1" w:rsidRDefault="002072BA" w:rsidP="002072BA">
            <w:pPr>
              <w:ind w:firstLine="0"/>
              <w:jc w:val="left"/>
              <w:rPr>
                <w:rFonts w:ascii="Sylfaen" w:eastAsia="Times New Roman" w:hAnsi="Sylfaen" w:cs="Calibri"/>
                <w:color w:val="2F75B5"/>
                <w:sz w:val="18"/>
                <w:szCs w:val="18"/>
              </w:rPr>
            </w:pPr>
            <w:r w:rsidRPr="00191EE1">
              <w:rPr>
                <w:rFonts w:ascii="Sylfaen" w:eastAsia="Times New Roman" w:hAnsi="Sylfaen" w:cs="Calibri"/>
                <w:color w:val="2F75B5"/>
                <w:sz w:val="18"/>
                <w:szCs w:val="18"/>
              </w:rPr>
              <w:t>მეწარმეთა საქმიანობის ხელშეწყობა</w:t>
            </w:r>
          </w:p>
        </w:tc>
        <w:tc>
          <w:tcPr>
            <w:tcW w:w="1607" w:type="dxa"/>
            <w:tcBorders>
              <w:top w:val="nil"/>
              <w:left w:val="single" w:sz="4" w:space="0" w:color="auto"/>
              <w:bottom w:val="single" w:sz="4" w:space="0" w:color="auto"/>
              <w:right w:val="single" w:sz="4" w:space="0" w:color="auto"/>
            </w:tcBorders>
            <w:shd w:val="clear" w:color="auto" w:fill="auto"/>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0.0</w:t>
            </w:r>
          </w:p>
        </w:tc>
      </w:tr>
      <w:tr w:rsidR="002072BA" w:rsidRPr="00191EE1" w:rsidTr="002072BA">
        <w:trPr>
          <w:trHeight w:val="373"/>
        </w:trPr>
        <w:tc>
          <w:tcPr>
            <w:tcW w:w="1335" w:type="dxa"/>
            <w:shd w:val="clear" w:color="auto" w:fill="auto"/>
            <w:vAlign w:val="center"/>
            <w:hideMark/>
          </w:tcPr>
          <w:p w:rsidR="002072BA" w:rsidRPr="00191EE1" w:rsidRDefault="002072BA" w:rsidP="002072BA">
            <w:pPr>
              <w:ind w:firstLine="0"/>
              <w:jc w:val="center"/>
              <w:rPr>
                <w:rFonts w:ascii="Calibri" w:eastAsia="Times New Roman" w:hAnsi="Calibri" w:cs="Calibri"/>
                <w:color w:val="2F75B5"/>
                <w:sz w:val="18"/>
                <w:szCs w:val="18"/>
              </w:rPr>
            </w:pPr>
            <w:r w:rsidRPr="00191EE1">
              <w:rPr>
                <w:rFonts w:ascii="Calibri" w:eastAsia="Times New Roman" w:hAnsi="Calibri" w:cs="Calibri"/>
                <w:color w:val="2F75B5"/>
                <w:sz w:val="18"/>
                <w:szCs w:val="18"/>
              </w:rPr>
              <w:t>07 04</w:t>
            </w:r>
          </w:p>
        </w:tc>
        <w:tc>
          <w:tcPr>
            <w:tcW w:w="4866" w:type="dxa"/>
            <w:shd w:val="clear" w:color="auto" w:fill="auto"/>
            <w:vAlign w:val="bottom"/>
            <w:hideMark/>
          </w:tcPr>
          <w:p w:rsidR="002072BA" w:rsidRPr="00191EE1" w:rsidRDefault="002072BA" w:rsidP="002072BA">
            <w:pPr>
              <w:ind w:firstLine="0"/>
              <w:jc w:val="left"/>
              <w:rPr>
                <w:rFonts w:ascii="Calibri" w:eastAsia="Times New Roman" w:hAnsi="Calibri" w:cs="Calibri"/>
                <w:color w:val="2F75B5"/>
                <w:sz w:val="18"/>
                <w:szCs w:val="18"/>
              </w:rPr>
            </w:pPr>
            <w:r w:rsidRPr="00191EE1">
              <w:rPr>
                <w:rFonts w:ascii="Sylfaen" w:eastAsia="Times New Roman" w:hAnsi="Sylfaen" w:cs="Sylfaen"/>
                <w:color w:val="2F75B5"/>
                <w:sz w:val="18"/>
                <w:szCs w:val="18"/>
              </w:rPr>
              <w:t>ტურიზმის</w:t>
            </w:r>
            <w:r w:rsidRPr="00191EE1">
              <w:rPr>
                <w:rFonts w:ascii="Calibri" w:eastAsia="Times New Roman" w:hAnsi="Calibri" w:cs="Calibri"/>
                <w:color w:val="2F75B5"/>
                <w:sz w:val="18"/>
                <w:szCs w:val="18"/>
              </w:rPr>
              <w:t xml:space="preserve">  </w:t>
            </w:r>
            <w:r w:rsidRPr="00191EE1">
              <w:rPr>
                <w:rFonts w:ascii="Sylfaen" w:eastAsia="Times New Roman" w:hAnsi="Sylfaen" w:cs="Sylfaen"/>
                <w:color w:val="2F75B5"/>
                <w:sz w:val="18"/>
                <w:szCs w:val="18"/>
              </w:rPr>
              <w:t>ხელშეწყობა</w:t>
            </w:r>
          </w:p>
        </w:tc>
        <w:tc>
          <w:tcPr>
            <w:tcW w:w="1607" w:type="dxa"/>
            <w:tcBorders>
              <w:top w:val="nil"/>
              <w:left w:val="single" w:sz="4" w:space="0" w:color="auto"/>
              <w:bottom w:val="single" w:sz="4" w:space="0" w:color="auto"/>
              <w:right w:val="single" w:sz="4" w:space="0" w:color="auto"/>
            </w:tcBorders>
            <w:shd w:val="clear" w:color="auto" w:fill="auto"/>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50.0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2072BA" w:rsidRPr="002072BA" w:rsidRDefault="002072BA" w:rsidP="002072BA">
            <w:pPr>
              <w:rPr>
                <w:rFonts w:ascii="Sylfaen" w:hAnsi="Sylfaen" w:cs="Calibri"/>
                <w:color w:val="2F75B5"/>
                <w:sz w:val="18"/>
                <w:szCs w:val="18"/>
              </w:rPr>
            </w:pPr>
            <w:r w:rsidRPr="002072BA">
              <w:rPr>
                <w:rFonts w:ascii="Sylfaen" w:hAnsi="Sylfaen" w:cs="Calibri"/>
                <w:color w:val="2F75B5"/>
                <w:sz w:val="18"/>
                <w:szCs w:val="18"/>
              </w:rPr>
              <w:t>100.0</w:t>
            </w:r>
          </w:p>
        </w:tc>
      </w:tr>
    </w:tbl>
    <w:p w:rsidR="009872C8" w:rsidRDefault="009872C8" w:rsidP="00017028">
      <w:pPr>
        <w:ind w:firstLine="0"/>
        <w:jc w:val="left"/>
        <w:rPr>
          <w:rFonts w:ascii="Sylfaen" w:eastAsia="Times New Roman" w:hAnsi="Sylfaen" w:cs="Times New Roman"/>
          <w:sz w:val="20"/>
          <w:szCs w:val="20"/>
          <w:lang w:val="ru-RU" w:eastAsia="ru-RU"/>
        </w:rPr>
      </w:pPr>
    </w:p>
    <w:p w:rsidR="00AD28FE" w:rsidRDefault="00AD28FE" w:rsidP="00017028">
      <w:pPr>
        <w:ind w:firstLine="0"/>
        <w:jc w:val="left"/>
        <w:rPr>
          <w:rFonts w:ascii="Sylfaen" w:eastAsia="Times New Roman" w:hAnsi="Sylfaen" w:cs="Times New Roman"/>
          <w:sz w:val="20"/>
          <w:szCs w:val="20"/>
          <w:lang w:val="ru-RU" w:eastAsia="ru-RU"/>
        </w:rPr>
      </w:pPr>
    </w:p>
    <w:p w:rsidR="00EB74F9" w:rsidRDefault="00EB74F9" w:rsidP="00017028">
      <w:pPr>
        <w:ind w:firstLine="0"/>
        <w:jc w:val="left"/>
        <w:rPr>
          <w:rFonts w:ascii="Sylfaen" w:eastAsia="Times New Roman" w:hAnsi="Sylfaen" w:cs="Times New Roman"/>
          <w:sz w:val="20"/>
          <w:szCs w:val="20"/>
          <w:lang w:val="ru-RU" w:eastAsia="ru-RU"/>
        </w:rPr>
      </w:pPr>
    </w:p>
    <w:p w:rsidR="00AD28FE" w:rsidRPr="00AD28FE" w:rsidRDefault="00AD28FE" w:rsidP="00AD28FE">
      <w:pPr>
        <w:ind w:firstLine="0"/>
        <w:jc w:val="left"/>
        <w:rPr>
          <w:rFonts w:ascii="Sylfaen" w:eastAsia="Times New Roman" w:hAnsi="Sylfaen" w:cs="Times New Roman"/>
          <w:b/>
          <w:sz w:val="18"/>
          <w:szCs w:val="18"/>
          <w:lang w:val="ka-GE" w:eastAsia="ru-RU"/>
        </w:rPr>
      </w:pPr>
      <w:r w:rsidRPr="00AD28FE">
        <w:rPr>
          <w:rFonts w:ascii="Sylfaen" w:eastAsia="Times New Roman" w:hAnsi="Sylfaen" w:cs="Times New Roman"/>
          <w:b/>
          <w:bCs/>
          <w:sz w:val="18"/>
          <w:szCs w:val="18"/>
          <w:lang w:val="ka-GE" w:eastAsia="ru-RU"/>
        </w:rPr>
        <w:lastRenderedPageBreak/>
        <w:t xml:space="preserve">ა)  </w:t>
      </w:r>
      <w:r w:rsidRPr="00AD28FE">
        <w:rPr>
          <w:rFonts w:ascii="Sylfaen" w:eastAsia="Times New Roman" w:hAnsi="Sylfaen" w:cs="Times New Roman"/>
          <w:b/>
          <w:bCs/>
          <w:sz w:val="18"/>
          <w:szCs w:val="18"/>
          <w:lang w:val="ru-RU" w:eastAsia="ru-RU"/>
        </w:rPr>
        <w:t>სასოფლო-სამეურნეო მიწის საკადასტრო აზომვითი სამუშაოები</w:t>
      </w:r>
    </w:p>
    <w:p w:rsidR="00AD28FE" w:rsidRPr="00AD28FE" w:rsidRDefault="00AD28FE" w:rsidP="00AD28FE">
      <w:pPr>
        <w:ind w:firstLine="0"/>
        <w:jc w:val="left"/>
        <w:rPr>
          <w:rFonts w:ascii="Sylfaen" w:eastAsia="Times New Roman" w:hAnsi="Sylfaen" w:cs="Times New Roman"/>
          <w:sz w:val="18"/>
          <w:szCs w:val="18"/>
          <w:lang w:val="ru-RU"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019"/>
        <w:gridCol w:w="6381"/>
        <w:gridCol w:w="1409"/>
      </w:tblGrid>
      <w:tr w:rsidR="00AD28FE" w:rsidRPr="00AD28FE" w:rsidTr="00EB74F9">
        <w:trPr>
          <w:trHeight w:val="566"/>
        </w:trPr>
        <w:tc>
          <w:tcPr>
            <w:tcW w:w="1005"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Times New Roman"/>
                <w:color w:val="000000"/>
                <w:sz w:val="18"/>
                <w:szCs w:val="18"/>
              </w:rPr>
              <w:t xml:space="preserve"> </w:t>
            </w:r>
            <w:r w:rsidRPr="00AD28FE">
              <w:rPr>
                <w:rFonts w:ascii="Sylfaen" w:eastAsia="Times New Roman" w:hAnsi="Sylfaen" w:cs="Sylfaen"/>
                <w:color w:val="000000"/>
                <w:sz w:val="18"/>
                <w:szCs w:val="18"/>
              </w:rPr>
              <w:t>დასახელება</w:t>
            </w:r>
          </w:p>
        </w:tc>
        <w:tc>
          <w:tcPr>
            <w:tcW w:w="46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კოდი</w:t>
            </w:r>
          </w:p>
        </w:tc>
        <w:tc>
          <w:tcPr>
            <w:tcW w:w="2894"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bCs/>
                <w:sz w:val="18"/>
                <w:szCs w:val="18"/>
                <w:lang w:val="ka-GE" w:eastAsia="ru-RU"/>
              </w:rPr>
            </w:pPr>
            <w:r w:rsidRPr="00AD28FE">
              <w:rPr>
                <w:rFonts w:ascii="Sylfaen" w:eastAsia="Times New Roman" w:hAnsi="Sylfaen" w:cs="Times New Roman"/>
                <w:bCs/>
                <w:sz w:val="18"/>
                <w:szCs w:val="18"/>
                <w:lang w:val="ka-GE" w:eastAsia="ru-RU"/>
              </w:rPr>
              <w:t>სასოფლო-სამეურნეო მიწის საკადასტრო აზომვითი სამუშაოები</w:t>
            </w:r>
          </w:p>
        </w:tc>
        <w:tc>
          <w:tcPr>
            <w:tcW w:w="638"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დაფინანსება</w:t>
            </w:r>
            <w:r w:rsidRPr="00AD28FE">
              <w:rPr>
                <w:rFonts w:ascii="Sylfaen" w:eastAsia="Times New Roman" w:hAnsi="Sylfaen" w:cs="Times New Roman"/>
                <w:color w:val="000000"/>
                <w:sz w:val="18"/>
                <w:szCs w:val="18"/>
              </w:rPr>
              <w:br/>
              <w:t xml:space="preserve"> </w:t>
            </w:r>
            <w:r w:rsidRPr="00AD28FE">
              <w:rPr>
                <w:rFonts w:ascii="Sylfaen" w:eastAsia="Times New Roman" w:hAnsi="Sylfaen" w:cs="Sylfaen"/>
                <w:color w:val="000000"/>
                <w:sz w:val="18"/>
                <w:szCs w:val="18"/>
              </w:rPr>
              <w:t>ათას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ლარში</w:t>
            </w:r>
          </w:p>
        </w:tc>
      </w:tr>
      <w:tr w:rsidR="00AD28FE" w:rsidRPr="00AD28FE" w:rsidTr="00EB74F9">
        <w:trPr>
          <w:trHeight w:val="202"/>
        </w:trPr>
        <w:tc>
          <w:tcPr>
            <w:tcW w:w="1005" w:type="pct"/>
            <w:vMerge/>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p>
        </w:tc>
        <w:tc>
          <w:tcPr>
            <w:tcW w:w="46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lang w:val="ka-GE"/>
              </w:rPr>
            </w:pPr>
            <w:r w:rsidRPr="00AD28FE">
              <w:rPr>
                <w:rFonts w:ascii="Sylfaen" w:eastAsia="Times New Roman" w:hAnsi="Sylfaen" w:cs="Times New Roman"/>
                <w:bCs/>
                <w:sz w:val="18"/>
                <w:szCs w:val="18"/>
                <w:lang w:val="ka-GE" w:eastAsia="ru-RU"/>
              </w:rPr>
              <w:t>07 01</w:t>
            </w:r>
          </w:p>
        </w:tc>
        <w:tc>
          <w:tcPr>
            <w:tcW w:w="2894" w:type="pct"/>
            <w:vMerge/>
            <w:vAlign w:val="center"/>
            <w:hideMark/>
          </w:tcPr>
          <w:p w:rsidR="00AD28FE" w:rsidRPr="00AD28FE" w:rsidRDefault="00AD28FE" w:rsidP="00AD28FE">
            <w:pPr>
              <w:ind w:firstLine="0"/>
              <w:jc w:val="left"/>
              <w:rPr>
                <w:rFonts w:ascii="Sylfaen" w:eastAsia="Times New Roman" w:hAnsi="Sylfaen" w:cs="Times New Roman"/>
                <w:b/>
                <w:bCs/>
                <w:color w:val="000000"/>
                <w:sz w:val="18"/>
                <w:szCs w:val="18"/>
              </w:rPr>
            </w:pPr>
          </w:p>
        </w:tc>
        <w:tc>
          <w:tcPr>
            <w:tcW w:w="638"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rPr>
            </w:pPr>
            <w:r w:rsidRPr="00AD28FE">
              <w:rPr>
                <w:rFonts w:ascii="Sylfaen" w:eastAsia="Times New Roman" w:hAnsi="Sylfaen" w:cs="Times New Roman"/>
                <w:b/>
                <w:bCs/>
                <w:color w:val="000000"/>
                <w:sz w:val="18"/>
                <w:szCs w:val="18"/>
              </w:rPr>
              <w:t>10.0</w:t>
            </w:r>
          </w:p>
        </w:tc>
      </w:tr>
      <w:tr w:rsidR="00AD28FE" w:rsidRPr="00AD28FE" w:rsidTr="00EB74F9">
        <w:trPr>
          <w:trHeight w:val="396"/>
        </w:trPr>
        <w:tc>
          <w:tcPr>
            <w:tcW w:w="100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განმახორციელებელი</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სამსახური</w:t>
            </w:r>
          </w:p>
        </w:tc>
        <w:tc>
          <w:tcPr>
            <w:tcW w:w="3995" w:type="pct"/>
            <w:gridSpan w:val="3"/>
            <w:shd w:val="clear" w:color="000000" w:fill="FFFFFF"/>
            <w:vAlign w:val="center"/>
          </w:tcPr>
          <w:p w:rsidR="00AD28FE" w:rsidRPr="00AD28FE" w:rsidRDefault="00AD28FE" w:rsidP="00AD28FE">
            <w:pPr>
              <w:ind w:firstLine="0"/>
              <w:jc w:val="center"/>
              <w:rPr>
                <w:rFonts w:ascii="Sylfaen" w:eastAsia="Times New Roman" w:hAnsi="Sylfaen" w:cs="Times New Roman"/>
                <w:color w:val="000000"/>
                <w:sz w:val="18"/>
                <w:szCs w:val="18"/>
              </w:rPr>
            </w:pPr>
            <w:r>
              <w:rPr>
                <w:rFonts w:ascii="Sylfaen" w:eastAsia="Times New Roman" w:hAnsi="Sylfaen" w:cs="Calibri"/>
                <w:color w:val="000000"/>
                <w:sz w:val="18"/>
                <w:szCs w:val="18"/>
                <w:lang w:val="ka-GE"/>
              </w:rPr>
              <w:t xml:space="preserve">წალენჯიხის </w:t>
            </w:r>
            <w:r w:rsidRPr="00C25F4B">
              <w:rPr>
                <w:rFonts w:ascii="Sylfaen" w:eastAsia="Times New Roman" w:hAnsi="Sylfaen" w:cs="Calibri"/>
                <w:color w:val="000000"/>
                <w:sz w:val="18"/>
                <w:szCs w:val="18"/>
              </w:rPr>
              <w:t xml:space="preserve"> მუნიციპალიტეტის მერიის პირველადი სტრუქტურული </w:t>
            </w:r>
            <w:r>
              <w:rPr>
                <w:rFonts w:ascii="Sylfaen" w:eastAsia="Times New Roman" w:hAnsi="Sylfaen" w:cs="Calibri"/>
                <w:color w:val="000000"/>
                <w:sz w:val="18"/>
                <w:szCs w:val="18"/>
              </w:rPr>
              <w:t xml:space="preserve">ერთეული – </w:t>
            </w:r>
            <w:r w:rsidRPr="00506FAE">
              <w:rPr>
                <w:rFonts w:ascii="Sylfaen" w:eastAsia="Times New Roman" w:hAnsi="Sylfaen" w:cs="Calibri"/>
                <w:color w:val="000000"/>
                <w:sz w:val="18"/>
                <w:szCs w:val="18"/>
              </w:rPr>
              <w:t>ეკონომიკისა და ინფრასტრუქტურის განვითარების სამსახური</w:t>
            </w:r>
          </w:p>
        </w:tc>
      </w:tr>
      <w:tr w:rsidR="00AD28FE" w:rsidRPr="00AD28FE" w:rsidTr="00EB74F9">
        <w:trPr>
          <w:trHeight w:val="1590"/>
        </w:trPr>
        <w:tc>
          <w:tcPr>
            <w:tcW w:w="100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აღწერა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და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მიზანი</w:t>
            </w:r>
          </w:p>
        </w:tc>
        <w:tc>
          <w:tcPr>
            <w:tcW w:w="3995"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rPr>
            </w:pPr>
            <w:r w:rsidRPr="00AD28FE">
              <w:rPr>
                <w:rFonts w:ascii="Sylfaen" w:eastAsia="Times New Roman" w:hAnsi="Sylfaen" w:cs="Times New Roman"/>
                <w:color w:val="000000"/>
                <w:sz w:val="18"/>
                <w:szCs w:val="18"/>
              </w:rPr>
              <w:t>ქვეპროგრამის მიზანია მუნიციპალური ქონების ეფექტურად მართვა და განკარგვა. ქვეპროგრამით განხორციელდება მუნიციპალიტეტის დაგეგმარების შესაბამისად, არასასოფლო-სამეურნეო და სასოფლო-სამეურნეო მიწის ნაკვეთების შემდგომი გამოყენებისთვის საკადასტრო ნახაზებისა და მათი ელექტრონული ვერსიების მომზადება, შენობა-ნაგებობების აზომვითი ნახაზების შედგენა, აღრიცხვაზე ასაყვანი ქონების შეფასება.</w:t>
            </w:r>
          </w:p>
        </w:tc>
      </w:tr>
      <w:tr w:rsidR="00AD28FE" w:rsidRPr="00AD28FE" w:rsidTr="00EB74F9">
        <w:trPr>
          <w:trHeight w:val="647"/>
        </w:trPr>
        <w:tc>
          <w:tcPr>
            <w:tcW w:w="1005" w:type="pct"/>
            <w:shd w:val="clear" w:color="000000" w:fill="FFFFFF"/>
            <w:vAlign w:val="center"/>
          </w:tcPr>
          <w:p w:rsidR="00AD28FE" w:rsidRPr="00AD28FE" w:rsidRDefault="00AD28FE" w:rsidP="00AD28FE">
            <w:pPr>
              <w:ind w:firstLine="0"/>
              <w:jc w:val="center"/>
              <w:rPr>
                <w:rFonts w:ascii="Sylfaen" w:eastAsia="Times New Roman" w:hAnsi="Sylfaen" w:cs="Sylfaen"/>
                <w:color w:val="000000"/>
                <w:sz w:val="18"/>
                <w:szCs w:val="18"/>
                <w:lang w:val="ka-GE"/>
              </w:rPr>
            </w:pPr>
            <w:r w:rsidRPr="00AD28FE">
              <w:rPr>
                <w:rFonts w:ascii="Sylfaen" w:eastAsia="Times New Roman" w:hAnsi="Sylfaen" w:cs="Sylfaen"/>
                <w:color w:val="000000"/>
                <w:sz w:val="18"/>
                <w:szCs w:val="18"/>
                <w:lang w:val="ka-GE"/>
              </w:rPr>
              <w:t>მოსალოდნელი შედეგი</w:t>
            </w:r>
          </w:p>
        </w:tc>
        <w:tc>
          <w:tcPr>
            <w:tcW w:w="3995"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rPr>
            </w:pPr>
            <w:r w:rsidRPr="00AD28FE">
              <w:rPr>
                <w:rFonts w:ascii="Sylfaen" w:eastAsia="Times New Roman" w:hAnsi="Sylfaen" w:cs="Times New Roman"/>
                <w:color w:val="000000"/>
                <w:sz w:val="18"/>
                <w:szCs w:val="18"/>
              </w:rPr>
              <w:t>მუნიციპალიტეტის ქონების ეფექტური  განკარგვა და შემოსავლების  ზრდა მიწის საკუთრებიდან.</w:t>
            </w:r>
          </w:p>
        </w:tc>
      </w:tr>
    </w:tbl>
    <w:p w:rsidR="00AD28FE" w:rsidRPr="00AD28FE" w:rsidRDefault="00AD28FE" w:rsidP="00AD28FE">
      <w:pPr>
        <w:ind w:firstLine="0"/>
        <w:rPr>
          <w:sz w:val="18"/>
          <w:szCs w:val="18"/>
        </w:rPr>
      </w:pPr>
    </w:p>
    <w:p w:rsidR="00AD28FE" w:rsidRPr="00AD28FE" w:rsidRDefault="00AD28FE" w:rsidP="00AD28FE">
      <w:pPr>
        <w:ind w:firstLine="0"/>
        <w:jc w:val="left"/>
        <w:rPr>
          <w:rFonts w:ascii="Sylfaen" w:eastAsia="Times New Roman" w:hAnsi="Sylfaen" w:cs="Times New Roman"/>
          <w:b/>
          <w:bCs/>
          <w:sz w:val="18"/>
          <w:szCs w:val="18"/>
          <w:lang w:val="ka-GE" w:eastAsia="ru-RU"/>
        </w:rPr>
      </w:pPr>
    </w:p>
    <w:p w:rsidR="00AD28FE" w:rsidRPr="00AD28FE" w:rsidRDefault="00AD28FE" w:rsidP="00AD28FE">
      <w:pPr>
        <w:ind w:firstLine="0"/>
        <w:jc w:val="left"/>
        <w:rPr>
          <w:rFonts w:ascii="Sylfaen" w:eastAsia="Times New Roman" w:hAnsi="Sylfaen" w:cs="Times New Roman"/>
          <w:b/>
          <w:sz w:val="18"/>
          <w:szCs w:val="18"/>
          <w:lang w:val="ka-GE" w:eastAsia="ru-RU"/>
        </w:rPr>
      </w:pPr>
      <w:r w:rsidRPr="00AD28FE">
        <w:rPr>
          <w:rFonts w:ascii="Sylfaen" w:eastAsia="Times New Roman" w:hAnsi="Sylfaen" w:cs="Times New Roman"/>
          <w:b/>
          <w:bCs/>
          <w:sz w:val="18"/>
          <w:szCs w:val="18"/>
          <w:lang w:val="ka-GE" w:eastAsia="ru-RU"/>
        </w:rPr>
        <w:t>ბ)  სოფლის მეურნეობის განვთერების ხელშეწყობა</w:t>
      </w:r>
    </w:p>
    <w:p w:rsidR="00AD28FE" w:rsidRPr="00AD28FE" w:rsidRDefault="00AD28FE" w:rsidP="00AD28FE">
      <w:pPr>
        <w:ind w:firstLine="0"/>
        <w:jc w:val="left"/>
        <w:rPr>
          <w:rFonts w:ascii="Sylfaen" w:eastAsia="Times New Roman" w:hAnsi="Sylfaen" w:cs="Times New Roman"/>
          <w:sz w:val="18"/>
          <w:szCs w:val="18"/>
          <w:lang w:val="ru-RU" w:eastAsia="ru-RU"/>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847"/>
        <w:gridCol w:w="6092"/>
        <w:gridCol w:w="1607"/>
      </w:tblGrid>
      <w:tr w:rsidR="00AD28FE" w:rsidRPr="00AD28FE" w:rsidTr="00EB74F9">
        <w:trPr>
          <w:trHeight w:val="295"/>
        </w:trPr>
        <w:tc>
          <w:tcPr>
            <w:tcW w:w="1144"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Times New Roman"/>
                <w:color w:val="000000"/>
                <w:sz w:val="18"/>
                <w:szCs w:val="18"/>
              </w:rPr>
              <w:t xml:space="preserve"> </w:t>
            </w:r>
            <w:r w:rsidRPr="00AD28FE">
              <w:rPr>
                <w:rFonts w:ascii="Sylfaen" w:eastAsia="Times New Roman" w:hAnsi="Sylfaen" w:cs="Sylfaen"/>
                <w:color w:val="000000"/>
                <w:sz w:val="18"/>
                <w:szCs w:val="18"/>
              </w:rPr>
              <w:t>დასახელება</w:t>
            </w: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კოდი</w:t>
            </w:r>
          </w:p>
        </w:tc>
        <w:tc>
          <w:tcPr>
            <w:tcW w:w="2749"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bCs/>
                <w:sz w:val="18"/>
                <w:szCs w:val="18"/>
                <w:lang w:val="ka-GE" w:eastAsia="ru-RU"/>
              </w:rPr>
            </w:pPr>
            <w:r w:rsidRPr="00AD28FE">
              <w:rPr>
                <w:rFonts w:ascii="Sylfaen" w:eastAsia="Times New Roman" w:hAnsi="Sylfaen" w:cs="Times New Roman"/>
                <w:bCs/>
                <w:sz w:val="18"/>
                <w:szCs w:val="18"/>
                <w:lang w:val="ka-GE" w:eastAsia="ru-RU"/>
              </w:rPr>
              <w:t>სოფლის მეურნეობის განვთერების ხელშეწყობა</w:t>
            </w: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დაფინანსება</w:t>
            </w:r>
            <w:r w:rsidRPr="00AD28FE">
              <w:rPr>
                <w:rFonts w:ascii="Sylfaen" w:eastAsia="Times New Roman" w:hAnsi="Sylfaen" w:cs="Times New Roman"/>
                <w:color w:val="000000"/>
                <w:sz w:val="18"/>
                <w:szCs w:val="18"/>
              </w:rPr>
              <w:br/>
              <w:t xml:space="preserve"> </w:t>
            </w:r>
            <w:r w:rsidRPr="00AD28FE">
              <w:rPr>
                <w:rFonts w:ascii="Sylfaen" w:eastAsia="Times New Roman" w:hAnsi="Sylfaen" w:cs="Sylfaen"/>
                <w:color w:val="000000"/>
                <w:sz w:val="18"/>
                <w:szCs w:val="18"/>
              </w:rPr>
              <w:t>ათას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ლარში</w:t>
            </w:r>
          </w:p>
        </w:tc>
      </w:tr>
      <w:tr w:rsidR="00AD28FE" w:rsidRPr="00AD28FE" w:rsidTr="00EB74F9">
        <w:trPr>
          <w:trHeight w:val="105"/>
        </w:trPr>
        <w:tc>
          <w:tcPr>
            <w:tcW w:w="1144" w:type="pct"/>
            <w:vMerge/>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lang w:val="ka-GE"/>
              </w:rPr>
            </w:pPr>
            <w:r w:rsidRPr="00AD28FE">
              <w:rPr>
                <w:rFonts w:ascii="Sylfaen" w:eastAsia="Times New Roman" w:hAnsi="Sylfaen" w:cs="Times New Roman"/>
                <w:bCs/>
                <w:sz w:val="18"/>
                <w:szCs w:val="18"/>
                <w:lang w:val="ka-GE" w:eastAsia="ru-RU"/>
              </w:rPr>
              <w:t>07 02</w:t>
            </w:r>
          </w:p>
        </w:tc>
        <w:tc>
          <w:tcPr>
            <w:tcW w:w="2749" w:type="pct"/>
            <w:vMerge/>
            <w:vAlign w:val="center"/>
            <w:hideMark/>
          </w:tcPr>
          <w:p w:rsidR="00AD28FE" w:rsidRPr="00AD28FE" w:rsidRDefault="00AD28FE" w:rsidP="00AD28FE">
            <w:pPr>
              <w:ind w:firstLine="0"/>
              <w:jc w:val="left"/>
              <w:rPr>
                <w:rFonts w:ascii="Sylfaen" w:eastAsia="Times New Roman" w:hAnsi="Sylfaen" w:cs="Times New Roman"/>
                <w:b/>
                <w:bCs/>
                <w:color w:val="000000"/>
                <w:sz w:val="18"/>
                <w:szCs w:val="18"/>
              </w:rPr>
            </w:pP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rPr>
            </w:pPr>
            <w:r w:rsidRPr="00AD28FE">
              <w:rPr>
                <w:rFonts w:ascii="Sylfaen" w:eastAsia="Times New Roman" w:hAnsi="Sylfaen" w:cs="Times New Roman"/>
                <w:b/>
                <w:bCs/>
                <w:color w:val="000000"/>
                <w:sz w:val="18"/>
                <w:szCs w:val="18"/>
              </w:rPr>
              <w:t>30.0</w:t>
            </w:r>
          </w:p>
        </w:tc>
      </w:tr>
      <w:tr w:rsidR="00AD28FE" w:rsidRPr="00AD28FE" w:rsidTr="00EB74F9">
        <w:trPr>
          <w:trHeight w:val="206"/>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განმახორციელებელი</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სამსახური</w:t>
            </w:r>
          </w:p>
        </w:tc>
        <w:tc>
          <w:tcPr>
            <w:tcW w:w="3856" w:type="pct"/>
            <w:gridSpan w:val="3"/>
            <w:shd w:val="clear" w:color="000000" w:fill="FFFFFF"/>
            <w:vAlign w:val="center"/>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bCs/>
                <w:sz w:val="18"/>
                <w:szCs w:val="18"/>
                <w:lang w:val="ru-RU" w:eastAsia="ru-RU"/>
              </w:rPr>
              <w:t>წალენჯიხის მუნიციპალიტეტის მერია</w:t>
            </w:r>
          </w:p>
        </w:tc>
      </w:tr>
      <w:tr w:rsidR="00AD28FE" w:rsidRPr="00AD28FE" w:rsidTr="00EB74F9">
        <w:trPr>
          <w:trHeight w:val="1214"/>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აღწერა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და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მიზანი</w:t>
            </w:r>
          </w:p>
        </w:tc>
        <w:tc>
          <w:tcPr>
            <w:tcW w:w="3856"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lang w:val="ka-GE"/>
              </w:rPr>
            </w:pPr>
            <w:r w:rsidRPr="00AD28FE">
              <w:rPr>
                <w:rFonts w:ascii="Sylfaen" w:eastAsia="Times New Roman" w:hAnsi="Sylfaen" w:cs="Times New Roman"/>
                <w:color w:val="000000"/>
                <w:sz w:val="18"/>
                <w:szCs w:val="18"/>
                <w:lang w:val="ka-GE"/>
              </w:rPr>
              <w:t>პროგრამა ითვალისწინებს სოფლის მეურნეობის განვითარების თემატიკაზე საერთაშორისო ეკონომიკურ ფორუმების მოწყობას, ფერმერთა კონკურენტუნარიანობის ამაღლების მიზნით ტრენინგების ჩატარებას, სოფლად მცხოვრები ადამიანებისთვის მეტი შესაძლებლობების შექმნას. ასევე, პროექტი მიზნად ისახავს გააუმჯობესოს სოფლის განვითარების პოლიტიკის მართვა.</w:t>
            </w:r>
          </w:p>
        </w:tc>
      </w:tr>
      <w:tr w:rsidR="00AD28FE" w:rsidRPr="00AD28FE" w:rsidTr="00EB74F9">
        <w:trPr>
          <w:trHeight w:val="829"/>
        </w:trPr>
        <w:tc>
          <w:tcPr>
            <w:tcW w:w="1144" w:type="pct"/>
            <w:shd w:val="clear" w:color="000000" w:fill="FFFFFF"/>
            <w:vAlign w:val="center"/>
          </w:tcPr>
          <w:p w:rsidR="00AD28FE" w:rsidRPr="00AD28FE" w:rsidRDefault="00AD28FE" w:rsidP="00AD28FE">
            <w:pPr>
              <w:ind w:firstLine="0"/>
              <w:jc w:val="center"/>
              <w:rPr>
                <w:rFonts w:ascii="Sylfaen" w:eastAsia="Times New Roman" w:hAnsi="Sylfaen" w:cs="Sylfaen"/>
                <w:color w:val="000000"/>
                <w:sz w:val="18"/>
                <w:szCs w:val="18"/>
              </w:rPr>
            </w:pPr>
            <w:r w:rsidRPr="00AD28FE">
              <w:rPr>
                <w:rFonts w:ascii="Sylfaen" w:eastAsia="Times New Roman" w:hAnsi="Sylfaen" w:cs="Sylfaen"/>
                <w:color w:val="000000"/>
                <w:sz w:val="18"/>
                <w:szCs w:val="18"/>
                <w:lang w:val="ka-GE"/>
              </w:rPr>
              <w:t>მოსალოდნელი შედეგი</w:t>
            </w:r>
          </w:p>
        </w:tc>
        <w:tc>
          <w:tcPr>
            <w:tcW w:w="3856" w:type="pct"/>
            <w:gridSpan w:val="3"/>
            <w:shd w:val="clear" w:color="000000" w:fill="FFFFFF"/>
            <w:vAlign w:val="center"/>
          </w:tcPr>
          <w:p w:rsidR="00AD28FE" w:rsidRPr="00AD28FE" w:rsidRDefault="002C1FA5" w:rsidP="00AD28FE">
            <w:pPr>
              <w:ind w:firstLine="0"/>
              <w:rPr>
                <w:rFonts w:ascii="Sylfaen" w:eastAsia="Times New Roman" w:hAnsi="Sylfaen" w:cs="Times New Roman"/>
                <w:color w:val="000000"/>
                <w:sz w:val="18"/>
                <w:szCs w:val="18"/>
                <w:lang w:val="ka-GE"/>
              </w:rPr>
            </w:pPr>
            <w:r>
              <w:rPr>
                <w:rFonts w:ascii="Sylfaen" w:eastAsia="Times New Roman" w:hAnsi="Sylfaen" w:cs="Times New Roman"/>
                <w:color w:val="000000"/>
                <w:sz w:val="18"/>
                <w:szCs w:val="18"/>
                <w:lang w:val="ka-GE"/>
              </w:rPr>
              <w:t>სოფლის მეურნეობის განვიტარების ხელშეწყობა</w:t>
            </w:r>
          </w:p>
        </w:tc>
      </w:tr>
    </w:tbl>
    <w:p w:rsidR="00AD28FE" w:rsidRPr="00AD28FE" w:rsidRDefault="00AD28FE" w:rsidP="00AD28FE">
      <w:pPr>
        <w:rPr>
          <w:sz w:val="18"/>
          <w:szCs w:val="18"/>
        </w:rPr>
      </w:pPr>
    </w:p>
    <w:p w:rsidR="00AD28FE" w:rsidRPr="00AD28FE" w:rsidRDefault="00AD28FE" w:rsidP="00AD28FE">
      <w:pPr>
        <w:ind w:firstLine="0"/>
        <w:jc w:val="left"/>
        <w:rPr>
          <w:rFonts w:ascii="Sylfaen" w:eastAsia="Times New Roman" w:hAnsi="Sylfaen" w:cs="Times New Roman"/>
          <w:b/>
          <w:bCs/>
          <w:sz w:val="18"/>
          <w:szCs w:val="18"/>
          <w:lang w:val="ka-GE" w:eastAsia="ru-RU"/>
        </w:rPr>
      </w:pPr>
    </w:p>
    <w:p w:rsidR="00AD28FE" w:rsidRPr="00AD28FE" w:rsidRDefault="00AD28FE" w:rsidP="00AD28FE">
      <w:pPr>
        <w:ind w:firstLine="0"/>
        <w:jc w:val="left"/>
        <w:rPr>
          <w:rFonts w:ascii="Sylfaen" w:eastAsia="Times New Roman" w:hAnsi="Sylfaen" w:cs="Times New Roman"/>
          <w:b/>
          <w:sz w:val="18"/>
          <w:szCs w:val="18"/>
          <w:lang w:val="ka-GE" w:eastAsia="ru-RU"/>
        </w:rPr>
      </w:pPr>
      <w:r>
        <w:rPr>
          <w:rFonts w:ascii="Sylfaen" w:eastAsia="Times New Roman" w:hAnsi="Sylfaen" w:cs="Times New Roman"/>
          <w:b/>
          <w:bCs/>
          <w:sz w:val="18"/>
          <w:szCs w:val="18"/>
          <w:lang w:val="ka-GE" w:eastAsia="ru-RU"/>
        </w:rPr>
        <w:t>გ</w:t>
      </w:r>
      <w:r w:rsidRPr="00AD28FE">
        <w:rPr>
          <w:rFonts w:ascii="Sylfaen" w:eastAsia="Times New Roman" w:hAnsi="Sylfaen" w:cs="Times New Roman"/>
          <w:b/>
          <w:bCs/>
          <w:sz w:val="18"/>
          <w:szCs w:val="18"/>
          <w:lang w:val="ka-GE" w:eastAsia="ru-RU"/>
        </w:rPr>
        <w:t>)  ტურიზმის ხელშეწყობა</w:t>
      </w:r>
    </w:p>
    <w:p w:rsidR="00AD28FE" w:rsidRPr="00AD28FE" w:rsidRDefault="00AD28FE" w:rsidP="00AD28FE">
      <w:pPr>
        <w:ind w:firstLine="0"/>
        <w:jc w:val="center"/>
        <w:rPr>
          <w:rFonts w:ascii="Sylfaen" w:eastAsia="Times New Roman" w:hAnsi="Sylfaen" w:cs="Times New Roman"/>
          <w:sz w:val="18"/>
          <w:szCs w:val="18"/>
          <w:lang w:val="ru-RU" w:eastAsia="ru-R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842"/>
        <w:gridCol w:w="6062"/>
        <w:gridCol w:w="1599"/>
      </w:tblGrid>
      <w:tr w:rsidR="00AD28FE" w:rsidRPr="00AD28FE" w:rsidTr="00EB74F9">
        <w:trPr>
          <w:trHeight w:val="566"/>
        </w:trPr>
        <w:tc>
          <w:tcPr>
            <w:tcW w:w="1144"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Times New Roman"/>
                <w:color w:val="000000"/>
                <w:sz w:val="18"/>
                <w:szCs w:val="18"/>
              </w:rPr>
              <w:t xml:space="preserve"> </w:t>
            </w:r>
            <w:r w:rsidRPr="00AD28FE">
              <w:rPr>
                <w:rFonts w:ascii="Sylfaen" w:eastAsia="Times New Roman" w:hAnsi="Sylfaen" w:cs="Sylfaen"/>
                <w:color w:val="000000"/>
                <w:sz w:val="18"/>
                <w:szCs w:val="18"/>
              </w:rPr>
              <w:t>დასახელება</w:t>
            </w: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კოდი</w:t>
            </w:r>
          </w:p>
        </w:tc>
        <w:tc>
          <w:tcPr>
            <w:tcW w:w="2749" w:type="pct"/>
            <w:vMerge w:val="restart"/>
            <w:shd w:val="clear" w:color="000000" w:fill="FFFFFF"/>
            <w:vAlign w:val="center"/>
            <w:hideMark/>
          </w:tcPr>
          <w:p w:rsidR="00AD28FE" w:rsidRPr="00AD28FE" w:rsidRDefault="00AD28FE" w:rsidP="00AD28FE">
            <w:pPr>
              <w:ind w:firstLine="0"/>
              <w:jc w:val="center"/>
              <w:rPr>
                <w:rFonts w:ascii="Sylfaen" w:eastAsia="Times New Roman" w:hAnsi="Sylfaen" w:cs="Times New Roman"/>
                <w:bCs/>
                <w:sz w:val="18"/>
                <w:szCs w:val="18"/>
                <w:lang w:val="ka-GE" w:eastAsia="ru-RU"/>
              </w:rPr>
            </w:pPr>
            <w:r w:rsidRPr="00AD28FE">
              <w:rPr>
                <w:rFonts w:ascii="Sylfaen" w:eastAsia="Times New Roman" w:hAnsi="Sylfaen" w:cs="Times New Roman"/>
                <w:bCs/>
                <w:sz w:val="18"/>
                <w:szCs w:val="18"/>
                <w:lang w:val="ka-GE" w:eastAsia="ru-RU"/>
              </w:rPr>
              <w:t>ტურიზმის ხელშეწყობა</w:t>
            </w: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დაფინანსება</w:t>
            </w:r>
            <w:r w:rsidRPr="00AD28FE">
              <w:rPr>
                <w:rFonts w:ascii="Sylfaen" w:eastAsia="Times New Roman" w:hAnsi="Sylfaen" w:cs="Times New Roman"/>
                <w:color w:val="000000"/>
                <w:sz w:val="18"/>
                <w:szCs w:val="18"/>
              </w:rPr>
              <w:br/>
              <w:t xml:space="preserve"> </w:t>
            </w:r>
            <w:r w:rsidRPr="00AD28FE">
              <w:rPr>
                <w:rFonts w:ascii="Sylfaen" w:eastAsia="Times New Roman" w:hAnsi="Sylfaen" w:cs="Sylfaen"/>
                <w:color w:val="000000"/>
                <w:sz w:val="18"/>
                <w:szCs w:val="18"/>
              </w:rPr>
              <w:t>ათას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ლარში</w:t>
            </w:r>
          </w:p>
        </w:tc>
      </w:tr>
      <w:tr w:rsidR="00AD28FE" w:rsidRPr="00AD28FE" w:rsidTr="00EB74F9">
        <w:trPr>
          <w:trHeight w:val="202"/>
        </w:trPr>
        <w:tc>
          <w:tcPr>
            <w:tcW w:w="1144" w:type="pct"/>
            <w:vMerge/>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p>
        </w:tc>
        <w:tc>
          <w:tcPr>
            <w:tcW w:w="382"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lang w:val="ka-GE"/>
              </w:rPr>
            </w:pPr>
            <w:r w:rsidRPr="00AD28FE">
              <w:rPr>
                <w:rFonts w:ascii="Sylfaen" w:eastAsia="Times New Roman" w:hAnsi="Sylfaen" w:cs="Times New Roman"/>
                <w:bCs/>
                <w:sz w:val="18"/>
                <w:szCs w:val="18"/>
                <w:lang w:val="ka-GE" w:eastAsia="ru-RU"/>
              </w:rPr>
              <w:t>07 04</w:t>
            </w:r>
          </w:p>
        </w:tc>
        <w:tc>
          <w:tcPr>
            <w:tcW w:w="2749" w:type="pct"/>
            <w:vMerge/>
            <w:vAlign w:val="center"/>
            <w:hideMark/>
          </w:tcPr>
          <w:p w:rsidR="00AD28FE" w:rsidRPr="00AD28FE" w:rsidRDefault="00AD28FE" w:rsidP="00AD28FE">
            <w:pPr>
              <w:ind w:firstLine="0"/>
              <w:jc w:val="left"/>
              <w:rPr>
                <w:rFonts w:ascii="Sylfaen" w:eastAsia="Times New Roman" w:hAnsi="Sylfaen" w:cs="Times New Roman"/>
                <w:b/>
                <w:bCs/>
                <w:color w:val="000000"/>
                <w:sz w:val="18"/>
                <w:szCs w:val="18"/>
              </w:rPr>
            </w:pPr>
          </w:p>
        </w:tc>
        <w:tc>
          <w:tcPr>
            <w:tcW w:w="725"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b/>
                <w:bCs/>
                <w:color w:val="000000"/>
                <w:sz w:val="18"/>
                <w:szCs w:val="18"/>
              </w:rPr>
            </w:pPr>
            <w:r w:rsidRPr="00AD28FE">
              <w:rPr>
                <w:rFonts w:ascii="Sylfaen" w:eastAsia="Times New Roman" w:hAnsi="Sylfaen" w:cs="Times New Roman"/>
                <w:b/>
                <w:bCs/>
                <w:color w:val="000000"/>
                <w:sz w:val="18"/>
                <w:szCs w:val="18"/>
              </w:rPr>
              <w:t>50.0</w:t>
            </w:r>
          </w:p>
        </w:tc>
      </w:tr>
      <w:tr w:rsidR="00AD28FE" w:rsidRPr="00AD28FE" w:rsidTr="00EB74F9">
        <w:trPr>
          <w:trHeight w:val="396"/>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განმახორციელებელი</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სამსახური</w:t>
            </w:r>
          </w:p>
        </w:tc>
        <w:tc>
          <w:tcPr>
            <w:tcW w:w="3856" w:type="pct"/>
            <w:gridSpan w:val="3"/>
            <w:shd w:val="clear" w:color="000000" w:fill="FFFFFF"/>
            <w:vAlign w:val="center"/>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bCs/>
                <w:sz w:val="18"/>
                <w:szCs w:val="18"/>
                <w:lang w:val="ru-RU" w:eastAsia="ru-RU"/>
              </w:rPr>
              <w:t>წალენჯიხის მუნიციპალიტეტის მერია</w:t>
            </w:r>
          </w:p>
        </w:tc>
      </w:tr>
      <w:tr w:rsidR="00AD28FE" w:rsidRPr="00AD28FE" w:rsidTr="00EB74F9">
        <w:trPr>
          <w:trHeight w:val="1241"/>
        </w:trPr>
        <w:tc>
          <w:tcPr>
            <w:tcW w:w="1144" w:type="pct"/>
            <w:shd w:val="clear" w:color="000000" w:fill="FFFFFF"/>
            <w:vAlign w:val="center"/>
            <w:hideMark/>
          </w:tcPr>
          <w:p w:rsidR="00AD28FE" w:rsidRPr="00AD28FE" w:rsidRDefault="00AD28FE" w:rsidP="00AD28FE">
            <w:pPr>
              <w:ind w:firstLine="0"/>
              <w:jc w:val="center"/>
              <w:rPr>
                <w:rFonts w:ascii="Sylfaen" w:eastAsia="Times New Roman" w:hAnsi="Sylfaen" w:cs="Times New Roman"/>
                <w:color w:val="000000"/>
                <w:sz w:val="18"/>
                <w:szCs w:val="18"/>
              </w:rPr>
            </w:pPr>
            <w:r w:rsidRPr="00AD28FE">
              <w:rPr>
                <w:rFonts w:ascii="Sylfaen" w:eastAsia="Times New Roman" w:hAnsi="Sylfaen" w:cs="Sylfaen"/>
                <w:color w:val="000000"/>
                <w:sz w:val="18"/>
                <w:szCs w:val="18"/>
              </w:rPr>
              <w:t>პროგრამის</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აღწერა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და</w:t>
            </w:r>
            <w:r w:rsidRPr="00AD28FE">
              <w:rPr>
                <w:rFonts w:ascii="Sylfaen" w:eastAsia="Times New Roman" w:hAnsi="Sylfaen" w:cs="Calibri"/>
                <w:color w:val="000000"/>
                <w:sz w:val="18"/>
                <w:szCs w:val="18"/>
              </w:rPr>
              <w:t xml:space="preserve"> </w:t>
            </w:r>
            <w:r w:rsidRPr="00AD28FE">
              <w:rPr>
                <w:rFonts w:ascii="Sylfaen" w:eastAsia="Times New Roman" w:hAnsi="Sylfaen" w:cs="Sylfaen"/>
                <w:color w:val="000000"/>
                <w:sz w:val="18"/>
                <w:szCs w:val="18"/>
              </w:rPr>
              <w:t>მიზანი</w:t>
            </w:r>
          </w:p>
        </w:tc>
        <w:tc>
          <w:tcPr>
            <w:tcW w:w="3856" w:type="pct"/>
            <w:gridSpan w:val="3"/>
            <w:shd w:val="clear" w:color="000000" w:fill="FFFFFF"/>
            <w:vAlign w:val="center"/>
          </w:tcPr>
          <w:p w:rsidR="00AD28FE" w:rsidRPr="00AD28FE" w:rsidRDefault="00AD28FE" w:rsidP="00AD28FE">
            <w:pPr>
              <w:ind w:firstLine="0"/>
              <w:rPr>
                <w:rFonts w:ascii="Sylfaen" w:eastAsia="Times New Roman" w:hAnsi="Sylfaen" w:cs="Times New Roman"/>
                <w:color w:val="000000"/>
                <w:sz w:val="18"/>
                <w:szCs w:val="18"/>
              </w:rPr>
            </w:pPr>
            <w:r w:rsidRPr="00AD28FE">
              <w:rPr>
                <w:rFonts w:ascii="Sylfaen" w:eastAsia="Times New Roman" w:hAnsi="Sylfaen" w:cs="Times New Roman"/>
                <w:color w:val="000000"/>
                <w:sz w:val="18"/>
                <w:szCs w:val="18"/>
              </w:rPr>
              <w:t>აღნიშნული პროგრამის ფარგლებში დაფინან</w:t>
            </w:r>
            <w:r>
              <w:rPr>
                <w:rFonts w:ascii="Sylfaen" w:eastAsia="Times New Roman" w:hAnsi="Sylfaen" w:cs="Times New Roman"/>
                <w:color w:val="000000"/>
                <w:sz w:val="18"/>
                <w:szCs w:val="18"/>
              </w:rPr>
              <w:t>სდება</w:t>
            </w:r>
            <w:r w:rsidRPr="00AD28FE">
              <w:rPr>
                <w:rFonts w:ascii="Sylfaen" w:eastAsia="Times New Roman" w:hAnsi="Sylfaen" w:cs="Times New Roman"/>
                <w:color w:val="000000"/>
                <w:sz w:val="18"/>
                <w:szCs w:val="18"/>
              </w:rPr>
              <w:t xml:space="preserve"> აბაშის, ზუგდიდის, მარტვილის, მესტიის, სენაკის, ჩხორუწყუს, წალენჯიხის,ხობისა და ქალაქ ფოთის მუნიციპალიტეტების ერთობლივი კერძო სამართლის არასამეწარმეო (არაკომერციული) იურიდიული პირის - ,,სამეგრელო-ზემო სვანეთის დანიშნულების ადგილის მართ</w:t>
            </w:r>
            <w:r>
              <w:rPr>
                <w:rFonts w:ascii="Sylfaen" w:eastAsia="Times New Roman" w:hAnsi="Sylfaen" w:cs="Times New Roman"/>
                <w:color w:val="000000"/>
                <w:sz w:val="18"/>
                <w:szCs w:val="18"/>
              </w:rPr>
              <w:t xml:space="preserve">ვის ორგანიზაციის" </w:t>
            </w:r>
          </w:p>
        </w:tc>
      </w:tr>
      <w:tr w:rsidR="002C1FA5" w:rsidRPr="00AD28FE" w:rsidTr="00EB74F9">
        <w:trPr>
          <w:trHeight w:val="539"/>
        </w:trPr>
        <w:tc>
          <w:tcPr>
            <w:tcW w:w="1144" w:type="pct"/>
            <w:shd w:val="clear" w:color="000000" w:fill="FFFFFF"/>
            <w:vAlign w:val="center"/>
          </w:tcPr>
          <w:p w:rsidR="002C1FA5" w:rsidRPr="00AD28FE" w:rsidRDefault="002C1FA5" w:rsidP="00AD28FE">
            <w:pPr>
              <w:ind w:firstLine="0"/>
              <w:jc w:val="center"/>
              <w:rPr>
                <w:rFonts w:ascii="Sylfaen" w:eastAsia="Times New Roman" w:hAnsi="Sylfaen" w:cs="Sylfaen"/>
                <w:color w:val="000000"/>
                <w:sz w:val="18"/>
                <w:szCs w:val="18"/>
              </w:rPr>
            </w:pPr>
            <w:r w:rsidRPr="00AD28FE">
              <w:rPr>
                <w:rFonts w:ascii="Sylfaen" w:eastAsia="Times New Roman" w:hAnsi="Sylfaen" w:cs="Sylfaen"/>
                <w:color w:val="000000"/>
                <w:sz w:val="18"/>
                <w:szCs w:val="18"/>
                <w:lang w:val="ka-GE"/>
              </w:rPr>
              <w:t>მოსალოდნელი შედეგი</w:t>
            </w:r>
          </w:p>
        </w:tc>
        <w:tc>
          <w:tcPr>
            <w:tcW w:w="3856" w:type="pct"/>
            <w:gridSpan w:val="3"/>
            <w:shd w:val="clear" w:color="000000" w:fill="FFFFFF"/>
            <w:vAlign w:val="center"/>
          </w:tcPr>
          <w:p w:rsidR="002C1FA5" w:rsidRPr="00AD28FE" w:rsidRDefault="002C1FA5" w:rsidP="00AD28FE">
            <w:pPr>
              <w:ind w:firstLine="0"/>
              <w:rPr>
                <w:rFonts w:ascii="Sylfaen" w:eastAsia="Times New Roman" w:hAnsi="Sylfaen" w:cs="Times New Roman"/>
                <w:color w:val="000000"/>
                <w:sz w:val="18"/>
                <w:szCs w:val="18"/>
              </w:rPr>
            </w:pPr>
            <w:r w:rsidRPr="006D1F89">
              <w:rPr>
                <w:rFonts w:ascii="Sylfaen" w:eastAsia="Times New Roman" w:hAnsi="Sylfaen" w:cs="Calibri"/>
                <w:color w:val="000000"/>
                <w:sz w:val="18"/>
                <w:szCs w:val="18"/>
              </w:rPr>
              <w:t>ცნობადობის ამაღლება ადგილობრივ და საერთაშორისო ტურისტულ ბაზარზე</w:t>
            </w:r>
          </w:p>
        </w:tc>
      </w:tr>
    </w:tbl>
    <w:p w:rsidR="00AD28FE" w:rsidRDefault="00AD28FE" w:rsidP="00AD28FE"/>
    <w:p w:rsidR="00AD28FE" w:rsidRDefault="00AD28FE" w:rsidP="00017028">
      <w:pPr>
        <w:ind w:firstLine="0"/>
        <w:jc w:val="left"/>
        <w:rPr>
          <w:rFonts w:ascii="Sylfaen" w:eastAsia="Times New Roman" w:hAnsi="Sylfaen" w:cs="Times New Roman"/>
          <w:sz w:val="20"/>
          <w:szCs w:val="20"/>
          <w:lang w:val="ru-RU" w:eastAsia="ru-RU"/>
        </w:rPr>
      </w:pPr>
    </w:p>
    <w:p w:rsidR="00EB74F9" w:rsidRDefault="00EB74F9" w:rsidP="00017028">
      <w:pPr>
        <w:ind w:firstLine="0"/>
        <w:jc w:val="left"/>
        <w:rPr>
          <w:rFonts w:ascii="Sylfaen" w:eastAsia="Times New Roman" w:hAnsi="Sylfaen" w:cs="Times New Roman"/>
          <w:sz w:val="20"/>
          <w:szCs w:val="20"/>
          <w:lang w:val="ru-RU" w:eastAsia="ru-RU"/>
        </w:rPr>
      </w:pPr>
    </w:p>
    <w:p w:rsidR="00EB74F9" w:rsidRDefault="00EB74F9" w:rsidP="00017028">
      <w:pPr>
        <w:ind w:firstLine="0"/>
        <w:jc w:val="left"/>
        <w:rPr>
          <w:rFonts w:ascii="Sylfaen" w:eastAsia="Times New Roman" w:hAnsi="Sylfaen" w:cs="Times New Roman"/>
          <w:sz w:val="20"/>
          <w:szCs w:val="20"/>
          <w:lang w:val="ru-RU" w:eastAsia="ru-RU"/>
        </w:rPr>
      </w:pPr>
    </w:p>
    <w:p w:rsidR="00017028" w:rsidRPr="00A75FF2" w:rsidRDefault="00017028" w:rsidP="00017028">
      <w:pPr>
        <w:ind w:firstLine="0"/>
        <w:rPr>
          <w:rFonts w:ascii="Sylfaen" w:hAnsi="Sylfaen"/>
          <w:b/>
          <w:sz w:val="20"/>
          <w:szCs w:val="20"/>
          <w:lang w:val="ka-GE"/>
        </w:rPr>
      </w:pPr>
    </w:p>
    <w:p w:rsidR="0040695B" w:rsidRPr="00A75FF2" w:rsidRDefault="0040695B" w:rsidP="00017028">
      <w:pPr>
        <w:ind w:firstLine="0"/>
        <w:rPr>
          <w:rFonts w:ascii="Sylfaen" w:hAnsi="Sylfaen"/>
          <w:b/>
          <w:sz w:val="20"/>
          <w:szCs w:val="20"/>
          <w:lang w:val="ka-GE"/>
        </w:rPr>
      </w:pPr>
    </w:p>
    <w:p w:rsidR="001A30CE" w:rsidRPr="001A30CE" w:rsidRDefault="00FA554C" w:rsidP="001A30CE">
      <w:pPr>
        <w:ind w:firstLine="0"/>
        <w:rPr>
          <w:rFonts w:ascii="Sylfaen" w:hAnsi="Sylfaen"/>
          <w:b/>
          <w:sz w:val="18"/>
          <w:szCs w:val="18"/>
          <w:lang w:val="ka-GE"/>
        </w:rPr>
      </w:pPr>
      <w:r w:rsidRPr="001A30CE">
        <w:rPr>
          <w:rFonts w:ascii="Sylfaen" w:hAnsi="Sylfaen" w:cs="Sylfaen"/>
          <w:b/>
          <w:sz w:val="18"/>
          <w:szCs w:val="18"/>
          <w:lang w:val="ka-GE"/>
        </w:rPr>
        <w:lastRenderedPageBreak/>
        <w:t>მუხლი</w:t>
      </w:r>
      <w:r w:rsidR="001A30CE" w:rsidRPr="001A30CE">
        <w:rPr>
          <w:rFonts w:ascii="Sylfaen" w:hAnsi="Sylfaen"/>
          <w:b/>
          <w:sz w:val="18"/>
          <w:szCs w:val="18"/>
          <w:lang w:val="ka-GE"/>
        </w:rPr>
        <w:t xml:space="preserve"> 20</w:t>
      </w:r>
      <w:r w:rsidRPr="001A30CE">
        <w:rPr>
          <w:rFonts w:ascii="Sylfaen" w:hAnsi="Sylfaen"/>
          <w:b/>
          <w:sz w:val="18"/>
          <w:szCs w:val="18"/>
          <w:lang w:val="ka-GE"/>
        </w:rPr>
        <w:t>. მმართველობა და საერთო დანიშნულების ხარჯი (პროგრამული კოდი 01 00)</w:t>
      </w:r>
    </w:p>
    <w:p w:rsidR="00FC74C8" w:rsidRPr="001A30CE" w:rsidRDefault="00FC74C8" w:rsidP="001A30CE">
      <w:pPr>
        <w:ind w:firstLine="0"/>
        <w:rPr>
          <w:rFonts w:ascii="Sylfaen" w:hAnsi="Sylfaen"/>
          <w:sz w:val="18"/>
          <w:szCs w:val="18"/>
        </w:rPr>
      </w:pPr>
      <w:r w:rsidRPr="001A30CE">
        <w:rPr>
          <w:rFonts w:ascii="Sylfaen" w:hAnsi="Sylfaen" w:cs="Sylfaen"/>
          <w:sz w:val="18"/>
          <w:szCs w:val="18"/>
        </w:rPr>
        <w:t>პრიორიტეტი</w:t>
      </w:r>
      <w:r w:rsidRPr="001A30CE">
        <w:rPr>
          <w:rFonts w:ascii="Sylfaen" w:hAnsi="Sylfaen"/>
          <w:sz w:val="18"/>
          <w:szCs w:val="18"/>
        </w:rPr>
        <w:t xml:space="preserve"> </w:t>
      </w:r>
      <w:r w:rsidRPr="001A30CE">
        <w:rPr>
          <w:rFonts w:ascii="Sylfaen" w:hAnsi="Sylfaen" w:cs="Sylfaen"/>
          <w:sz w:val="18"/>
          <w:szCs w:val="18"/>
        </w:rPr>
        <w:t>მოიცავს</w:t>
      </w:r>
      <w:r w:rsidRPr="001A30CE">
        <w:rPr>
          <w:rFonts w:ascii="Sylfaen" w:hAnsi="Sylfaen"/>
          <w:sz w:val="18"/>
          <w:szCs w:val="18"/>
        </w:rPr>
        <w:t xml:space="preserve"> </w:t>
      </w:r>
      <w:r w:rsidRPr="001A30CE">
        <w:rPr>
          <w:rFonts w:ascii="Sylfaen" w:hAnsi="Sylfaen" w:cs="Sylfaen"/>
          <w:sz w:val="18"/>
          <w:szCs w:val="18"/>
        </w:rPr>
        <w:t>ისეთ</w:t>
      </w:r>
      <w:r w:rsidRPr="001A30CE">
        <w:rPr>
          <w:rFonts w:ascii="Sylfaen" w:hAnsi="Sylfaen"/>
          <w:sz w:val="18"/>
          <w:szCs w:val="18"/>
        </w:rPr>
        <w:t xml:space="preserve"> </w:t>
      </w:r>
      <w:r w:rsidRPr="001A30CE">
        <w:rPr>
          <w:rFonts w:ascii="Sylfaen" w:hAnsi="Sylfaen" w:cs="Sylfaen"/>
          <w:sz w:val="18"/>
          <w:szCs w:val="18"/>
        </w:rPr>
        <w:t>ღონისძიებებს</w:t>
      </w:r>
      <w:r w:rsidRPr="001A30CE">
        <w:rPr>
          <w:rFonts w:ascii="Sylfaen" w:hAnsi="Sylfaen"/>
          <w:sz w:val="18"/>
          <w:szCs w:val="18"/>
        </w:rPr>
        <w:t xml:space="preserve">, </w:t>
      </w:r>
      <w:r w:rsidRPr="001A30CE">
        <w:rPr>
          <w:rFonts w:ascii="Sylfaen" w:hAnsi="Sylfaen" w:cs="Sylfaen"/>
          <w:sz w:val="18"/>
          <w:szCs w:val="18"/>
        </w:rPr>
        <w:t>რომლებიც</w:t>
      </w:r>
      <w:r w:rsidRPr="001A30CE">
        <w:rPr>
          <w:rFonts w:ascii="Sylfaen" w:hAnsi="Sylfaen"/>
          <w:sz w:val="18"/>
          <w:szCs w:val="18"/>
        </w:rPr>
        <w:t xml:space="preserve"> </w:t>
      </w:r>
      <w:r w:rsidRPr="001A30CE">
        <w:rPr>
          <w:rFonts w:ascii="Sylfaen" w:hAnsi="Sylfaen" w:cs="Sylfaen"/>
          <w:sz w:val="18"/>
          <w:szCs w:val="18"/>
        </w:rPr>
        <w:t>ადმინისტრაციული</w:t>
      </w:r>
      <w:r w:rsidRPr="001A30CE">
        <w:rPr>
          <w:rFonts w:ascii="Sylfaen" w:hAnsi="Sylfaen"/>
          <w:sz w:val="18"/>
          <w:szCs w:val="18"/>
        </w:rPr>
        <w:t xml:space="preserve"> </w:t>
      </w:r>
      <w:r w:rsidRPr="001A30CE">
        <w:rPr>
          <w:rFonts w:ascii="Sylfaen" w:hAnsi="Sylfaen" w:cs="Sylfaen"/>
          <w:sz w:val="18"/>
          <w:szCs w:val="18"/>
        </w:rPr>
        <w:t>ხასიათისაა</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ხელს</w:t>
      </w:r>
      <w:r w:rsidRPr="001A30CE">
        <w:rPr>
          <w:rFonts w:ascii="Sylfaen" w:hAnsi="Sylfaen"/>
          <w:sz w:val="18"/>
          <w:szCs w:val="18"/>
        </w:rPr>
        <w:t xml:space="preserve"> </w:t>
      </w:r>
      <w:r w:rsidRPr="001A30CE">
        <w:rPr>
          <w:rFonts w:ascii="Sylfaen" w:hAnsi="Sylfaen" w:cs="Sylfaen"/>
          <w:sz w:val="18"/>
          <w:szCs w:val="18"/>
        </w:rPr>
        <w:t>უწყობს</w:t>
      </w:r>
      <w:r w:rsidRPr="001A30CE">
        <w:rPr>
          <w:rFonts w:ascii="Sylfaen" w:hAnsi="Sylfaen"/>
          <w:sz w:val="18"/>
          <w:szCs w:val="18"/>
        </w:rPr>
        <w:t xml:space="preserve"> </w:t>
      </w:r>
      <w:r w:rsidRPr="001A30CE">
        <w:rPr>
          <w:rFonts w:ascii="Sylfaen" w:hAnsi="Sylfaen" w:cs="Sylfaen"/>
          <w:sz w:val="18"/>
          <w:szCs w:val="18"/>
        </w:rPr>
        <w:t>სისტემის</w:t>
      </w:r>
      <w:r w:rsidRPr="001A30CE">
        <w:rPr>
          <w:rFonts w:ascii="Sylfaen" w:hAnsi="Sylfaen"/>
          <w:sz w:val="18"/>
          <w:szCs w:val="18"/>
        </w:rPr>
        <w:t xml:space="preserve"> </w:t>
      </w:r>
      <w:r w:rsidRPr="001A30CE">
        <w:rPr>
          <w:rFonts w:ascii="Sylfaen" w:hAnsi="Sylfaen" w:cs="Sylfaen"/>
          <w:sz w:val="18"/>
          <w:szCs w:val="18"/>
        </w:rPr>
        <w:t>გამართულ</w:t>
      </w:r>
      <w:r w:rsidRPr="001A30CE">
        <w:rPr>
          <w:rFonts w:ascii="Sylfaen" w:hAnsi="Sylfaen"/>
          <w:sz w:val="18"/>
          <w:szCs w:val="18"/>
        </w:rPr>
        <w:t xml:space="preserve"> </w:t>
      </w:r>
      <w:r w:rsidRPr="001A30CE">
        <w:rPr>
          <w:rFonts w:ascii="Sylfaen" w:hAnsi="Sylfaen" w:cs="Sylfaen"/>
          <w:sz w:val="18"/>
          <w:szCs w:val="18"/>
        </w:rPr>
        <w:t>ფუნქციონირებას</w:t>
      </w:r>
      <w:r w:rsidRPr="001A30CE">
        <w:rPr>
          <w:rFonts w:ascii="Sylfaen" w:hAnsi="Sylfaen"/>
          <w:sz w:val="18"/>
          <w:szCs w:val="18"/>
        </w:rPr>
        <w:t xml:space="preserve">, </w:t>
      </w:r>
      <w:r w:rsidRPr="001A30CE">
        <w:rPr>
          <w:rFonts w:ascii="Sylfaen" w:hAnsi="Sylfaen" w:cs="Sylfaen"/>
          <w:sz w:val="18"/>
          <w:szCs w:val="18"/>
        </w:rPr>
        <w:t>როგორიცაა</w:t>
      </w:r>
      <w:r w:rsidRPr="001A30CE">
        <w:rPr>
          <w:rFonts w:ascii="Sylfaen" w:hAnsi="Sylfaen"/>
          <w:sz w:val="18"/>
          <w:szCs w:val="18"/>
        </w:rPr>
        <w:t xml:space="preserve"> </w:t>
      </w:r>
      <w:r w:rsidRPr="001A30CE">
        <w:rPr>
          <w:rFonts w:ascii="Sylfaen" w:hAnsi="Sylfaen" w:cs="Sylfaen"/>
          <w:sz w:val="18"/>
          <w:szCs w:val="18"/>
        </w:rPr>
        <w:t>მუნიციპალიტეტის</w:t>
      </w:r>
      <w:r w:rsidRPr="001A30CE">
        <w:rPr>
          <w:rFonts w:ascii="Sylfaen" w:hAnsi="Sylfaen"/>
          <w:sz w:val="18"/>
          <w:szCs w:val="18"/>
        </w:rPr>
        <w:t xml:space="preserve"> </w:t>
      </w:r>
      <w:r w:rsidRPr="001A30CE">
        <w:rPr>
          <w:rFonts w:ascii="Sylfaen" w:hAnsi="Sylfaen" w:cs="Sylfaen"/>
          <w:sz w:val="18"/>
          <w:szCs w:val="18"/>
        </w:rPr>
        <w:t>მერიის</w:t>
      </w:r>
      <w:r w:rsidRPr="001A30CE">
        <w:rPr>
          <w:rFonts w:ascii="Sylfaen" w:hAnsi="Sylfaen"/>
          <w:sz w:val="18"/>
          <w:szCs w:val="18"/>
        </w:rPr>
        <w:t xml:space="preserve"> </w:t>
      </w:r>
      <w:r w:rsidRPr="001A30CE">
        <w:rPr>
          <w:rFonts w:ascii="Sylfaen" w:hAnsi="Sylfaen" w:cs="Sylfaen"/>
          <w:sz w:val="18"/>
          <w:szCs w:val="18"/>
        </w:rPr>
        <w:t>სტრუქტურული</w:t>
      </w:r>
      <w:r w:rsidRPr="001A30CE">
        <w:rPr>
          <w:rFonts w:ascii="Sylfaen" w:hAnsi="Sylfaen"/>
          <w:sz w:val="18"/>
          <w:szCs w:val="18"/>
        </w:rPr>
        <w:t xml:space="preserve"> </w:t>
      </w:r>
      <w:r w:rsidRPr="001A30CE">
        <w:rPr>
          <w:rFonts w:ascii="Sylfaen" w:hAnsi="Sylfaen" w:cs="Sylfaen"/>
          <w:sz w:val="18"/>
          <w:szCs w:val="18"/>
        </w:rPr>
        <w:t>ერთეულების</w:t>
      </w:r>
      <w:r w:rsidRPr="001A30CE">
        <w:rPr>
          <w:rFonts w:ascii="Sylfaen" w:hAnsi="Sylfaen"/>
          <w:sz w:val="18"/>
          <w:szCs w:val="18"/>
        </w:rPr>
        <w:t xml:space="preserve">, </w:t>
      </w:r>
      <w:r w:rsidRPr="001A30CE">
        <w:rPr>
          <w:rFonts w:ascii="Sylfaen" w:hAnsi="Sylfaen" w:cs="Sylfaen"/>
          <w:sz w:val="18"/>
          <w:szCs w:val="18"/>
        </w:rPr>
        <w:t>მუნიციპალიტეტის</w:t>
      </w:r>
      <w:r w:rsidRPr="001A30CE">
        <w:rPr>
          <w:rFonts w:ascii="Sylfaen" w:hAnsi="Sylfaen"/>
          <w:sz w:val="18"/>
          <w:szCs w:val="18"/>
        </w:rPr>
        <w:t xml:space="preserve"> </w:t>
      </w:r>
      <w:r w:rsidRPr="001A30CE">
        <w:rPr>
          <w:rFonts w:ascii="Sylfaen" w:hAnsi="Sylfaen" w:cs="Sylfaen"/>
          <w:sz w:val="18"/>
          <w:szCs w:val="18"/>
        </w:rPr>
        <w:t>საკრებულოს</w:t>
      </w:r>
      <w:r w:rsidRPr="001A30CE">
        <w:rPr>
          <w:rFonts w:ascii="Sylfaen" w:hAnsi="Sylfaen"/>
          <w:sz w:val="18"/>
          <w:szCs w:val="18"/>
        </w:rPr>
        <w:t xml:space="preserve"> </w:t>
      </w:r>
      <w:r w:rsidRPr="001A30CE">
        <w:rPr>
          <w:rFonts w:ascii="Sylfaen" w:hAnsi="Sylfaen" w:cs="Sylfaen"/>
          <w:sz w:val="18"/>
          <w:szCs w:val="18"/>
        </w:rPr>
        <w:t>აპარატის</w:t>
      </w:r>
      <w:r w:rsidRPr="001A30CE">
        <w:rPr>
          <w:rFonts w:ascii="Sylfaen" w:hAnsi="Sylfaen"/>
          <w:sz w:val="18"/>
          <w:szCs w:val="18"/>
        </w:rPr>
        <w:t xml:space="preserve"> </w:t>
      </w:r>
      <w:r w:rsidRPr="001A30CE">
        <w:rPr>
          <w:rFonts w:ascii="Sylfaen" w:hAnsi="Sylfaen" w:cs="Sylfaen"/>
          <w:sz w:val="18"/>
          <w:szCs w:val="18"/>
        </w:rPr>
        <w:t>შენახვის</w:t>
      </w:r>
      <w:r w:rsidRPr="001A30CE">
        <w:rPr>
          <w:rFonts w:ascii="Sylfaen" w:hAnsi="Sylfaen"/>
          <w:sz w:val="18"/>
          <w:szCs w:val="18"/>
        </w:rPr>
        <w:t xml:space="preserve"> </w:t>
      </w:r>
      <w:r w:rsidRPr="001A30CE">
        <w:rPr>
          <w:rFonts w:ascii="Sylfaen" w:hAnsi="Sylfaen" w:cs="Sylfaen"/>
          <w:sz w:val="18"/>
          <w:szCs w:val="18"/>
        </w:rPr>
        <w:t>ხარჯები</w:t>
      </w:r>
      <w:r w:rsidRPr="001A30CE">
        <w:rPr>
          <w:rFonts w:ascii="Sylfaen" w:hAnsi="Sylfaen"/>
          <w:sz w:val="18"/>
          <w:szCs w:val="18"/>
        </w:rPr>
        <w:t xml:space="preserve">, </w:t>
      </w:r>
      <w:r w:rsidRPr="001A30CE">
        <w:rPr>
          <w:rFonts w:ascii="Sylfaen" w:hAnsi="Sylfaen" w:cs="Sylfaen"/>
          <w:sz w:val="18"/>
          <w:szCs w:val="18"/>
        </w:rPr>
        <w:t>მათ</w:t>
      </w:r>
      <w:r w:rsidRPr="001A30CE">
        <w:rPr>
          <w:rFonts w:ascii="Sylfaen" w:hAnsi="Sylfaen"/>
          <w:sz w:val="18"/>
          <w:szCs w:val="18"/>
        </w:rPr>
        <w:t xml:space="preserve"> </w:t>
      </w:r>
      <w:r w:rsidRPr="001A30CE">
        <w:rPr>
          <w:rFonts w:ascii="Sylfaen" w:hAnsi="Sylfaen" w:cs="Sylfaen"/>
          <w:sz w:val="18"/>
          <w:szCs w:val="18"/>
        </w:rPr>
        <w:t>შორის</w:t>
      </w:r>
      <w:r w:rsidRPr="001A30CE">
        <w:rPr>
          <w:rFonts w:ascii="Sylfaen" w:hAnsi="Sylfaen"/>
          <w:sz w:val="18"/>
          <w:szCs w:val="18"/>
        </w:rPr>
        <w:t xml:space="preserve">: </w:t>
      </w:r>
      <w:r w:rsidRPr="001A30CE">
        <w:rPr>
          <w:rFonts w:ascii="Sylfaen" w:hAnsi="Sylfaen" w:cs="Sylfaen"/>
          <w:sz w:val="18"/>
          <w:szCs w:val="18"/>
        </w:rPr>
        <w:t>შრომის</w:t>
      </w:r>
      <w:r w:rsidRPr="001A30CE">
        <w:rPr>
          <w:rFonts w:ascii="Sylfaen" w:hAnsi="Sylfaen"/>
          <w:sz w:val="18"/>
          <w:szCs w:val="18"/>
        </w:rPr>
        <w:t xml:space="preserve"> </w:t>
      </w:r>
      <w:r w:rsidRPr="001A30CE">
        <w:rPr>
          <w:rFonts w:ascii="Sylfaen" w:hAnsi="Sylfaen" w:cs="Sylfaen"/>
          <w:sz w:val="18"/>
          <w:szCs w:val="18"/>
        </w:rPr>
        <w:t>ანაზღაურება</w:t>
      </w:r>
      <w:r w:rsidRPr="001A30CE">
        <w:rPr>
          <w:rFonts w:ascii="Sylfaen" w:hAnsi="Sylfaen"/>
          <w:sz w:val="18"/>
          <w:szCs w:val="18"/>
        </w:rPr>
        <w:t xml:space="preserve">, </w:t>
      </w:r>
      <w:r w:rsidRPr="001A30CE">
        <w:rPr>
          <w:rFonts w:ascii="Sylfaen" w:hAnsi="Sylfaen" w:cs="Sylfaen"/>
          <w:sz w:val="18"/>
          <w:szCs w:val="18"/>
        </w:rPr>
        <w:t>საქონელი</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მომსახურება</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სხვა</w:t>
      </w:r>
      <w:r w:rsidRPr="001A30CE">
        <w:rPr>
          <w:rFonts w:ascii="Sylfaen" w:hAnsi="Sylfaen"/>
          <w:sz w:val="18"/>
          <w:szCs w:val="18"/>
        </w:rPr>
        <w:t xml:space="preserve">. </w:t>
      </w:r>
      <w:r w:rsidRPr="001A30CE">
        <w:rPr>
          <w:rFonts w:ascii="Sylfaen" w:hAnsi="Sylfaen" w:cs="Sylfaen"/>
          <w:sz w:val="18"/>
          <w:szCs w:val="18"/>
        </w:rPr>
        <w:t>ასევე</w:t>
      </w:r>
      <w:r w:rsidRPr="001A30CE">
        <w:rPr>
          <w:rFonts w:ascii="Sylfaen" w:hAnsi="Sylfaen"/>
          <w:sz w:val="18"/>
          <w:szCs w:val="18"/>
        </w:rPr>
        <w:t xml:space="preserve">, </w:t>
      </w:r>
      <w:r w:rsidRPr="001A30CE">
        <w:rPr>
          <w:rFonts w:ascii="Sylfaen" w:hAnsi="Sylfaen" w:cs="Sylfaen"/>
          <w:sz w:val="18"/>
          <w:szCs w:val="18"/>
        </w:rPr>
        <w:t>მოიცავს</w:t>
      </w:r>
      <w:r w:rsidRPr="001A30CE">
        <w:rPr>
          <w:rFonts w:ascii="Sylfaen" w:hAnsi="Sylfaen"/>
          <w:sz w:val="18"/>
          <w:szCs w:val="18"/>
        </w:rPr>
        <w:t xml:space="preserve"> </w:t>
      </w:r>
      <w:r w:rsidRPr="001A30CE">
        <w:rPr>
          <w:rFonts w:ascii="Sylfaen" w:hAnsi="Sylfaen" w:cs="Sylfaen"/>
          <w:sz w:val="18"/>
          <w:szCs w:val="18"/>
        </w:rPr>
        <w:t>საჯარო</w:t>
      </w:r>
      <w:r w:rsidRPr="001A30CE">
        <w:rPr>
          <w:rFonts w:ascii="Sylfaen" w:hAnsi="Sylfaen"/>
          <w:sz w:val="18"/>
          <w:szCs w:val="18"/>
        </w:rPr>
        <w:t xml:space="preserve"> </w:t>
      </w:r>
      <w:r w:rsidRPr="001A30CE">
        <w:rPr>
          <w:rFonts w:ascii="Sylfaen" w:hAnsi="Sylfaen" w:cs="Sylfaen"/>
          <w:sz w:val="18"/>
          <w:szCs w:val="18"/>
        </w:rPr>
        <w:t>მოხელეთა</w:t>
      </w:r>
      <w:r w:rsidRPr="001A30CE">
        <w:rPr>
          <w:rFonts w:ascii="Sylfaen" w:hAnsi="Sylfaen"/>
          <w:sz w:val="18"/>
          <w:szCs w:val="18"/>
        </w:rPr>
        <w:t xml:space="preserve"> </w:t>
      </w:r>
      <w:r w:rsidRPr="001A30CE">
        <w:rPr>
          <w:rFonts w:ascii="Sylfaen" w:hAnsi="Sylfaen" w:cs="Sylfaen"/>
          <w:sz w:val="18"/>
          <w:szCs w:val="18"/>
        </w:rPr>
        <w:t>კვალიფიკაციის</w:t>
      </w:r>
      <w:r w:rsidRPr="001A30CE">
        <w:rPr>
          <w:rFonts w:ascii="Sylfaen" w:hAnsi="Sylfaen"/>
          <w:sz w:val="18"/>
          <w:szCs w:val="18"/>
        </w:rPr>
        <w:t xml:space="preserve"> </w:t>
      </w:r>
      <w:r w:rsidRPr="001A30CE">
        <w:rPr>
          <w:rFonts w:ascii="Sylfaen" w:hAnsi="Sylfaen" w:cs="Sylfaen"/>
          <w:sz w:val="18"/>
          <w:szCs w:val="18"/>
        </w:rPr>
        <w:t>ამაღლების</w:t>
      </w:r>
      <w:r w:rsidRPr="001A30CE">
        <w:rPr>
          <w:rFonts w:ascii="Sylfaen" w:hAnsi="Sylfaen"/>
          <w:sz w:val="18"/>
          <w:szCs w:val="18"/>
        </w:rPr>
        <w:t xml:space="preserve"> </w:t>
      </w:r>
      <w:r w:rsidRPr="001A30CE">
        <w:rPr>
          <w:rFonts w:ascii="Sylfaen" w:hAnsi="Sylfaen" w:cs="Sylfaen"/>
          <w:sz w:val="18"/>
          <w:szCs w:val="18"/>
        </w:rPr>
        <w:t>ხელშეწობის</w:t>
      </w:r>
      <w:r w:rsidRPr="001A30CE">
        <w:rPr>
          <w:rFonts w:ascii="Sylfaen" w:hAnsi="Sylfaen"/>
          <w:sz w:val="18"/>
          <w:szCs w:val="18"/>
        </w:rPr>
        <w:t xml:space="preserve"> </w:t>
      </w:r>
      <w:r w:rsidRPr="001A30CE">
        <w:rPr>
          <w:rFonts w:ascii="Sylfaen" w:hAnsi="Sylfaen" w:cs="Sylfaen"/>
          <w:sz w:val="18"/>
          <w:szCs w:val="18"/>
        </w:rPr>
        <w:t>პროგრამის</w:t>
      </w:r>
      <w:r w:rsidRPr="001A30CE">
        <w:rPr>
          <w:rFonts w:ascii="Sylfaen" w:hAnsi="Sylfaen"/>
          <w:sz w:val="18"/>
          <w:szCs w:val="18"/>
        </w:rPr>
        <w:t xml:space="preserve"> </w:t>
      </w:r>
      <w:r w:rsidRPr="001A30CE">
        <w:rPr>
          <w:rFonts w:ascii="Sylfaen" w:hAnsi="Sylfaen" w:cs="Sylfaen"/>
          <w:sz w:val="18"/>
          <w:szCs w:val="18"/>
        </w:rPr>
        <w:t>ხარჯებს</w:t>
      </w:r>
      <w:r w:rsidRPr="001A30CE">
        <w:rPr>
          <w:rFonts w:ascii="Sylfaen" w:hAnsi="Sylfaen"/>
          <w:sz w:val="18"/>
          <w:szCs w:val="18"/>
        </w:rPr>
        <w:t xml:space="preserve">, </w:t>
      </w:r>
      <w:r w:rsidRPr="001A30CE">
        <w:rPr>
          <w:rFonts w:ascii="Sylfaen" w:hAnsi="Sylfaen" w:cs="Sylfaen"/>
          <w:sz w:val="18"/>
          <w:szCs w:val="18"/>
        </w:rPr>
        <w:t>ბიუჯეტის</w:t>
      </w:r>
      <w:r w:rsidRPr="001A30CE">
        <w:rPr>
          <w:rFonts w:ascii="Sylfaen" w:hAnsi="Sylfaen"/>
          <w:sz w:val="18"/>
          <w:szCs w:val="18"/>
        </w:rPr>
        <w:t xml:space="preserve"> </w:t>
      </w:r>
      <w:r w:rsidRPr="001A30CE">
        <w:rPr>
          <w:rFonts w:ascii="Sylfaen" w:hAnsi="Sylfaen" w:cs="Sylfaen"/>
          <w:sz w:val="18"/>
          <w:szCs w:val="18"/>
        </w:rPr>
        <w:t>სარეზერვო</w:t>
      </w:r>
      <w:r w:rsidRPr="001A30CE">
        <w:rPr>
          <w:rFonts w:ascii="Sylfaen" w:hAnsi="Sylfaen"/>
          <w:sz w:val="18"/>
          <w:szCs w:val="18"/>
        </w:rPr>
        <w:t xml:space="preserve"> </w:t>
      </w:r>
      <w:r w:rsidRPr="001A30CE">
        <w:rPr>
          <w:rFonts w:ascii="Sylfaen" w:hAnsi="Sylfaen" w:cs="Sylfaen"/>
          <w:sz w:val="18"/>
          <w:szCs w:val="18"/>
        </w:rPr>
        <w:t>ფონდს</w:t>
      </w:r>
      <w:r w:rsidRPr="001A30CE">
        <w:rPr>
          <w:rFonts w:ascii="Sylfaen" w:hAnsi="Sylfaen"/>
          <w:sz w:val="18"/>
          <w:szCs w:val="18"/>
        </w:rPr>
        <w:t xml:space="preserve">, </w:t>
      </w:r>
      <w:r w:rsidRPr="001A30CE">
        <w:rPr>
          <w:rFonts w:ascii="Sylfaen" w:hAnsi="Sylfaen" w:cs="Sylfaen"/>
          <w:sz w:val="18"/>
          <w:szCs w:val="18"/>
        </w:rPr>
        <w:t>წინა</w:t>
      </w:r>
      <w:r w:rsidRPr="001A30CE">
        <w:rPr>
          <w:rFonts w:ascii="Sylfaen" w:hAnsi="Sylfaen"/>
          <w:sz w:val="18"/>
          <w:szCs w:val="18"/>
        </w:rPr>
        <w:t xml:space="preserve"> </w:t>
      </w:r>
      <w:r w:rsidRPr="001A30CE">
        <w:rPr>
          <w:rFonts w:ascii="Sylfaen" w:hAnsi="Sylfaen" w:cs="Sylfaen"/>
          <w:sz w:val="18"/>
          <w:szCs w:val="18"/>
        </w:rPr>
        <w:t>წლებში</w:t>
      </w:r>
      <w:r w:rsidRPr="001A30CE">
        <w:rPr>
          <w:rFonts w:ascii="Sylfaen" w:hAnsi="Sylfaen"/>
          <w:sz w:val="18"/>
          <w:szCs w:val="18"/>
        </w:rPr>
        <w:t xml:space="preserve"> </w:t>
      </w:r>
      <w:r w:rsidRPr="001A30CE">
        <w:rPr>
          <w:rFonts w:ascii="Sylfaen" w:hAnsi="Sylfaen" w:cs="Sylfaen"/>
          <w:sz w:val="18"/>
          <w:szCs w:val="18"/>
        </w:rPr>
        <w:t>წარმოქმნილი</w:t>
      </w:r>
      <w:r w:rsidRPr="001A30CE">
        <w:rPr>
          <w:rFonts w:ascii="Sylfaen" w:hAnsi="Sylfaen"/>
          <w:sz w:val="18"/>
          <w:szCs w:val="18"/>
        </w:rPr>
        <w:t xml:space="preserve"> </w:t>
      </w:r>
      <w:r w:rsidRPr="001A30CE">
        <w:rPr>
          <w:rFonts w:ascii="Sylfaen" w:hAnsi="Sylfaen" w:cs="Sylfaen"/>
          <w:sz w:val="18"/>
          <w:szCs w:val="18"/>
        </w:rPr>
        <w:t>დავალიანებების</w:t>
      </w:r>
      <w:r w:rsidRPr="001A30CE">
        <w:rPr>
          <w:rFonts w:ascii="Sylfaen" w:hAnsi="Sylfaen"/>
          <w:sz w:val="18"/>
          <w:szCs w:val="18"/>
        </w:rPr>
        <w:t xml:space="preserve"> </w:t>
      </w:r>
      <w:r w:rsidRPr="001A30CE">
        <w:rPr>
          <w:rFonts w:ascii="Sylfaen" w:hAnsi="Sylfaen" w:cs="Sylfaen"/>
          <w:sz w:val="18"/>
          <w:szCs w:val="18"/>
        </w:rPr>
        <w:t>დაფარვისა</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სასამართლო</w:t>
      </w:r>
      <w:r w:rsidRPr="001A30CE">
        <w:rPr>
          <w:rFonts w:ascii="Sylfaen" w:hAnsi="Sylfaen"/>
          <w:sz w:val="18"/>
          <w:szCs w:val="18"/>
        </w:rPr>
        <w:t xml:space="preserve"> </w:t>
      </w:r>
      <w:r w:rsidRPr="001A30CE">
        <w:rPr>
          <w:rFonts w:ascii="Sylfaen" w:hAnsi="Sylfaen" w:cs="Sylfaen"/>
          <w:sz w:val="18"/>
          <w:szCs w:val="18"/>
        </w:rPr>
        <w:t>გადაწყვეტილებების</w:t>
      </w:r>
      <w:r w:rsidRPr="001A30CE">
        <w:rPr>
          <w:rFonts w:ascii="Sylfaen" w:hAnsi="Sylfaen"/>
          <w:sz w:val="18"/>
          <w:szCs w:val="18"/>
        </w:rPr>
        <w:t xml:space="preserve"> </w:t>
      </w:r>
      <w:r w:rsidRPr="001A30CE">
        <w:rPr>
          <w:rFonts w:ascii="Sylfaen" w:hAnsi="Sylfaen" w:cs="Sylfaen"/>
          <w:sz w:val="18"/>
          <w:szCs w:val="18"/>
        </w:rPr>
        <w:t>აღსრულების</w:t>
      </w:r>
      <w:r w:rsidRPr="001A30CE">
        <w:rPr>
          <w:rFonts w:ascii="Sylfaen" w:hAnsi="Sylfaen"/>
          <w:sz w:val="18"/>
          <w:szCs w:val="18"/>
        </w:rPr>
        <w:t xml:space="preserve"> </w:t>
      </w:r>
      <w:r w:rsidRPr="001A30CE">
        <w:rPr>
          <w:rFonts w:ascii="Sylfaen" w:hAnsi="Sylfaen" w:cs="Sylfaen"/>
          <w:sz w:val="18"/>
          <w:szCs w:val="18"/>
        </w:rPr>
        <w:t>ფონდს</w:t>
      </w:r>
      <w:r w:rsidRPr="001A30CE">
        <w:rPr>
          <w:rFonts w:ascii="Sylfaen" w:hAnsi="Sylfaen"/>
          <w:sz w:val="18"/>
          <w:szCs w:val="18"/>
        </w:rPr>
        <w:t xml:space="preserve">, </w:t>
      </w:r>
      <w:r w:rsidRPr="001A30CE">
        <w:rPr>
          <w:rFonts w:ascii="Sylfaen" w:hAnsi="Sylfaen" w:cs="Sylfaen"/>
          <w:sz w:val="18"/>
          <w:szCs w:val="18"/>
        </w:rPr>
        <w:t>სესხის</w:t>
      </w:r>
      <w:r w:rsidRPr="001A30CE">
        <w:rPr>
          <w:rFonts w:ascii="Sylfaen" w:hAnsi="Sylfaen"/>
          <w:sz w:val="18"/>
          <w:szCs w:val="18"/>
        </w:rPr>
        <w:t xml:space="preserve"> </w:t>
      </w:r>
      <w:r w:rsidRPr="001A30CE">
        <w:rPr>
          <w:rFonts w:ascii="Sylfaen" w:hAnsi="Sylfaen" w:cs="Sylfaen"/>
          <w:sz w:val="18"/>
          <w:szCs w:val="18"/>
        </w:rPr>
        <w:t>მომსახურებას</w:t>
      </w:r>
      <w:r w:rsidRPr="001A30CE">
        <w:rPr>
          <w:rFonts w:ascii="Sylfaen" w:hAnsi="Sylfaen"/>
          <w:sz w:val="18"/>
          <w:szCs w:val="18"/>
        </w:rPr>
        <w:t xml:space="preserve"> </w:t>
      </w:r>
      <w:r w:rsidRPr="001A30CE">
        <w:rPr>
          <w:rFonts w:ascii="Sylfaen" w:hAnsi="Sylfaen" w:cs="Sylfaen"/>
          <w:sz w:val="18"/>
          <w:szCs w:val="18"/>
        </w:rPr>
        <w:t>და</w:t>
      </w:r>
      <w:r w:rsidRPr="001A30CE">
        <w:rPr>
          <w:rFonts w:ascii="Sylfaen" w:hAnsi="Sylfaen"/>
          <w:sz w:val="18"/>
          <w:szCs w:val="18"/>
        </w:rPr>
        <w:t xml:space="preserve"> </w:t>
      </w:r>
      <w:r w:rsidRPr="001A30CE">
        <w:rPr>
          <w:rFonts w:ascii="Sylfaen" w:hAnsi="Sylfaen" w:cs="Sylfaen"/>
          <w:sz w:val="18"/>
          <w:szCs w:val="18"/>
        </w:rPr>
        <w:t>ვალების</w:t>
      </w:r>
      <w:r w:rsidRPr="001A30CE">
        <w:rPr>
          <w:rFonts w:ascii="Sylfaen" w:hAnsi="Sylfaen"/>
          <w:sz w:val="18"/>
          <w:szCs w:val="18"/>
        </w:rPr>
        <w:t xml:space="preserve"> </w:t>
      </w:r>
      <w:r w:rsidRPr="001A30CE">
        <w:rPr>
          <w:rFonts w:ascii="Sylfaen" w:hAnsi="Sylfaen" w:cs="Sylfaen"/>
          <w:sz w:val="18"/>
          <w:szCs w:val="18"/>
        </w:rPr>
        <w:t>დაფარვის</w:t>
      </w:r>
      <w:r w:rsidRPr="001A30CE">
        <w:rPr>
          <w:rFonts w:ascii="Sylfaen" w:hAnsi="Sylfaen"/>
          <w:sz w:val="18"/>
          <w:szCs w:val="18"/>
        </w:rPr>
        <w:t xml:space="preserve"> </w:t>
      </w:r>
      <w:r w:rsidRPr="001A30CE">
        <w:rPr>
          <w:rFonts w:ascii="Sylfaen" w:hAnsi="Sylfaen" w:cs="Sylfaen"/>
          <w:sz w:val="18"/>
          <w:szCs w:val="18"/>
        </w:rPr>
        <w:t>ხარჯებს</w:t>
      </w:r>
      <w:r w:rsidRPr="001A30CE">
        <w:rPr>
          <w:rFonts w:ascii="Sylfaen" w:hAnsi="Sylfaen"/>
          <w:sz w:val="18"/>
          <w:szCs w:val="18"/>
        </w:rPr>
        <w:t>.</w:t>
      </w:r>
    </w:p>
    <w:p w:rsidR="001A30CE" w:rsidRPr="001A30CE" w:rsidRDefault="001A30CE" w:rsidP="001A30CE">
      <w:pPr>
        <w:ind w:firstLine="0"/>
        <w:rPr>
          <w:rFonts w:ascii="Sylfaen" w:hAnsi="Sylfaen"/>
          <w:b/>
          <w:sz w:val="18"/>
          <w:szCs w:val="18"/>
          <w:lang w:val="ka-GE"/>
        </w:rPr>
      </w:pPr>
    </w:p>
    <w:tbl>
      <w:tblPr>
        <w:tblW w:w="11068" w:type="dxa"/>
        <w:tblLook w:val="04A0" w:firstRow="1" w:lastRow="0" w:firstColumn="1" w:lastColumn="0" w:noHBand="0" w:noVBand="1"/>
      </w:tblPr>
      <w:tblGrid>
        <w:gridCol w:w="1335"/>
        <w:gridCol w:w="5320"/>
        <w:gridCol w:w="1113"/>
        <w:gridCol w:w="1100"/>
        <w:gridCol w:w="1100"/>
        <w:gridCol w:w="1100"/>
      </w:tblGrid>
      <w:tr w:rsidR="009872C8" w:rsidRPr="009872C8" w:rsidTr="001A30CE">
        <w:trPr>
          <w:trHeight w:val="1019"/>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2C8" w:rsidRPr="009872C8" w:rsidRDefault="009872C8" w:rsidP="009872C8">
            <w:pPr>
              <w:ind w:firstLine="0"/>
              <w:jc w:val="center"/>
              <w:rPr>
                <w:rFonts w:ascii="Calibri" w:eastAsia="Times New Roman" w:hAnsi="Calibri" w:cs="Calibri"/>
                <w:b/>
                <w:bCs/>
                <w:color w:val="000000"/>
                <w:sz w:val="18"/>
                <w:szCs w:val="18"/>
              </w:rPr>
            </w:pPr>
            <w:r w:rsidRPr="009872C8">
              <w:rPr>
                <w:rFonts w:ascii="Sylfaen" w:eastAsia="Times New Roman" w:hAnsi="Sylfaen" w:cs="Sylfaen"/>
                <w:b/>
                <w:bCs/>
                <w:color w:val="000000"/>
                <w:sz w:val="18"/>
                <w:szCs w:val="18"/>
              </w:rPr>
              <w:t>პრიორიტეტი</w:t>
            </w:r>
          </w:p>
        </w:tc>
        <w:tc>
          <w:tcPr>
            <w:tcW w:w="532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LitNusx" w:eastAsia="Times New Roman" w:hAnsi="LitNusx" w:cs="Calibri"/>
                <w:b/>
                <w:bCs/>
                <w:sz w:val="18"/>
                <w:szCs w:val="18"/>
              </w:rPr>
            </w:pPr>
            <w:r w:rsidRPr="009872C8">
              <w:rPr>
                <w:rFonts w:ascii="Sylfaen" w:eastAsia="Times New Roman" w:hAnsi="Sylfaen" w:cs="Sylfaen"/>
                <w:b/>
                <w:bCs/>
                <w:sz w:val="18"/>
                <w:szCs w:val="18"/>
              </w:rPr>
              <w:t>დასახელება</w:t>
            </w:r>
          </w:p>
        </w:tc>
        <w:tc>
          <w:tcPr>
            <w:tcW w:w="1113"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2023 წელი პროექტი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2024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2025 წელი პროგნოზი</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9872C8" w:rsidRPr="009872C8" w:rsidRDefault="009872C8" w:rsidP="009872C8">
            <w:pPr>
              <w:ind w:firstLine="0"/>
              <w:jc w:val="center"/>
              <w:rPr>
                <w:rFonts w:ascii="Sylfaen" w:eastAsia="Times New Roman" w:hAnsi="Sylfaen" w:cs="Calibri"/>
                <w:b/>
                <w:bCs/>
                <w:sz w:val="18"/>
                <w:szCs w:val="18"/>
              </w:rPr>
            </w:pPr>
            <w:r w:rsidRPr="009872C8">
              <w:rPr>
                <w:rFonts w:ascii="Sylfaen" w:eastAsia="Times New Roman" w:hAnsi="Sylfaen" w:cs="Calibri"/>
                <w:b/>
                <w:bCs/>
                <w:sz w:val="18"/>
                <w:szCs w:val="18"/>
              </w:rPr>
              <w:t>2026 წელი პროგნოზი</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b/>
                <w:bCs/>
                <w:color w:val="FF0000"/>
                <w:sz w:val="18"/>
                <w:szCs w:val="18"/>
              </w:rPr>
            </w:pPr>
            <w:r w:rsidRPr="009872C8">
              <w:rPr>
                <w:rFonts w:ascii="Calibri" w:eastAsia="Times New Roman" w:hAnsi="Calibri" w:cs="Calibri"/>
                <w:b/>
                <w:bCs/>
                <w:color w:val="FF0000"/>
                <w:sz w:val="18"/>
                <w:szCs w:val="18"/>
              </w:rPr>
              <w:t>01 00</w:t>
            </w:r>
          </w:p>
        </w:tc>
        <w:tc>
          <w:tcPr>
            <w:tcW w:w="5320" w:type="dxa"/>
            <w:tcBorders>
              <w:top w:val="nil"/>
              <w:left w:val="nil"/>
              <w:bottom w:val="single" w:sz="4" w:space="0" w:color="auto"/>
              <w:right w:val="single" w:sz="4" w:space="0" w:color="auto"/>
            </w:tcBorders>
            <w:shd w:val="clear" w:color="000000" w:fill="FFFFFF"/>
            <w:vAlign w:val="center"/>
            <w:hideMark/>
          </w:tcPr>
          <w:p w:rsidR="00246EFA" w:rsidRPr="009872C8" w:rsidRDefault="00246EFA" w:rsidP="00246EFA">
            <w:pPr>
              <w:ind w:firstLine="0"/>
              <w:jc w:val="center"/>
              <w:rPr>
                <w:rFonts w:ascii="Sylfaen" w:eastAsia="Times New Roman" w:hAnsi="Sylfaen" w:cs="Calibri"/>
                <w:b/>
                <w:bCs/>
                <w:color w:val="FF0000"/>
                <w:sz w:val="18"/>
                <w:szCs w:val="18"/>
              </w:rPr>
            </w:pPr>
            <w:r w:rsidRPr="009872C8">
              <w:rPr>
                <w:rFonts w:ascii="Sylfaen" w:eastAsia="Times New Roman" w:hAnsi="Sylfaen" w:cs="Calibri"/>
                <w:b/>
                <w:bCs/>
                <w:color w:val="FF0000"/>
                <w:sz w:val="18"/>
                <w:szCs w:val="18"/>
              </w:rPr>
              <w:t>მმართველობა და საერთო დანიშნულების ხარჯი</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eastAsia="Times New Roman" w:hAnsi="Sylfaen" w:cs="Calibri"/>
                <w:b/>
                <w:bCs/>
                <w:color w:val="FF0000"/>
                <w:sz w:val="18"/>
                <w:szCs w:val="18"/>
              </w:rPr>
            </w:pPr>
            <w:r w:rsidRPr="00246EFA">
              <w:rPr>
                <w:rFonts w:ascii="Sylfaen" w:hAnsi="Sylfaen" w:cs="Calibri"/>
                <w:b/>
                <w:bCs/>
                <w:color w:val="FF0000"/>
                <w:sz w:val="18"/>
                <w:szCs w:val="18"/>
              </w:rPr>
              <w:t>4,584.5</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b/>
                <w:bCs/>
                <w:color w:val="FF0000"/>
                <w:sz w:val="18"/>
                <w:szCs w:val="18"/>
              </w:rPr>
            </w:pPr>
            <w:r w:rsidRPr="00246EFA">
              <w:rPr>
                <w:rFonts w:ascii="Sylfaen" w:hAnsi="Sylfaen" w:cs="Calibri"/>
                <w:b/>
                <w:bCs/>
                <w:color w:val="FF0000"/>
                <w:sz w:val="18"/>
                <w:szCs w:val="18"/>
              </w:rPr>
              <w:t>4,965.0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b/>
                <w:bCs/>
                <w:color w:val="FF0000"/>
                <w:sz w:val="18"/>
                <w:szCs w:val="18"/>
              </w:rPr>
            </w:pPr>
            <w:r w:rsidRPr="00246EFA">
              <w:rPr>
                <w:rFonts w:ascii="Sylfaen" w:hAnsi="Sylfaen" w:cs="Calibri"/>
                <w:b/>
                <w:bCs/>
                <w:color w:val="FF0000"/>
                <w:sz w:val="18"/>
                <w:szCs w:val="18"/>
              </w:rPr>
              <w:t>5,311.0</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b/>
                <w:bCs/>
                <w:color w:val="FF0000"/>
                <w:sz w:val="18"/>
                <w:szCs w:val="18"/>
              </w:rPr>
            </w:pPr>
            <w:r w:rsidRPr="00246EFA">
              <w:rPr>
                <w:rFonts w:ascii="Sylfaen" w:hAnsi="Sylfaen" w:cs="Calibri"/>
                <w:b/>
                <w:bCs/>
                <w:color w:val="FF0000"/>
                <w:sz w:val="18"/>
                <w:szCs w:val="18"/>
              </w:rPr>
              <w:t>5,771.0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2F75B5"/>
                <w:sz w:val="18"/>
                <w:szCs w:val="18"/>
              </w:rPr>
            </w:pPr>
            <w:r w:rsidRPr="009872C8">
              <w:rPr>
                <w:rFonts w:ascii="Calibri" w:eastAsia="Times New Roman" w:hAnsi="Calibri" w:cs="Calibri"/>
                <w:color w:val="2F75B5"/>
                <w:sz w:val="18"/>
                <w:szCs w:val="18"/>
              </w:rPr>
              <w:t>01 01</w:t>
            </w:r>
          </w:p>
        </w:tc>
        <w:tc>
          <w:tcPr>
            <w:tcW w:w="5320" w:type="dxa"/>
            <w:tcBorders>
              <w:top w:val="nil"/>
              <w:left w:val="nil"/>
              <w:bottom w:val="single" w:sz="4" w:space="0" w:color="auto"/>
              <w:right w:val="single" w:sz="4" w:space="0" w:color="auto"/>
            </w:tcBorders>
            <w:shd w:val="clear" w:color="000000" w:fill="FFFFFF"/>
            <w:vAlign w:val="center"/>
            <w:hideMark/>
          </w:tcPr>
          <w:p w:rsidR="00246EFA" w:rsidRPr="009872C8" w:rsidRDefault="00246EFA" w:rsidP="00246EFA">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წარმომადგენლობითი და აღმასრულებელი ორგანოების დაფინანსება</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4,188.5</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4,580.0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4,930.0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5,420.0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01 01 01</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მუნიციპალიტეტის საკრებულო</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b/>
                <w:bCs/>
                <w:color w:val="000000"/>
                <w:sz w:val="18"/>
                <w:szCs w:val="18"/>
              </w:rPr>
            </w:pPr>
            <w:r w:rsidRPr="00246EFA">
              <w:rPr>
                <w:rFonts w:ascii="Sylfaen" w:hAnsi="Sylfaen" w:cs="Calibri"/>
                <w:b/>
                <w:bCs/>
                <w:color w:val="000000"/>
                <w:sz w:val="18"/>
                <w:szCs w:val="18"/>
              </w:rPr>
              <w:t>1,153.5</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1,250.0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1,350.0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1,550.0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01 01 02</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მუნიციპალიტეტის მერია</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2,865.0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3,150.0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3,390.0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3,670.0</w:t>
            </w:r>
          </w:p>
        </w:tc>
      </w:tr>
      <w:tr w:rsidR="00246EFA" w:rsidRPr="009872C8" w:rsidTr="00DC5511">
        <w:trPr>
          <w:trHeight w:val="325"/>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01 01 03</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სამხედრო აღრიცხვისა და გაწვევის სამსახური</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150.0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160.0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170.0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180.0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01 01 04</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მუნიციპალიტეტის საჯარო მოხელეთა პროფ. განვითარება</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20.0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2F75B5"/>
                <w:sz w:val="18"/>
                <w:szCs w:val="18"/>
              </w:rPr>
            </w:pPr>
            <w:r w:rsidRPr="009872C8">
              <w:rPr>
                <w:rFonts w:ascii="Calibri" w:eastAsia="Times New Roman" w:hAnsi="Calibri" w:cs="Calibri"/>
                <w:color w:val="2F75B5"/>
                <w:sz w:val="18"/>
                <w:szCs w:val="18"/>
              </w:rPr>
              <w:t>01 02</w:t>
            </w:r>
          </w:p>
        </w:tc>
        <w:tc>
          <w:tcPr>
            <w:tcW w:w="5320" w:type="dxa"/>
            <w:tcBorders>
              <w:top w:val="nil"/>
              <w:left w:val="nil"/>
              <w:bottom w:val="single" w:sz="4" w:space="0" w:color="auto"/>
              <w:right w:val="single" w:sz="4" w:space="0" w:color="auto"/>
            </w:tcBorders>
            <w:shd w:val="clear" w:color="000000" w:fill="FFFFFF"/>
            <w:vAlign w:val="center"/>
            <w:hideMark/>
          </w:tcPr>
          <w:p w:rsidR="00246EFA" w:rsidRPr="009872C8" w:rsidRDefault="00246EFA" w:rsidP="00246EFA">
            <w:pPr>
              <w:ind w:firstLine="0"/>
              <w:jc w:val="center"/>
              <w:rPr>
                <w:rFonts w:ascii="Sylfaen" w:eastAsia="Times New Roman" w:hAnsi="Sylfaen" w:cs="Calibri"/>
                <w:color w:val="2F75B5"/>
                <w:sz w:val="18"/>
                <w:szCs w:val="18"/>
              </w:rPr>
            </w:pPr>
            <w:r w:rsidRPr="009872C8">
              <w:rPr>
                <w:rFonts w:ascii="Sylfaen" w:eastAsia="Times New Roman" w:hAnsi="Sylfaen" w:cs="Calibri"/>
                <w:color w:val="2F75B5"/>
                <w:sz w:val="18"/>
                <w:szCs w:val="18"/>
              </w:rPr>
              <w:t>საერთო დანიშნულების ხარჯები</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396.0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385.0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381.0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2F75B5"/>
                <w:sz w:val="18"/>
                <w:szCs w:val="18"/>
              </w:rPr>
            </w:pPr>
            <w:r w:rsidRPr="00246EFA">
              <w:rPr>
                <w:rFonts w:ascii="Sylfaen" w:hAnsi="Sylfaen" w:cs="Calibri"/>
                <w:color w:val="2F75B5"/>
                <w:sz w:val="18"/>
                <w:szCs w:val="18"/>
              </w:rPr>
              <w:t>351.0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01 02 01</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სარეზერვო ფონდი</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100.0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01 02 02</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წინა წლებში წარმოქმნილი დავალიანებები და  სასამართლოს გადაწყვეტილებების აღსრულების ფინანსური უზრუნველყოფა</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1.0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01 02 03</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მგფ-ისა და სხვა ვალდებულებების დაფარვა</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295.0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284.0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280.0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250.0</w:t>
            </w:r>
          </w:p>
        </w:tc>
      </w:tr>
      <w:tr w:rsidR="00246EFA" w:rsidRPr="009872C8" w:rsidTr="00DC5511">
        <w:trPr>
          <w:trHeight w:val="336"/>
        </w:trPr>
        <w:tc>
          <w:tcPr>
            <w:tcW w:w="1335" w:type="dxa"/>
            <w:tcBorders>
              <w:top w:val="nil"/>
              <w:left w:val="single" w:sz="4" w:space="0" w:color="auto"/>
              <w:bottom w:val="single" w:sz="4" w:space="0" w:color="auto"/>
              <w:right w:val="single" w:sz="4" w:space="0" w:color="auto"/>
            </w:tcBorders>
            <w:shd w:val="clear" w:color="auto" w:fill="auto"/>
            <w:vAlign w:val="center"/>
            <w:hideMark/>
          </w:tcPr>
          <w:p w:rsidR="00246EFA" w:rsidRPr="009872C8" w:rsidRDefault="00246EFA" w:rsidP="00246EFA">
            <w:pPr>
              <w:ind w:firstLine="0"/>
              <w:jc w:val="center"/>
              <w:rPr>
                <w:rFonts w:ascii="Calibri" w:eastAsia="Times New Roman" w:hAnsi="Calibri" w:cs="Calibri"/>
                <w:color w:val="000000"/>
                <w:sz w:val="18"/>
                <w:szCs w:val="18"/>
              </w:rPr>
            </w:pPr>
            <w:r w:rsidRPr="009872C8">
              <w:rPr>
                <w:rFonts w:ascii="Calibri" w:eastAsia="Times New Roman" w:hAnsi="Calibri" w:cs="Calibri"/>
                <w:color w:val="000000"/>
                <w:sz w:val="18"/>
                <w:szCs w:val="18"/>
              </w:rPr>
              <w:t>01 02 05</w:t>
            </w:r>
          </w:p>
        </w:tc>
        <w:tc>
          <w:tcPr>
            <w:tcW w:w="5320" w:type="dxa"/>
            <w:tcBorders>
              <w:top w:val="nil"/>
              <w:left w:val="nil"/>
              <w:bottom w:val="single" w:sz="4" w:space="0" w:color="auto"/>
              <w:right w:val="single" w:sz="4" w:space="0" w:color="auto"/>
            </w:tcBorders>
            <w:shd w:val="clear" w:color="000000" w:fill="FFFFFF"/>
            <w:hideMark/>
          </w:tcPr>
          <w:p w:rsidR="00246EFA" w:rsidRPr="009872C8" w:rsidRDefault="00246EFA" w:rsidP="00246EFA">
            <w:pPr>
              <w:ind w:firstLine="0"/>
              <w:jc w:val="left"/>
              <w:rPr>
                <w:rFonts w:ascii="Sylfaen" w:eastAsia="Times New Roman" w:hAnsi="Sylfaen" w:cs="Calibri"/>
                <w:sz w:val="18"/>
                <w:szCs w:val="18"/>
              </w:rPr>
            </w:pPr>
            <w:r w:rsidRPr="009872C8">
              <w:rPr>
                <w:rFonts w:ascii="Sylfaen" w:eastAsia="Times New Roman" w:hAnsi="Sylfaen" w:cs="Calibri"/>
                <w:sz w:val="18"/>
                <w:szCs w:val="18"/>
              </w:rPr>
              <w:t>საგანგებო მდგომარეობასთან დაკავშირებულ ღონისძიებათა მიზნობრივი პროგრამა</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0.0</w:t>
            </w:r>
          </w:p>
        </w:tc>
        <w:tc>
          <w:tcPr>
            <w:tcW w:w="1100" w:type="dxa"/>
            <w:tcBorders>
              <w:top w:val="nil"/>
              <w:left w:val="nil"/>
              <w:bottom w:val="single" w:sz="4" w:space="0" w:color="auto"/>
              <w:right w:val="single" w:sz="4" w:space="0" w:color="auto"/>
            </w:tcBorders>
            <w:shd w:val="clear" w:color="000000" w:fill="FFFFFF"/>
            <w:vAlign w:val="center"/>
            <w:hideMark/>
          </w:tcPr>
          <w:p w:rsidR="00246EFA" w:rsidRPr="00246EFA" w:rsidRDefault="00246EFA" w:rsidP="00246EFA">
            <w:pPr>
              <w:jc w:val="center"/>
              <w:rPr>
                <w:rFonts w:ascii="Sylfaen" w:hAnsi="Sylfaen" w:cs="Calibri"/>
                <w:color w:val="000000"/>
                <w:sz w:val="18"/>
                <w:szCs w:val="18"/>
              </w:rPr>
            </w:pPr>
            <w:r w:rsidRPr="00246EFA">
              <w:rPr>
                <w:rFonts w:ascii="Sylfaen" w:hAnsi="Sylfaen" w:cs="Calibri"/>
                <w:color w:val="000000"/>
                <w:sz w:val="18"/>
                <w:szCs w:val="18"/>
              </w:rPr>
              <w:t>0.0</w:t>
            </w:r>
          </w:p>
        </w:tc>
      </w:tr>
    </w:tbl>
    <w:p w:rsidR="00FC74C8" w:rsidRPr="00A75FF2" w:rsidRDefault="00FC74C8" w:rsidP="00017028">
      <w:pPr>
        <w:ind w:firstLine="0"/>
        <w:rPr>
          <w:rFonts w:ascii="Sylfaen" w:hAnsi="Sylfaen"/>
          <w:b/>
          <w:sz w:val="20"/>
          <w:szCs w:val="20"/>
          <w:lang w:val="ka-GE"/>
        </w:rPr>
      </w:pPr>
    </w:p>
    <w:p w:rsidR="001C1DC4" w:rsidRDefault="001C1DC4" w:rsidP="00017028">
      <w:pPr>
        <w:ind w:firstLine="0"/>
        <w:rPr>
          <w:rFonts w:ascii="Sylfaen" w:hAnsi="Sylfaen"/>
          <w:b/>
          <w:sz w:val="20"/>
          <w:szCs w:val="20"/>
          <w:lang w:val="ka-GE"/>
        </w:rPr>
      </w:pPr>
    </w:p>
    <w:p w:rsidR="00A14E57" w:rsidRDefault="00A14E57" w:rsidP="00017028">
      <w:pPr>
        <w:ind w:firstLine="0"/>
        <w:rPr>
          <w:rFonts w:ascii="Sylfaen" w:hAnsi="Sylfaen"/>
          <w:b/>
          <w:sz w:val="20"/>
          <w:szCs w:val="20"/>
          <w:lang w:val="ka-GE"/>
        </w:rPr>
      </w:pPr>
    </w:p>
    <w:p w:rsidR="00A14E57" w:rsidRPr="001A30CE" w:rsidRDefault="005E7530" w:rsidP="00017028">
      <w:pPr>
        <w:ind w:firstLine="0"/>
        <w:rPr>
          <w:rFonts w:ascii="Sylfaen" w:hAnsi="Sylfaen"/>
          <w:b/>
          <w:sz w:val="18"/>
          <w:szCs w:val="18"/>
          <w:lang w:val="ka-GE"/>
        </w:rPr>
      </w:pPr>
      <w:r w:rsidRPr="001A30CE">
        <w:rPr>
          <w:rFonts w:ascii="Sylfaen" w:eastAsia="Times New Roman" w:hAnsi="Sylfaen" w:cs="Calibri"/>
          <w:b/>
          <w:bCs/>
          <w:color w:val="000000"/>
          <w:sz w:val="18"/>
          <w:szCs w:val="18"/>
          <w:lang w:val="ka-GE"/>
        </w:rPr>
        <w:t xml:space="preserve">ა) </w:t>
      </w:r>
      <w:r w:rsidR="00A14E57" w:rsidRPr="001A30CE">
        <w:rPr>
          <w:rFonts w:ascii="Sylfaen" w:eastAsia="Times New Roman" w:hAnsi="Sylfaen" w:cs="Calibri"/>
          <w:b/>
          <w:bCs/>
          <w:color w:val="000000"/>
          <w:sz w:val="18"/>
          <w:szCs w:val="18"/>
        </w:rPr>
        <w:t>წარმომადგენლობითი და აღმასრულებელი ორგანოების დაფინანსება</w:t>
      </w:r>
    </w:p>
    <w:p w:rsidR="00A14E57" w:rsidRPr="001A30CE" w:rsidRDefault="00A14E57" w:rsidP="001A30CE">
      <w:pPr>
        <w:ind w:firstLine="0"/>
        <w:jc w:val="center"/>
        <w:rPr>
          <w:rFonts w:ascii="Sylfaen" w:hAnsi="Sylfaen"/>
          <w:b/>
          <w:sz w:val="18"/>
          <w:szCs w:val="18"/>
          <w:lang w:val="ka-GE"/>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01"/>
        <w:gridCol w:w="6355"/>
        <w:gridCol w:w="1417"/>
      </w:tblGrid>
      <w:tr w:rsidR="00A14E57" w:rsidRPr="001A30CE" w:rsidTr="00A14E57">
        <w:trPr>
          <w:trHeight w:val="323"/>
        </w:trPr>
        <w:tc>
          <w:tcPr>
            <w:tcW w:w="1012" w:type="pct"/>
            <w:vMerge w:val="restart"/>
            <w:shd w:val="clear" w:color="000000" w:fill="FFFFFF"/>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455" w:type="pct"/>
            <w:shd w:val="clear" w:color="000000" w:fill="FFFFFF"/>
            <w:vAlign w:val="center"/>
            <w:hideMark/>
          </w:tcPr>
          <w:p w:rsidR="00A14E57" w:rsidRPr="001A30CE" w:rsidRDefault="00A14E57" w:rsidP="006A227F">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292037" w:rsidRPr="001A30CE" w:rsidRDefault="00A14E57" w:rsidP="00292037">
            <w:pPr>
              <w:ind w:firstLine="0"/>
              <w:jc w:val="center"/>
              <w:rPr>
                <w:rFonts w:ascii="Sylfaen" w:eastAsia="Times New Roman" w:hAnsi="Sylfaen" w:cs="Calibri"/>
                <w:b/>
                <w:bCs/>
                <w:color w:val="000000"/>
                <w:sz w:val="18"/>
                <w:szCs w:val="18"/>
              </w:rPr>
            </w:pPr>
            <w:r w:rsidRPr="001A30CE">
              <w:rPr>
                <w:rFonts w:ascii="Sylfaen" w:eastAsia="Times New Roman" w:hAnsi="Sylfaen" w:cs="Calibri"/>
                <w:b/>
                <w:bCs/>
                <w:color w:val="000000"/>
                <w:sz w:val="18"/>
                <w:szCs w:val="18"/>
              </w:rPr>
              <w:t>წარმომადგენლობითი და აღმასრულებელი ორგანოების დაფინანსება</w:t>
            </w:r>
          </w:p>
        </w:tc>
        <w:tc>
          <w:tcPr>
            <w:tcW w:w="644" w:type="pct"/>
            <w:shd w:val="clear" w:color="000000" w:fill="FFFFFF"/>
            <w:vAlign w:val="center"/>
            <w:hideMark/>
          </w:tcPr>
          <w:p w:rsidR="00A14E57" w:rsidRPr="001A30CE" w:rsidRDefault="00A14E57" w:rsidP="006A227F">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Calibri" w:eastAsia="Times New Roman" w:hAnsi="Calibri"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ლარში</w:t>
            </w:r>
          </w:p>
        </w:tc>
      </w:tr>
      <w:tr w:rsidR="00A14E57" w:rsidRPr="001A30CE" w:rsidTr="00A14E57">
        <w:trPr>
          <w:trHeight w:val="438"/>
        </w:trPr>
        <w:tc>
          <w:tcPr>
            <w:tcW w:w="1012" w:type="pct"/>
            <w:vMerge/>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p>
        </w:tc>
        <w:tc>
          <w:tcPr>
            <w:tcW w:w="455" w:type="pct"/>
            <w:shd w:val="clear" w:color="000000" w:fill="FFFFFF"/>
            <w:vAlign w:val="center"/>
            <w:hideMark/>
          </w:tcPr>
          <w:p w:rsidR="00A14E57" w:rsidRPr="001A30CE" w:rsidRDefault="00A14E57" w:rsidP="00A14E57">
            <w:pPr>
              <w:ind w:firstLine="0"/>
              <w:jc w:val="center"/>
              <w:rPr>
                <w:rFonts w:ascii="Sylfaen" w:eastAsia="Times New Roman" w:hAnsi="Sylfaen" w:cs="Times New Roman"/>
                <w:b/>
                <w:bCs/>
                <w:color w:val="000000"/>
                <w:sz w:val="18"/>
                <w:szCs w:val="18"/>
                <w:lang w:val="ka-GE"/>
              </w:rPr>
            </w:pPr>
            <w:r w:rsidRPr="001A30CE">
              <w:rPr>
                <w:rFonts w:ascii="AcadNusx" w:eastAsia="Times New Roman" w:hAnsi="AcadNusx" w:cs="Times New Roman"/>
                <w:bCs/>
                <w:sz w:val="18"/>
                <w:szCs w:val="18"/>
                <w:lang w:val="ru-RU" w:eastAsia="ru-RU"/>
              </w:rPr>
              <w:t xml:space="preserve">01 </w:t>
            </w:r>
            <w:r w:rsidRPr="001A30CE">
              <w:rPr>
                <w:rFonts w:ascii="Sylfaen" w:eastAsia="Times New Roman" w:hAnsi="Sylfaen" w:cs="Times New Roman"/>
                <w:bCs/>
                <w:sz w:val="18"/>
                <w:szCs w:val="18"/>
                <w:lang w:val="ka-GE" w:eastAsia="ru-RU"/>
              </w:rPr>
              <w:t>01</w:t>
            </w:r>
          </w:p>
        </w:tc>
        <w:tc>
          <w:tcPr>
            <w:tcW w:w="2889" w:type="pct"/>
            <w:vMerge/>
            <w:vAlign w:val="center"/>
            <w:hideMark/>
          </w:tcPr>
          <w:p w:rsidR="00A14E57" w:rsidRPr="001A30CE" w:rsidRDefault="00A14E57" w:rsidP="006A227F">
            <w:pPr>
              <w:ind w:firstLine="0"/>
              <w:jc w:val="left"/>
              <w:rPr>
                <w:rFonts w:ascii="Calibri" w:eastAsia="Times New Roman" w:hAnsi="Calibri" w:cs="Times New Roman"/>
                <w:b/>
                <w:bCs/>
                <w:color w:val="000000"/>
                <w:sz w:val="18"/>
                <w:szCs w:val="18"/>
              </w:rPr>
            </w:pPr>
          </w:p>
        </w:tc>
        <w:tc>
          <w:tcPr>
            <w:tcW w:w="644" w:type="pct"/>
            <w:shd w:val="clear" w:color="000000" w:fill="FFFFFF"/>
            <w:vAlign w:val="center"/>
            <w:hideMark/>
          </w:tcPr>
          <w:p w:rsidR="00A14E57" w:rsidRPr="001A30CE" w:rsidRDefault="001A30CE" w:rsidP="001A30CE">
            <w:pPr>
              <w:ind w:firstLine="0"/>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 xml:space="preserve">      4 188,5</w:t>
            </w:r>
          </w:p>
        </w:tc>
      </w:tr>
      <w:tr w:rsidR="00A14E57" w:rsidRPr="001A30CE" w:rsidTr="006A227F">
        <w:trPr>
          <w:trHeight w:val="1215"/>
        </w:trPr>
        <w:tc>
          <w:tcPr>
            <w:tcW w:w="1012" w:type="pct"/>
            <w:shd w:val="clear" w:color="000000" w:fill="FFFFFF"/>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A14E57" w:rsidRPr="001A30CE" w:rsidRDefault="00A14E57" w:rsidP="006A227F">
            <w:pPr>
              <w:ind w:firstLine="0"/>
              <w:jc w:val="left"/>
              <w:rPr>
                <w:rFonts w:ascii="Calibri" w:eastAsia="Times New Roman" w:hAnsi="Calibri" w:cs="Times New Roman"/>
                <w:color w:val="000000"/>
                <w:sz w:val="18"/>
                <w:szCs w:val="18"/>
              </w:rPr>
            </w:pPr>
            <w:r w:rsidRPr="001A30CE">
              <w:rPr>
                <w:rFonts w:ascii="Sylfaen" w:hAnsi="Sylfaen" w:cs="Calibri"/>
                <w:color w:val="000000"/>
                <w:sz w:val="18"/>
                <w:szCs w:val="18"/>
                <w:lang w:val="ka-GE"/>
              </w:rPr>
              <w:t>პროგრამა უზრუნველყოფს მუნიციპალიტეტის მერიის და საკრებულოს  გამართულ ფუნქციონირებას, მუნიციპალიტეტის თანამშრომლების კვალიფიკაციის ამაღლებას, მუნიციპალური ვალდებულებების მომსახურებას, საბიუჯეტო პროცესის განვითარებას.</w:t>
            </w:r>
          </w:p>
        </w:tc>
      </w:tr>
      <w:tr w:rsidR="00A14E57" w:rsidRPr="001A30CE" w:rsidTr="006A227F">
        <w:trPr>
          <w:trHeight w:val="457"/>
        </w:trPr>
        <w:tc>
          <w:tcPr>
            <w:tcW w:w="1012" w:type="pct"/>
            <w:shd w:val="clear" w:color="000000" w:fill="FFFFFF"/>
            <w:vAlign w:val="center"/>
            <w:hideMark/>
          </w:tcPr>
          <w:p w:rsidR="00A14E57" w:rsidRPr="001A30CE" w:rsidRDefault="00A14E57"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შედეგი</w:t>
            </w:r>
          </w:p>
        </w:tc>
        <w:tc>
          <w:tcPr>
            <w:tcW w:w="3988" w:type="pct"/>
            <w:gridSpan w:val="3"/>
            <w:shd w:val="clear" w:color="000000" w:fill="FFFFFF"/>
            <w:hideMark/>
          </w:tcPr>
          <w:p w:rsidR="00A14E57" w:rsidRPr="001A30CE" w:rsidRDefault="00A14E57" w:rsidP="001A30CE">
            <w:pPr>
              <w:ind w:firstLine="0"/>
              <w:rPr>
                <w:rFonts w:ascii="Sylfaen" w:hAnsi="Sylfaen" w:cs="Calibri"/>
                <w:color w:val="000000"/>
                <w:sz w:val="18"/>
                <w:szCs w:val="18"/>
              </w:rPr>
            </w:pPr>
            <w:r w:rsidRPr="001A30CE">
              <w:rPr>
                <w:rFonts w:ascii="Sylfaen" w:hAnsi="Sylfaen" w:cs="Calibri"/>
                <w:color w:val="000000"/>
                <w:sz w:val="18"/>
                <w:szCs w:val="18"/>
                <w:lang w:val="ka-GE"/>
              </w:rPr>
              <w:t>მერიის მიერ მოსახლეობისათვის გაწეული სერვისების გაუმჯობესება, მომსახურების მიღების გამარტივება. საბიუჯეტო პროცესის დახვეწა.</w:t>
            </w:r>
          </w:p>
        </w:tc>
      </w:tr>
    </w:tbl>
    <w:p w:rsidR="00A14E57" w:rsidRDefault="00A14E57" w:rsidP="00017028">
      <w:pPr>
        <w:ind w:firstLine="0"/>
        <w:rPr>
          <w:rFonts w:ascii="Sylfaen" w:hAnsi="Sylfaen"/>
          <w:b/>
          <w:sz w:val="18"/>
          <w:szCs w:val="18"/>
          <w:lang w:val="ka-GE"/>
        </w:rPr>
      </w:pPr>
    </w:p>
    <w:p w:rsidR="001A30CE" w:rsidRPr="001A30CE" w:rsidRDefault="001A30CE" w:rsidP="00017028">
      <w:pPr>
        <w:ind w:firstLine="0"/>
        <w:rPr>
          <w:rFonts w:ascii="Sylfaen" w:hAnsi="Sylfaen"/>
          <w:b/>
          <w:sz w:val="18"/>
          <w:szCs w:val="18"/>
          <w:lang w:val="ka-GE"/>
        </w:rPr>
      </w:pPr>
    </w:p>
    <w:p w:rsidR="00A64E3D" w:rsidRPr="001A30CE" w:rsidRDefault="005E7530" w:rsidP="00A64E3D">
      <w:pPr>
        <w:ind w:firstLine="0"/>
        <w:rPr>
          <w:rFonts w:ascii="Sylfaen" w:eastAsia="Times New Roman" w:hAnsi="Sylfaen" w:cs="Sylfaen"/>
          <w:b/>
          <w:bCs/>
          <w:sz w:val="18"/>
          <w:szCs w:val="18"/>
          <w:lang w:val="ru-RU" w:eastAsia="ru-RU"/>
        </w:rPr>
      </w:pPr>
      <w:r w:rsidRPr="001A30CE">
        <w:rPr>
          <w:rFonts w:ascii="Sylfaen" w:eastAsia="Times New Roman" w:hAnsi="Sylfaen" w:cs="Sylfaen"/>
          <w:b/>
          <w:bCs/>
          <w:sz w:val="18"/>
          <w:szCs w:val="18"/>
          <w:lang w:val="ka-GE" w:eastAsia="ru-RU"/>
        </w:rPr>
        <w:t xml:space="preserve">ა.ა) </w:t>
      </w:r>
      <w:r w:rsidR="00FC74C8" w:rsidRPr="001A30CE">
        <w:rPr>
          <w:rFonts w:ascii="Sylfaen" w:eastAsia="Times New Roman" w:hAnsi="Sylfaen" w:cs="Sylfaen"/>
          <w:b/>
          <w:bCs/>
          <w:sz w:val="18"/>
          <w:szCs w:val="18"/>
          <w:lang w:val="ru-RU" w:eastAsia="ru-RU"/>
        </w:rPr>
        <w:t>სამხედრო</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აღრიცხვისა</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და</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გაწვევის</w:t>
      </w:r>
      <w:r w:rsidR="00FC74C8" w:rsidRPr="001A30CE">
        <w:rPr>
          <w:rFonts w:ascii="AcadNusx" w:eastAsia="Times New Roman" w:hAnsi="AcadNusx" w:cs="Times New Roman"/>
          <w:b/>
          <w:bCs/>
          <w:sz w:val="18"/>
          <w:szCs w:val="18"/>
          <w:lang w:val="ru-RU" w:eastAsia="ru-RU"/>
        </w:rPr>
        <w:t xml:space="preserve"> </w:t>
      </w:r>
      <w:r w:rsidR="00FC74C8" w:rsidRPr="001A30CE">
        <w:rPr>
          <w:rFonts w:ascii="Sylfaen" w:eastAsia="Times New Roman" w:hAnsi="Sylfaen" w:cs="Sylfaen"/>
          <w:b/>
          <w:bCs/>
          <w:sz w:val="18"/>
          <w:szCs w:val="18"/>
          <w:lang w:val="ru-RU" w:eastAsia="ru-RU"/>
        </w:rPr>
        <w:t>სამსახური</w:t>
      </w:r>
    </w:p>
    <w:p w:rsidR="00FC74C8" w:rsidRPr="001A30CE" w:rsidRDefault="00FC74C8" w:rsidP="00A64E3D">
      <w:pPr>
        <w:ind w:firstLine="0"/>
        <w:rPr>
          <w:rFonts w:ascii="Sylfaen" w:hAnsi="Sylfaen"/>
          <w:b/>
          <w:sz w:val="18"/>
          <w:szCs w:val="18"/>
          <w:lang w:val="ka-GE"/>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01"/>
        <w:gridCol w:w="6355"/>
        <w:gridCol w:w="1417"/>
      </w:tblGrid>
      <w:tr w:rsidR="00A64E3D" w:rsidRPr="001A30CE" w:rsidTr="00D715C8">
        <w:trPr>
          <w:trHeight w:val="323"/>
        </w:trPr>
        <w:tc>
          <w:tcPr>
            <w:tcW w:w="1012" w:type="pct"/>
            <w:vMerge w:val="restar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455"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r w:rsidRPr="001A30CE">
              <w:rPr>
                <w:rFonts w:ascii="Sylfaen" w:eastAsia="Times New Roman" w:hAnsi="Sylfaen" w:cs="Sylfaen"/>
                <w:b/>
                <w:bCs/>
                <w:color w:val="000000"/>
                <w:sz w:val="18"/>
                <w:szCs w:val="18"/>
                <w:lang w:val="ka-GE"/>
              </w:rPr>
              <w:t xml:space="preserve">                    </w:t>
            </w:r>
            <w:r w:rsidRPr="001A30CE">
              <w:rPr>
                <w:rFonts w:ascii="Sylfaen" w:eastAsia="Times New Roman" w:hAnsi="Sylfaen" w:cs="Sylfaen"/>
                <w:bCs/>
                <w:sz w:val="18"/>
                <w:szCs w:val="18"/>
                <w:lang w:val="ru-RU" w:eastAsia="ru-RU"/>
              </w:rPr>
              <w:t>სამხედრო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აღრიცხვისა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და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გაწვევის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სამსახური</w:t>
            </w:r>
          </w:p>
        </w:tc>
        <w:tc>
          <w:tcPr>
            <w:tcW w:w="643"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Calibri" w:eastAsia="Times New Roman" w:hAnsi="Calibri"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ლარში</w:t>
            </w:r>
          </w:p>
        </w:tc>
      </w:tr>
      <w:tr w:rsidR="00A64E3D" w:rsidRPr="001A30CE" w:rsidTr="00D715C8">
        <w:trPr>
          <w:trHeight w:val="438"/>
        </w:trPr>
        <w:tc>
          <w:tcPr>
            <w:tcW w:w="1012" w:type="pct"/>
            <w:vMerge/>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p>
        </w:tc>
        <w:tc>
          <w:tcPr>
            <w:tcW w:w="455"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b/>
                <w:bCs/>
                <w:color w:val="000000"/>
                <w:sz w:val="18"/>
                <w:szCs w:val="18"/>
              </w:rPr>
            </w:pPr>
            <w:r w:rsidRPr="001A30CE">
              <w:rPr>
                <w:rFonts w:ascii="AcadNusx" w:eastAsia="Times New Roman" w:hAnsi="AcadNusx" w:cs="Times New Roman"/>
                <w:bCs/>
                <w:sz w:val="18"/>
                <w:szCs w:val="18"/>
                <w:lang w:val="ru-RU" w:eastAsia="ru-RU"/>
              </w:rPr>
              <w:t>01 01 03</w:t>
            </w:r>
          </w:p>
        </w:tc>
        <w:tc>
          <w:tcPr>
            <w:tcW w:w="2889" w:type="pct"/>
            <w:vMerge/>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p>
        </w:tc>
        <w:tc>
          <w:tcPr>
            <w:tcW w:w="643" w:type="pct"/>
            <w:shd w:val="clear" w:color="000000" w:fill="FFFFFF"/>
            <w:vAlign w:val="center"/>
            <w:hideMark/>
          </w:tcPr>
          <w:p w:rsidR="00A64E3D" w:rsidRPr="001A30CE" w:rsidRDefault="001A30CE" w:rsidP="00D715C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bCs/>
                <w:color w:val="000000"/>
                <w:sz w:val="18"/>
                <w:szCs w:val="18"/>
                <w:lang w:val="ka-GE"/>
              </w:rPr>
              <w:t>150,0</w:t>
            </w:r>
          </w:p>
        </w:tc>
      </w:tr>
      <w:tr w:rsidR="00A64E3D" w:rsidRPr="001A30CE" w:rsidTr="00D715C8">
        <w:trPr>
          <w:trHeight w:val="316"/>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განმახორციელებელი</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სამსახური</w:t>
            </w:r>
          </w:p>
        </w:tc>
        <w:tc>
          <w:tcPr>
            <w:tcW w:w="3988" w:type="pct"/>
            <w:gridSpan w:val="3"/>
            <w:shd w:val="clear" w:color="000000" w:fill="FFFFFF"/>
            <w:vAlign w:val="center"/>
            <w:hideMark/>
          </w:tcPr>
          <w:p w:rsidR="00A64E3D" w:rsidRPr="001A30CE" w:rsidRDefault="00A64E3D" w:rsidP="00D715C8">
            <w:pPr>
              <w:ind w:firstLine="0"/>
              <w:jc w:val="left"/>
              <w:rPr>
                <w:rFonts w:ascii="Calibri" w:eastAsia="Times New Roman" w:hAnsi="Calibri" w:cs="Times New Roman"/>
                <w:color w:val="000000"/>
                <w:sz w:val="18"/>
                <w:szCs w:val="18"/>
              </w:rPr>
            </w:pPr>
            <w:r w:rsidRPr="001A30CE">
              <w:rPr>
                <w:rFonts w:ascii="Sylfaen" w:eastAsia="Times New Roman" w:hAnsi="Sylfaen" w:cs="Sylfaen"/>
                <w:bCs/>
                <w:sz w:val="18"/>
                <w:szCs w:val="18"/>
                <w:lang w:val="ru-RU" w:eastAsia="ru-RU"/>
              </w:rPr>
              <w:t>წალენჯიხის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მერიის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სამხედრო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აღრიცხვისა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და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გაწვევის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სამსახური</w:t>
            </w:r>
          </w:p>
        </w:tc>
      </w:tr>
      <w:tr w:rsidR="00A64E3D" w:rsidRPr="001A30CE" w:rsidTr="00D715C8">
        <w:trPr>
          <w:trHeight w:val="1215"/>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lastRenderedPageBreak/>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A64E3D" w:rsidRPr="001A30CE" w:rsidRDefault="00A64E3D" w:rsidP="00D715C8">
            <w:pPr>
              <w:ind w:firstLine="0"/>
              <w:jc w:val="left"/>
              <w:rPr>
                <w:rFonts w:ascii="Calibri" w:eastAsia="Times New Roman" w:hAnsi="Calibri" w:cs="Times New Roman"/>
                <w:color w:val="000000"/>
                <w:sz w:val="18"/>
                <w:szCs w:val="18"/>
              </w:rPr>
            </w:pPr>
            <w:r w:rsidRPr="001A30CE">
              <w:rPr>
                <w:rFonts w:ascii="Sylfaen" w:eastAsia="Times New Roman" w:hAnsi="Sylfaen" w:cs="Sylfaen"/>
                <w:sz w:val="18"/>
                <w:szCs w:val="18"/>
                <w:lang w:val="ru-RU" w:eastAsia="ru-RU"/>
              </w:rPr>
              <w:t>სავალდებულო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სამხედრო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სამსახურში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წვევამდელთა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გაწვევის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პროცესის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შეუფერხებლად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წარმართვა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წვევამდელთა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გაწვევის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მიზნით</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წალენჯიხის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რეგისტრირებულ</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წვევამდელთა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გაწვევის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პუნქტებამდე</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ტრანსპორტირება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ქ</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თბილისში</w:t>
            </w:r>
            <w:r w:rsidRPr="001A30CE">
              <w:rPr>
                <w:rFonts w:ascii="AcadNusx" w:eastAsia="Times New Roman" w:hAnsi="AcadNusx" w:cs="Times New Roman"/>
                <w:sz w:val="18"/>
                <w:szCs w:val="18"/>
                <w:lang w:val="ru-RU" w:eastAsia="ru-RU"/>
              </w:rPr>
              <w:t>)</w:t>
            </w:r>
          </w:p>
        </w:tc>
      </w:tr>
      <w:tr w:rsidR="00A64E3D" w:rsidRPr="001A30CE" w:rsidTr="00D715C8">
        <w:trPr>
          <w:trHeight w:val="457"/>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საბოლოო</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შედეგი</w:t>
            </w:r>
          </w:p>
        </w:tc>
        <w:tc>
          <w:tcPr>
            <w:tcW w:w="3988" w:type="pct"/>
            <w:gridSpan w:val="3"/>
            <w:shd w:val="clear" w:color="000000" w:fill="FFFFFF"/>
            <w:vAlign w:val="center"/>
            <w:hideMark/>
          </w:tcPr>
          <w:p w:rsidR="00292037" w:rsidRPr="001A30CE" w:rsidRDefault="00A64E3D" w:rsidP="00D715C8">
            <w:pPr>
              <w:ind w:firstLine="0"/>
              <w:jc w:val="left"/>
              <w:rPr>
                <w:rFonts w:eastAsia="Times New Roman" w:cs="Times New Roman"/>
                <w:bCs/>
                <w:sz w:val="18"/>
                <w:szCs w:val="18"/>
                <w:lang w:val="ru-RU" w:eastAsia="ru-RU"/>
              </w:rPr>
            </w:pPr>
            <w:r w:rsidRPr="001A30CE">
              <w:rPr>
                <w:rFonts w:ascii="Sylfaen" w:eastAsia="Times New Roman" w:hAnsi="Sylfaen" w:cs="Sylfaen"/>
                <w:bCs/>
                <w:sz w:val="18"/>
                <w:szCs w:val="18"/>
                <w:lang w:val="ru-RU" w:eastAsia="ru-RU"/>
              </w:rPr>
              <w:t>სამხედრო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სავალდებულო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სამსახურში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გაწვევის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პროცესი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ხორციელდება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შეუფერხებლად</w:t>
            </w:r>
            <w:r w:rsidRPr="001A30CE">
              <w:rPr>
                <w:rFonts w:ascii="AcadNusx" w:eastAsia="Times New Roman" w:hAnsi="AcadNusx" w:cs="Times New Roman"/>
                <w:bCs/>
                <w:sz w:val="18"/>
                <w:szCs w:val="18"/>
                <w:lang w:val="ru-RU" w:eastAsia="ru-RU"/>
              </w:rPr>
              <w:t>.</w:t>
            </w:r>
          </w:p>
        </w:tc>
      </w:tr>
    </w:tbl>
    <w:p w:rsidR="00A64E3D" w:rsidRPr="001A30CE" w:rsidRDefault="00A64E3D" w:rsidP="00A64E3D">
      <w:pPr>
        <w:ind w:firstLine="0"/>
        <w:jc w:val="left"/>
        <w:rPr>
          <w:rFonts w:ascii="Calibri" w:eastAsia="Times New Roman" w:hAnsi="Calibri" w:cs="Times New Roman"/>
          <w:sz w:val="18"/>
          <w:szCs w:val="18"/>
          <w:lang w:val="ru-RU" w:eastAsia="ru-RU"/>
        </w:rPr>
      </w:pPr>
    </w:p>
    <w:p w:rsidR="001C1DC4" w:rsidRPr="001A30CE" w:rsidRDefault="001C1DC4" w:rsidP="00A64E3D">
      <w:pPr>
        <w:ind w:firstLine="0"/>
        <w:jc w:val="left"/>
        <w:rPr>
          <w:rFonts w:ascii="Sylfaen" w:eastAsia="Times New Roman" w:hAnsi="Sylfaen" w:cs="Sylfaen"/>
          <w:b/>
          <w:bCs/>
          <w:sz w:val="18"/>
          <w:szCs w:val="18"/>
          <w:lang w:val="ru-RU" w:eastAsia="ru-RU"/>
        </w:rPr>
      </w:pPr>
    </w:p>
    <w:p w:rsidR="00A64E3D" w:rsidRPr="001A30CE" w:rsidRDefault="005E7530" w:rsidP="00A64E3D">
      <w:pPr>
        <w:ind w:firstLine="0"/>
        <w:jc w:val="left"/>
        <w:rPr>
          <w:rFonts w:ascii="Sylfaen" w:eastAsia="Times New Roman" w:hAnsi="Sylfaen" w:cs="Times New Roman"/>
          <w:b/>
          <w:sz w:val="18"/>
          <w:szCs w:val="18"/>
          <w:lang w:val="ka-GE" w:eastAsia="ru-RU"/>
        </w:rPr>
      </w:pPr>
      <w:r w:rsidRPr="001A30CE">
        <w:rPr>
          <w:rFonts w:ascii="Sylfaen" w:eastAsia="Times New Roman" w:hAnsi="Sylfaen" w:cs="Sylfaen"/>
          <w:b/>
          <w:bCs/>
          <w:sz w:val="18"/>
          <w:szCs w:val="18"/>
          <w:lang w:val="ka-GE" w:eastAsia="ru-RU"/>
        </w:rPr>
        <w:t xml:space="preserve">ა.ბ) </w:t>
      </w:r>
      <w:r w:rsidR="00A64E3D" w:rsidRPr="001A30CE">
        <w:rPr>
          <w:rFonts w:ascii="Sylfaen" w:eastAsia="Times New Roman" w:hAnsi="Sylfaen" w:cs="Sylfaen"/>
          <w:b/>
          <w:bCs/>
          <w:sz w:val="18"/>
          <w:szCs w:val="18"/>
          <w:lang w:val="ru-RU" w:eastAsia="ru-RU"/>
        </w:rPr>
        <w:t>მუნიციპალიტეტის</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საჯ</w:t>
      </w:r>
      <w:r w:rsidR="00FC74C8" w:rsidRPr="001A30CE">
        <w:rPr>
          <w:rFonts w:ascii="Sylfaen" w:eastAsia="Times New Roman" w:hAnsi="Sylfaen" w:cs="Sylfaen"/>
          <w:b/>
          <w:bCs/>
          <w:sz w:val="18"/>
          <w:szCs w:val="18"/>
          <w:lang w:val="ka-GE" w:eastAsia="ru-RU"/>
        </w:rPr>
        <w:t>ა</w:t>
      </w:r>
      <w:r w:rsidR="00A64E3D" w:rsidRPr="001A30CE">
        <w:rPr>
          <w:rFonts w:ascii="Sylfaen" w:eastAsia="Times New Roman" w:hAnsi="Sylfaen" w:cs="Sylfaen"/>
          <w:b/>
          <w:bCs/>
          <w:sz w:val="18"/>
          <w:szCs w:val="18"/>
          <w:lang w:val="ru-RU" w:eastAsia="ru-RU"/>
        </w:rPr>
        <w:t>რო</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მოხელეთა</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პროფესიული</w:t>
      </w:r>
      <w:r w:rsidR="00A64E3D" w:rsidRPr="001A30CE">
        <w:rPr>
          <w:rFonts w:ascii="AcadNusx" w:eastAsia="Times New Roman" w:hAnsi="AcadNusx"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განვითარება</w:t>
      </w:r>
    </w:p>
    <w:p w:rsidR="00A64E3D" w:rsidRPr="001A30CE" w:rsidRDefault="00A64E3D" w:rsidP="001A30CE">
      <w:pPr>
        <w:ind w:firstLine="0"/>
        <w:jc w:val="center"/>
        <w:rPr>
          <w:rFonts w:ascii="Calibri" w:eastAsia="Times New Roman" w:hAnsi="Calibri" w:cs="Times New Roman"/>
          <w:sz w:val="18"/>
          <w:szCs w:val="18"/>
          <w:lang w:val="ru-RU" w:eastAsia="ru-RU"/>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999"/>
        <w:gridCol w:w="6328"/>
        <w:gridCol w:w="1408"/>
      </w:tblGrid>
      <w:tr w:rsidR="00A64E3D" w:rsidRPr="001A30CE" w:rsidTr="00D715C8">
        <w:trPr>
          <w:trHeight w:val="653"/>
        </w:trPr>
        <w:tc>
          <w:tcPr>
            <w:tcW w:w="1012" w:type="pct"/>
            <w:vMerge w:val="restar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456"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კოდი</w:t>
            </w:r>
          </w:p>
        </w:tc>
        <w:tc>
          <w:tcPr>
            <w:tcW w:w="2889" w:type="pct"/>
            <w:vMerge w:val="restart"/>
            <w:shd w:val="clear" w:color="000000" w:fill="FFFFFF"/>
            <w:vAlign w:val="center"/>
            <w:hideMark/>
          </w:tcPr>
          <w:p w:rsidR="00A64E3D" w:rsidRPr="001A30CE" w:rsidRDefault="00A64E3D" w:rsidP="006F26F2">
            <w:pPr>
              <w:ind w:firstLine="0"/>
              <w:jc w:val="center"/>
              <w:rPr>
                <w:rFonts w:eastAsia="Times New Roman" w:cs="Times New Roman"/>
                <w:bCs/>
                <w:sz w:val="18"/>
                <w:szCs w:val="18"/>
                <w:lang w:val="ru-RU" w:eastAsia="ru-RU"/>
              </w:rPr>
            </w:pPr>
            <w:r w:rsidRPr="001A30CE">
              <w:rPr>
                <w:rFonts w:ascii="Sylfaen" w:eastAsia="Times New Roman" w:hAnsi="Sylfaen" w:cs="Sylfaen"/>
                <w:bCs/>
                <w:sz w:val="18"/>
                <w:szCs w:val="18"/>
                <w:lang w:val="ru-RU" w:eastAsia="ru-RU"/>
              </w:rPr>
              <w:t>მუნიციპალიტეტის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საჯრო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მოხელეთა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პროფესიული</w:t>
            </w:r>
            <w:r w:rsidR="006F26F2"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განვითარება</w:t>
            </w:r>
          </w:p>
        </w:tc>
        <w:tc>
          <w:tcPr>
            <w:tcW w:w="642" w:type="pct"/>
            <w:shd w:val="clear" w:color="000000" w:fill="FFFFFF"/>
            <w:vAlign w:val="center"/>
            <w:hideMark/>
          </w:tcPr>
          <w:p w:rsidR="00A64E3D" w:rsidRPr="001A30CE" w:rsidRDefault="00A64E3D" w:rsidP="00D715C8">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Calibri" w:eastAsia="Times New Roman" w:hAnsi="Calibri"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ლარში</w:t>
            </w:r>
          </w:p>
        </w:tc>
      </w:tr>
      <w:tr w:rsidR="00A64E3D" w:rsidRPr="001A30CE" w:rsidTr="00D715C8">
        <w:trPr>
          <w:trHeight w:val="324"/>
        </w:trPr>
        <w:tc>
          <w:tcPr>
            <w:tcW w:w="1012" w:type="pct"/>
            <w:vMerge/>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p>
        </w:tc>
        <w:tc>
          <w:tcPr>
            <w:tcW w:w="456" w:type="pct"/>
            <w:shd w:val="clear" w:color="000000" w:fill="FFFFFF"/>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r w:rsidRPr="001A30CE">
              <w:rPr>
                <w:rFonts w:ascii="AcadNusx" w:eastAsia="Times New Roman" w:hAnsi="AcadNusx" w:cs="Times New Roman"/>
                <w:bCs/>
                <w:sz w:val="18"/>
                <w:szCs w:val="18"/>
                <w:lang w:val="ru-RU" w:eastAsia="ru-RU"/>
              </w:rPr>
              <w:t>01 01 04</w:t>
            </w:r>
          </w:p>
        </w:tc>
        <w:tc>
          <w:tcPr>
            <w:tcW w:w="2889" w:type="pct"/>
            <w:vMerge/>
            <w:vAlign w:val="center"/>
            <w:hideMark/>
          </w:tcPr>
          <w:p w:rsidR="00A64E3D" w:rsidRPr="001A30CE" w:rsidRDefault="00A64E3D" w:rsidP="00D715C8">
            <w:pPr>
              <w:ind w:firstLine="0"/>
              <w:jc w:val="left"/>
              <w:rPr>
                <w:rFonts w:ascii="Calibri" w:eastAsia="Times New Roman" w:hAnsi="Calibri" w:cs="Times New Roman"/>
                <w:b/>
                <w:bCs/>
                <w:color w:val="000000"/>
                <w:sz w:val="18"/>
                <w:szCs w:val="18"/>
              </w:rPr>
            </w:pPr>
          </w:p>
        </w:tc>
        <w:tc>
          <w:tcPr>
            <w:tcW w:w="642" w:type="pct"/>
            <w:shd w:val="clear" w:color="000000" w:fill="FFFFFF"/>
            <w:vAlign w:val="center"/>
            <w:hideMark/>
          </w:tcPr>
          <w:p w:rsidR="00A64E3D" w:rsidRPr="001A30CE" w:rsidRDefault="00FC74C8" w:rsidP="00D715C8">
            <w:pPr>
              <w:ind w:firstLine="0"/>
              <w:jc w:val="center"/>
              <w:rPr>
                <w:rFonts w:ascii="Sylfaen" w:eastAsia="Times New Roman" w:hAnsi="Sylfaen" w:cs="Times New Roman"/>
                <w:b/>
                <w:bCs/>
                <w:color w:val="000000"/>
                <w:sz w:val="18"/>
                <w:szCs w:val="18"/>
                <w:lang w:val="ka-GE"/>
              </w:rPr>
            </w:pPr>
            <w:r w:rsidRPr="001A30CE">
              <w:rPr>
                <w:rFonts w:ascii="Sylfaen" w:eastAsia="Times New Roman" w:hAnsi="Sylfaen" w:cs="Times New Roman"/>
                <w:b/>
                <w:bCs/>
                <w:color w:val="000000"/>
                <w:sz w:val="18"/>
                <w:szCs w:val="18"/>
                <w:lang w:val="ka-GE"/>
              </w:rPr>
              <w:t>20.</w:t>
            </w:r>
            <w:r w:rsidR="00A64E3D" w:rsidRPr="001A30CE">
              <w:rPr>
                <w:rFonts w:ascii="Sylfaen" w:eastAsia="Times New Roman" w:hAnsi="Sylfaen" w:cs="Times New Roman"/>
                <w:b/>
                <w:bCs/>
                <w:color w:val="000000"/>
                <w:sz w:val="18"/>
                <w:szCs w:val="18"/>
                <w:lang w:val="ka-GE"/>
              </w:rPr>
              <w:t>0</w:t>
            </w:r>
          </w:p>
        </w:tc>
      </w:tr>
      <w:tr w:rsidR="00A64E3D" w:rsidRPr="001A30CE" w:rsidTr="00D715C8">
        <w:trPr>
          <w:trHeight w:val="636"/>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განმახორციელებელი</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სამსახური</w:t>
            </w:r>
          </w:p>
        </w:tc>
        <w:tc>
          <w:tcPr>
            <w:tcW w:w="3988" w:type="pct"/>
            <w:gridSpan w:val="3"/>
            <w:shd w:val="clear" w:color="000000" w:fill="FFFFFF"/>
            <w:vAlign w:val="center"/>
            <w:hideMark/>
          </w:tcPr>
          <w:p w:rsidR="00A64E3D" w:rsidRPr="001A30CE" w:rsidRDefault="00A64E3D" w:rsidP="00D715C8">
            <w:pPr>
              <w:ind w:firstLine="0"/>
              <w:jc w:val="left"/>
              <w:rPr>
                <w:rFonts w:ascii="Calibri" w:eastAsia="Times New Roman" w:hAnsi="Calibri" w:cs="Times New Roman"/>
                <w:color w:val="000000"/>
                <w:sz w:val="18"/>
                <w:szCs w:val="18"/>
                <w:lang w:val="ka-GE"/>
              </w:rPr>
            </w:pPr>
            <w:r w:rsidRPr="001A30CE">
              <w:rPr>
                <w:rFonts w:ascii="Sylfaen" w:eastAsia="Times New Roman" w:hAnsi="Sylfaen" w:cs="Sylfaen"/>
                <w:bCs/>
                <w:sz w:val="18"/>
                <w:szCs w:val="18"/>
                <w:lang w:val="ru-RU" w:eastAsia="ru-RU"/>
              </w:rPr>
              <w:t>წალენჯიხის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მერია</w:t>
            </w:r>
            <w:r w:rsidRPr="001A30CE">
              <w:rPr>
                <w:rFonts w:ascii="Sylfaen" w:eastAsia="Times New Roman" w:hAnsi="Sylfaen" w:cs="Sylfaen"/>
                <w:bCs/>
                <w:sz w:val="18"/>
                <w:szCs w:val="18"/>
                <w:lang w:val="ka-GE" w:eastAsia="ru-RU"/>
              </w:rPr>
              <w:t xml:space="preserve">  ( ადმინისტრაციული სამსახური)</w:t>
            </w:r>
          </w:p>
        </w:tc>
      </w:tr>
      <w:tr w:rsidR="00A64E3D" w:rsidRPr="001A30CE" w:rsidTr="00D715C8">
        <w:trPr>
          <w:trHeight w:val="3821"/>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მიზანი</w:t>
            </w:r>
          </w:p>
        </w:tc>
        <w:tc>
          <w:tcPr>
            <w:tcW w:w="3988" w:type="pct"/>
            <w:gridSpan w:val="3"/>
            <w:shd w:val="clear" w:color="000000" w:fill="FFFFFF"/>
            <w:vAlign w:val="center"/>
            <w:hideMark/>
          </w:tcPr>
          <w:p w:rsidR="00A64E3D" w:rsidRPr="001A30CE" w:rsidRDefault="00A64E3D" w:rsidP="00D715C8">
            <w:pPr>
              <w:ind w:firstLine="0"/>
              <w:rPr>
                <w:rFonts w:ascii="Calibri" w:eastAsia="Times New Roman" w:hAnsi="Calibri" w:cs="Times New Roman"/>
                <w:color w:val="000000"/>
                <w:sz w:val="18"/>
                <w:szCs w:val="18"/>
              </w:rPr>
            </w:pPr>
            <w:r w:rsidRPr="001A30CE">
              <w:rPr>
                <w:rFonts w:ascii="Sylfaen" w:eastAsia="Times New Roman" w:hAnsi="Sylfaen" w:cs="Sylfaen"/>
                <w:sz w:val="18"/>
                <w:szCs w:val="18"/>
                <w:lang w:val="ru-RU" w:eastAsia="ru-RU"/>
              </w:rPr>
              <w:t>საქართველოს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ორგანული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კანონის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ადგილობრივი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თვითმმართველობის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კოდექსის</w:t>
            </w:r>
            <w:r w:rsidRPr="001A30CE">
              <w:rPr>
                <w:rFonts w:ascii="AcadNusx" w:eastAsia="Times New Roman" w:hAnsi="AcadNusx" w:cs="Times New Roman"/>
                <w:sz w:val="18"/>
                <w:szCs w:val="18"/>
                <w:lang w:val="ru-RU" w:eastAsia="ru-RU"/>
              </w:rPr>
              <w:t>“ 101-</w:t>
            </w:r>
            <w:r w:rsidRPr="001A30CE">
              <w:rPr>
                <w:rFonts w:ascii="Sylfaen" w:eastAsia="Times New Roman" w:hAnsi="Sylfaen" w:cs="Sylfaen"/>
                <w:sz w:val="18"/>
                <w:szCs w:val="18"/>
                <w:lang w:val="ru-RU" w:eastAsia="ru-RU"/>
              </w:rPr>
              <w:t>ე</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მუხლის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მე</w:t>
            </w:r>
            <w:r w:rsidRPr="001A30CE">
              <w:rPr>
                <w:rFonts w:ascii="AcadNusx" w:eastAsia="Times New Roman" w:hAnsi="AcadNusx" w:cs="Times New Roman"/>
                <w:sz w:val="18"/>
                <w:szCs w:val="18"/>
                <w:lang w:val="ru-RU" w:eastAsia="ru-RU"/>
              </w:rPr>
              <w:t xml:space="preserve">-2 </w:t>
            </w:r>
            <w:r w:rsidRPr="001A30CE">
              <w:rPr>
                <w:rFonts w:ascii="Sylfaen" w:eastAsia="Times New Roman" w:hAnsi="Sylfaen" w:cs="Sylfaen"/>
                <w:sz w:val="18"/>
                <w:szCs w:val="18"/>
                <w:lang w:val="ru-RU" w:eastAsia="ru-RU"/>
              </w:rPr>
              <w:t>ქვეპუნქტისა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ადგილობრივი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თვითმმართველობის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უწყვეტი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სწავლების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მასში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ჩართული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უწყებების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უფლებამოსილებებისა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ფუნქციონირების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პრინციპებისა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წესის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დამტკიცების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შესახებ</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საქართველოს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მთავრობის</w:t>
            </w:r>
            <w:r w:rsidRPr="001A30CE">
              <w:rPr>
                <w:rFonts w:ascii="AcadNusx" w:eastAsia="Times New Roman" w:hAnsi="AcadNusx" w:cs="Times New Roman"/>
                <w:sz w:val="18"/>
                <w:szCs w:val="18"/>
                <w:lang w:val="ru-RU" w:eastAsia="ru-RU"/>
              </w:rPr>
              <w:t xml:space="preserve"> 2015 </w:t>
            </w:r>
            <w:r w:rsidRPr="001A30CE">
              <w:rPr>
                <w:rFonts w:ascii="Sylfaen" w:eastAsia="Times New Roman" w:hAnsi="Sylfaen" w:cs="Sylfaen"/>
                <w:sz w:val="18"/>
                <w:szCs w:val="18"/>
                <w:lang w:val="ru-RU" w:eastAsia="ru-RU"/>
              </w:rPr>
              <w:t>წლის</w:t>
            </w:r>
            <w:r w:rsidRPr="001A30CE">
              <w:rPr>
                <w:rFonts w:ascii="AcadNusx" w:eastAsia="Times New Roman" w:hAnsi="AcadNusx" w:cs="Times New Roman"/>
                <w:sz w:val="18"/>
                <w:szCs w:val="18"/>
                <w:lang w:val="ru-RU" w:eastAsia="ru-RU"/>
              </w:rPr>
              <w:t xml:space="preserve"> 7 </w:t>
            </w:r>
            <w:r w:rsidRPr="001A30CE">
              <w:rPr>
                <w:rFonts w:ascii="Sylfaen" w:eastAsia="Times New Roman" w:hAnsi="Sylfaen" w:cs="Sylfaen"/>
                <w:sz w:val="18"/>
                <w:szCs w:val="18"/>
                <w:lang w:val="ru-RU" w:eastAsia="ru-RU"/>
              </w:rPr>
              <w:t>ივლისის</w:t>
            </w:r>
            <w:r w:rsidRPr="001A30CE">
              <w:rPr>
                <w:rFonts w:ascii="AcadNusx" w:eastAsia="Times New Roman" w:hAnsi="AcadNusx" w:cs="Times New Roman"/>
                <w:sz w:val="18"/>
                <w:szCs w:val="18"/>
                <w:lang w:val="ru-RU" w:eastAsia="ru-RU"/>
              </w:rPr>
              <w:t xml:space="preserve"> </w:t>
            </w:r>
            <w:r w:rsidRPr="001A30CE">
              <w:rPr>
                <w:rFonts w:ascii="Times New Roman" w:eastAsia="Times New Roman" w:hAnsi="Times New Roman" w:cs="Times New Roman"/>
                <w:sz w:val="18"/>
                <w:szCs w:val="18"/>
                <w:lang w:val="ru-RU" w:eastAsia="ru-RU"/>
              </w:rPr>
              <w:t>№</w:t>
            </w:r>
            <w:r w:rsidRPr="001A30CE">
              <w:rPr>
                <w:rFonts w:ascii="AcadNusx" w:eastAsia="Times New Roman" w:hAnsi="AcadNusx" w:cs="Times New Roman"/>
                <w:sz w:val="18"/>
                <w:szCs w:val="18"/>
                <w:lang w:val="ru-RU" w:eastAsia="ru-RU"/>
              </w:rPr>
              <w:t xml:space="preserve"> 319 </w:t>
            </w:r>
            <w:r w:rsidRPr="001A30CE">
              <w:rPr>
                <w:rFonts w:ascii="Sylfaen" w:eastAsia="Times New Roman" w:hAnsi="Sylfaen" w:cs="Sylfaen"/>
                <w:sz w:val="18"/>
                <w:szCs w:val="18"/>
                <w:lang w:val="ru-RU" w:eastAsia="ru-RU"/>
              </w:rPr>
              <w:t>დადგენილების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შესაბამისად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განისაზვრა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ადგილობრივი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თვითმმართველობის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უწყვეტი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სწავლების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მასში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ჩართული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უწყებების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უფლებამოსილებები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ფუნქციონირების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პრინციპები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წესი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რომლის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შესაბამისად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საჯარო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მოხელეებისთვის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დაკისრებული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მოვალეობების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ეფექტიანად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შესრულების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ხელშეწყობის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მათი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შესაძლებლობების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გამოვლენის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პოტენციური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სირთულეების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იდენტიფიცირებისა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მოგვარების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სტრატეგიების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დაგეგმვის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მიზნით</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უზრუნველყოფს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კვალიფიკაციის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ამაღლების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მოქნილი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სისტემის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ჩამოყალიბებას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პროგრამით</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განსაზღვრულია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დასაქმებული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საჯარო</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გადამზადება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სხვადასხვა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სფეროებში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მოხელეთა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კვალიფიკაციის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ამაღლება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შესაბამისი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ცოდნისა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პრაქტიკული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უნარ</w:t>
            </w:r>
            <w:r w:rsidRPr="001A30CE">
              <w:rPr>
                <w:rFonts w:ascii="AcadNusx" w:eastAsia="Times New Roman" w:hAnsi="AcadNusx" w:cs="Times New Roman"/>
                <w:sz w:val="18"/>
                <w:szCs w:val="18"/>
                <w:lang w:val="ru-RU" w:eastAsia="ru-RU"/>
              </w:rPr>
              <w:t>-</w:t>
            </w:r>
            <w:r w:rsidRPr="001A30CE">
              <w:rPr>
                <w:rFonts w:ascii="Sylfaen" w:eastAsia="Times New Roman" w:hAnsi="Sylfaen" w:cs="Sylfaen"/>
                <w:sz w:val="18"/>
                <w:szCs w:val="18"/>
                <w:lang w:val="ru-RU" w:eastAsia="ru-RU"/>
              </w:rPr>
              <w:t>ჩვევების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გაღრმავება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გამომუშავება</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მათთვის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დაკისრებული</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მოვალეობების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ეფექტიანად</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შესრულების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ხელშეწყობის</w:t>
            </w:r>
            <w:r w:rsidRPr="001A30CE">
              <w:rPr>
                <w:rFonts w:ascii="AcadNusx" w:eastAsia="Times New Roman" w:hAnsi="AcadNusx" w:cs="Times New Roman"/>
                <w:sz w:val="18"/>
                <w:szCs w:val="18"/>
                <w:lang w:val="ru-RU" w:eastAsia="ru-RU"/>
              </w:rPr>
              <w:t xml:space="preserve"> </w:t>
            </w:r>
            <w:r w:rsidRPr="001A30CE">
              <w:rPr>
                <w:rFonts w:ascii="Sylfaen" w:eastAsia="Times New Roman" w:hAnsi="Sylfaen" w:cs="Sylfaen"/>
                <w:sz w:val="18"/>
                <w:szCs w:val="18"/>
                <w:lang w:val="ru-RU" w:eastAsia="ru-RU"/>
              </w:rPr>
              <w:t>მიზნით</w:t>
            </w:r>
            <w:r w:rsidRPr="001A30CE">
              <w:rPr>
                <w:rFonts w:ascii="AcadNusx" w:eastAsia="Times New Roman" w:hAnsi="AcadNusx" w:cs="Times New Roman"/>
                <w:sz w:val="18"/>
                <w:szCs w:val="18"/>
                <w:lang w:val="ru-RU" w:eastAsia="ru-RU"/>
              </w:rPr>
              <w:t>.</w:t>
            </w:r>
          </w:p>
        </w:tc>
      </w:tr>
      <w:tr w:rsidR="00A64E3D" w:rsidRPr="001A30CE" w:rsidTr="00D715C8">
        <w:trPr>
          <w:trHeight w:val="722"/>
        </w:trPr>
        <w:tc>
          <w:tcPr>
            <w:tcW w:w="1012" w:type="pct"/>
            <w:shd w:val="clear" w:color="000000" w:fill="FFFFFF"/>
            <w:vAlign w:val="center"/>
            <w:hideMark/>
          </w:tcPr>
          <w:p w:rsidR="00A64E3D" w:rsidRPr="001A30CE" w:rsidRDefault="00A64E3D" w:rsidP="001A30CE">
            <w:pPr>
              <w:ind w:firstLine="0"/>
              <w:jc w:val="center"/>
              <w:rPr>
                <w:rFonts w:ascii="Calibri" w:eastAsia="Times New Roman" w:hAnsi="Calibri"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Calibri" w:eastAsia="Times New Roman" w:hAnsi="Calibri" w:cs="Times New Roman"/>
                <w:color w:val="000000"/>
                <w:sz w:val="18"/>
                <w:szCs w:val="18"/>
              </w:rPr>
              <w:t xml:space="preserve"> </w:t>
            </w:r>
            <w:r w:rsidRPr="001A30CE">
              <w:rPr>
                <w:rFonts w:ascii="Sylfaen" w:eastAsia="Times New Roman" w:hAnsi="Sylfaen" w:cs="Sylfaen"/>
                <w:color w:val="000000"/>
                <w:sz w:val="18"/>
                <w:szCs w:val="18"/>
              </w:rPr>
              <w:t>საბოლოო</w:t>
            </w:r>
            <w:r w:rsidRPr="001A30CE">
              <w:rPr>
                <w:rFonts w:ascii="Calibri" w:eastAsia="Times New Roman" w:hAnsi="Calibri" w:cs="Calibri"/>
                <w:color w:val="000000"/>
                <w:sz w:val="18"/>
                <w:szCs w:val="18"/>
              </w:rPr>
              <w:t xml:space="preserve"> </w:t>
            </w:r>
            <w:r w:rsidRPr="001A30CE">
              <w:rPr>
                <w:rFonts w:ascii="Sylfaen" w:eastAsia="Times New Roman" w:hAnsi="Sylfaen" w:cs="Sylfaen"/>
                <w:color w:val="000000"/>
                <w:sz w:val="18"/>
                <w:szCs w:val="18"/>
              </w:rPr>
              <w:t>შედეგი</w:t>
            </w:r>
          </w:p>
        </w:tc>
        <w:tc>
          <w:tcPr>
            <w:tcW w:w="3988" w:type="pct"/>
            <w:gridSpan w:val="3"/>
            <w:shd w:val="clear" w:color="000000" w:fill="FFFFFF"/>
            <w:vAlign w:val="center"/>
            <w:hideMark/>
          </w:tcPr>
          <w:p w:rsidR="001C1DC4" w:rsidRPr="001A30CE" w:rsidRDefault="00A64E3D" w:rsidP="00D715C8">
            <w:pPr>
              <w:ind w:firstLine="0"/>
              <w:jc w:val="left"/>
              <w:rPr>
                <w:rFonts w:ascii="Sylfaen" w:eastAsia="Times New Roman" w:hAnsi="Sylfaen" w:cs="Sylfaen"/>
                <w:bCs/>
                <w:sz w:val="18"/>
                <w:szCs w:val="18"/>
                <w:lang w:val="ru-RU" w:eastAsia="ru-RU"/>
              </w:rPr>
            </w:pPr>
            <w:r w:rsidRPr="001A30CE">
              <w:rPr>
                <w:rFonts w:ascii="Sylfaen" w:eastAsia="Times New Roman" w:hAnsi="Sylfaen" w:cs="Sylfaen"/>
                <w:bCs/>
                <w:sz w:val="18"/>
                <w:szCs w:val="18"/>
                <w:lang w:val="ru-RU" w:eastAsia="ru-RU"/>
              </w:rPr>
              <w:t>დანერგილია</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საჯარო</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მოხელეების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პროფესიული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განვითარების</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უწყვეტი</w:t>
            </w:r>
            <w:r w:rsidRPr="001A30CE">
              <w:rPr>
                <w:rFonts w:ascii="AcadNusx" w:eastAsia="Times New Roman" w:hAnsi="AcadNusx" w:cs="Times New Roman"/>
                <w:bCs/>
                <w:sz w:val="18"/>
                <w:szCs w:val="18"/>
                <w:lang w:val="ru-RU" w:eastAsia="ru-RU"/>
              </w:rPr>
              <w:t xml:space="preserve"> </w:t>
            </w:r>
            <w:r w:rsidRPr="001A30CE">
              <w:rPr>
                <w:rFonts w:ascii="Sylfaen" w:eastAsia="Times New Roman" w:hAnsi="Sylfaen" w:cs="Sylfaen"/>
                <w:bCs/>
                <w:sz w:val="18"/>
                <w:szCs w:val="18"/>
                <w:lang w:val="ru-RU" w:eastAsia="ru-RU"/>
              </w:rPr>
              <w:t>სისტემა</w:t>
            </w:r>
          </w:p>
        </w:tc>
      </w:tr>
    </w:tbl>
    <w:p w:rsidR="000D099B" w:rsidRPr="001A30CE" w:rsidRDefault="000D099B" w:rsidP="00A64E3D">
      <w:pPr>
        <w:ind w:firstLine="0"/>
        <w:jc w:val="left"/>
        <w:rPr>
          <w:rFonts w:ascii="Sylfaen" w:eastAsia="Times New Roman" w:hAnsi="Sylfaen" w:cs="Sylfaen"/>
          <w:b/>
          <w:bCs/>
          <w:sz w:val="18"/>
          <w:szCs w:val="18"/>
          <w:lang w:val="ru-RU" w:eastAsia="ru-RU"/>
        </w:rPr>
      </w:pPr>
    </w:p>
    <w:p w:rsidR="00292037" w:rsidRPr="001A30CE" w:rsidRDefault="00292037" w:rsidP="00A64E3D">
      <w:pPr>
        <w:ind w:firstLine="0"/>
        <w:jc w:val="left"/>
        <w:rPr>
          <w:rFonts w:ascii="Sylfaen" w:eastAsia="Times New Roman" w:hAnsi="Sylfaen" w:cs="Sylfaen"/>
          <w:b/>
          <w:bCs/>
          <w:sz w:val="18"/>
          <w:szCs w:val="18"/>
          <w:lang w:val="ru-RU" w:eastAsia="ru-RU"/>
        </w:rPr>
      </w:pPr>
    </w:p>
    <w:p w:rsidR="00A64E3D" w:rsidRPr="001A30CE" w:rsidRDefault="005E7530" w:rsidP="00A64E3D">
      <w:pPr>
        <w:ind w:firstLine="0"/>
        <w:jc w:val="left"/>
        <w:rPr>
          <w:rFonts w:ascii="Sylfaen" w:eastAsia="Times New Roman" w:hAnsi="Sylfaen" w:cs="Times New Roman"/>
          <w:sz w:val="18"/>
          <w:szCs w:val="18"/>
          <w:lang w:val="ka-GE" w:eastAsia="ru-RU"/>
        </w:rPr>
      </w:pPr>
      <w:r w:rsidRPr="001A30CE">
        <w:rPr>
          <w:rFonts w:ascii="Sylfaen" w:eastAsia="Times New Roman" w:hAnsi="Sylfaen" w:cs="Sylfaen"/>
          <w:b/>
          <w:bCs/>
          <w:sz w:val="18"/>
          <w:szCs w:val="18"/>
          <w:lang w:val="ka-GE" w:eastAsia="ru-RU"/>
        </w:rPr>
        <w:t xml:space="preserve">ბ) </w:t>
      </w:r>
      <w:r w:rsidR="00A64E3D" w:rsidRPr="001A30CE">
        <w:rPr>
          <w:rFonts w:ascii="Sylfaen" w:eastAsia="Times New Roman" w:hAnsi="Sylfaen" w:cs="Sylfaen"/>
          <w:b/>
          <w:bCs/>
          <w:sz w:val="18"/>
          <w:szCs w:val="18"/>
          <w:lang w:val="ru-RU" w:eastAsia="ru-RU"/>
        </w:rPr>
        <w:t>მ</w:t>
      </w:r>
      <w:r w:rsidR="00A64E3D" w:rsidRPr="001A30CE">
        <w:rPr>
          <w:rFonts w:ascii="Sylfaen" w:eastAsia="Times New Roman" w:hAnsi="Sylfaen" w:cs="Times New Roman"/>
          <w:b/>
          <w:bCs/>
          <w:sz w:val="18"/>
          <w:szCs w:val="18"/>
          <w:lang w:val="ru-RU" w:eastAsia="ru-RU"/>
        </w:rPr>
        <w:t>.</w:t>
      </w:r>
      <w:r w:rsidR="00A64E3D" w:rsidRPr="001A30CE">
        <w:rPr>
          <w:rFonts w:ascii="Sylfaen" w:eastAsia="Times New Roman" w:hAnsi="Sylfaen" w:cs="Sylfaen"/>
          <w:b/>
          <w:bCs/>
          <w:sz w:val="18"/>
          <w:szCs w:val="18"/>
          <w:lang w:val="ru-RU" w:eastAsia="ru-RU"/>
        </w:rPr>
        <w:t>გ</w:t>
      </w:r>
      <w:r w:rsidR="00A64E3D" w:rsidRPr="001A30CE">
        <w:rPr>
          <w:rFonts w:ascii="Sylfaen" w:eastAsia="Times New Roman" w:hAnsi="Sylfaen" w:cs="Times New Roman"/>
          <w:b/>
          <w:bCs/>
          <w:sz w:val="18"/>
          <w:szCs w:val="18"/>
          <w:lang w:val="ru-RU" w:eastAsia="ru-RU"/>
        </w:rPr>
        <w:t>.</w:t>
      </w:r>
      <w:r w:rsidR="00A64E3D" w:rsidRPr="001A30CE">
        <w:rPr>
          <w:rFonts w:ascii="Sylfaen" w:eastAsia="Times New Roman" w:hAnsi="Sylfaen" w:cs="Sylfaen"/>
          <w:b/>
          <w:bCs/>
          <w:sz w:val="18"/>
          <w:szCs w:val="18"/>
          <w:lang w:val="ru-RU" w:eastAsia="ru-RU"/>
        </w:rPr>
        <w:t>ფ</w:t>
      </w:r>
      <w:r w:rsidR="00A64E3D" w:rsidRPr="001A30CE">
        <w:rPr>
          <w:rFonts w:ascii="Sylfaen" w:eastAsia="Times New Roman" w:hAnsi="Sylfaen" w:cs="Times New Roman"/>
          <w:b/>
          <w:bCs/>
          <w:sz w:val="18"/>
          <w:szCs w:val="18"/>
          <w:lang w:val="ru-RU" w:eastAsia="ru-RU"/>
        </w:rPr>
        <w:t xml:space="preserve"> - </w:t>
      </w:r>
      <w:r w:rsidR="00A64E3D" w:rsidRPr="001A30CE">
        <w:rPr>
          <w:rFonts w:ascii="Sylfaen" w:eastAsia="Times New Roman" w:hAnsi="Sylfaen" w:cs="Sylfaen"/>
          <w:b/>
          <w:bCs/>
          <w:sz w:val="18"/>
          <w:szCs w:val="18"/>
          <w:lang w:val="ru-RU" w:eastAsia="ru-RU"/>
        </w:rPr>
        <w:t>სა</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და</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მუნიციპალიტეტის</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სხვა</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ვალდებულებების</w:t>
      </w:r>
      <w:r w:rsidR="00A64E3D" w:rsidRPr="001A30CE">
        <w:rPr>
          <w:rFonts w:ascii="Sylfaen" w:eastAsia="Times New Roman" w:hAnsi="Sylfaen" w:cs="Times New Roman"/>
          <w:b/>
          <w:bCs/>
          <w:sz w:val="18"/>
          <w:szCs w:val="18"/>
          <w:lang w:val="ru-RU" w:eastAsia="ru-RU"/>
        </w:rPr>
        <w:t xml:space="preserve"> </w:t>
      </w:r>
      <w:r w:rsidR="00A64E3D" w:rsidRPr="001A30CE">
        <w:rPr>
          <w:rFonts w:ascii="Sylfaen" w:eastAsia="Times New Roman" w:hAnsi="Sylfaen" w:cs="Sylfaen"/>
          <w:b/>
          <w:bCs/>
          <w:sz w:val="18"/>
          <w:szCs w:val="18"/>
          <w:lang w:val="ru-RU" w:eastAsia="ru-RU"/>
        </w:rPr>
        <w:t>დაფარვა</w:t>
      </w:r>
      <w:r w:rsidR="00A64E3D" w:rsidRPr="001A30CE">
        <w:rPr>
          <w:rFonts w:ascii="Sylfaen" w:eastAsia="Times New Roman" w:hAnsi="Sylfaen" w:cs="Times New Roman"/>
          <w:b/>
          <w:bCs/>
          <w:sz w:val="18"/>
          <w:szCs w:val="18"/>
          <w:lang w:val="ru-RU" w:eastAsia="ru-RU"/>
        </w:rPr>
        <w:t>.</w:t>
      </w:r>
    </w:p>
    <w:p w:rsidR="00A64E3D" w:rsidRPr="001A30CE" w:rsidRDefault="00A64E3D" w:rsidP="001A30CE">
      <w:pPr>
        <w:ind w:firstLine="0"/>
        <w:jc w:val="center"/>
        <w:rPr>
          <w:rFonts w:ascii="Sylfaen" w:eastAsia="Times New Roman" w:hAnsi="Sylfaen" w:cs="Times New Roman"/>
          <w:sz w:val="18"/>
          <w:szCs w:val="18"/>
          <w:lang w:val="ru-RU" w:eastAsia="ru-RU"/>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167"/>
        <w:gridCol w:w="6526"/>
        <w:gridCol w:w="1269"/>
      </w:tblGrid>
      <w:tr w:rsidR="00A64E3D" w:rsidRPr="001A30CE" w:rsidTr="00D715C8">
        <w:trPr>
          <w:trHeight w:val="443"/>
        </w:trPr>
        <w:tc>
          <w:tcPr>
            <w:tcW w:w="912" w:type="pct"/>
            <w:vMerge w:val="restar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Sylfaen" w:eastAsia="Times New Roman" w:hAnsi="Sylfaen" w:cs="Times New Roman"/>
                <w:color w:val="000000"/>
                <w:sz w:val="18"/>
                <w:szCs w:val="18"/>
              </w:rPr>
              <w:t xml:space="preserve"> </w:t>
            </w:r>
            <w:r w:rsidRPr="001A30CE">
              <w:rPr>
                <w:rFonts w:ascii="Sylfaen" w:eastAsia="Times New Roman" w:hAnsi="Sylfaen" w:cs="Sylfaen"/>
                <w:color w:val="000000"/>
                <w:sz w:val="18"/>
                <w:szCs w:val="18"/>
              </w:rPr>
              <w:t>დასახელება</w:t>
            </w:r>
          </w:p>
        </w:tc>
        <w:tc>
          <w:tcPr>
            <w:tcW w:w="563" w:type="pct"/>
            <w:shd w:val="clear" w:color="000000" w:fill="FFFFFF"/>
            <w:vAlign w:val="center"/>
            <w:hideMark/>
          </w:tcPr>
          <w:p w:rsidR="00A64E3D" w:rsidRPr="001A30CE" w:rsidRDefault="00A64E3D" w:rsidP="00D715C8">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კოდი</w:t>
            </w:r>
          </w:p>
        </w:tc>
        <w:tc>
          <w:tcPr>
            <w:tcW w:w="2997" w:type="pct"/>
            <w:vMerge w:val="restart"/>
            <w:shd w:val="clear" w:color="000000" w:fill="FFFFFF"/>
            <w:vAlign w:val="center"/>
            <w:hideMark/>
          </w:tcPr>
          <w:p w:rsidR="00292037" w:rsidRPr="001A30CE" w:rsidRDefault="00A64E3D" w:rsidP="00D715C8">
            <w:pPr>
              <w:ind w:firstLine="0"/>
              <w:jc w:val="left"/>
              <w:rPr>
                <w:rFonts w:ascii="Sylfaen" w:eastAsia="Times New Roman" w:hAnsi="Sylfaen" w:cs="Sylfaen"/>
                <w:bCs/>
                <w:sz w:val="18"/>
                <w:szCs w:val="18"/>
                <w:lang w:val="ru-RU" w:eastAsia="ru-RU"/>
              </w:rPr>
            </w:pPr>
            <w:r w:rsidRPr="001A30CE">
              <w:rPr>
                <w:rFonts w:ascii="Sylfaen" w:eastAsia="Times New Roman" w:hAnsi="Sylfaen" w:cs="Sylfaen"/>
                <w:bCs/>
                <w:sz w:val="18"/>
                <w:szCs w:val="18"/>
                <w:lang w:val="ru-RU" w:eastAsia="ru-RU"/>
              </w:rPr>
              <w:t>მ</w:t>
            </w:r>
            <w:r w:rsidRPr="001A30CE">
              <w:rPr>
                <w:rFonts w:ascii="Sylfaen" w:eastAsia="Times New Roman" w:hAnsi="Sylfaen" w:cs="Times New Roman"/>
                <w:bCs/>
                <w:sz w:val="18"/>
                <w:szCs w:val="18"/>
                <w:lang w:val="ru-RU" w:eastAsia="ru-RU"/>
              </w:rPr>
              <w:t>.</w:t>
            </w:r>
            <w:r w:rsidRPr="001A30CE">
              <w:rPr>
                <w:rFonts w:ascii="Sylfaen" w:eastAsia="Times New Roman" w:hAnsi="Sylfaen" w:cs="Sylfaen"/>
                <w:bCs/>
                <w:sz w:val="18"/>
                <w:szCs w:val="18"/>
                <w:lang w:val="ru-RU" w:eastAsia="ru-RU"/>
              </w:rPr>
              <w:t>გ</w:t>
            </w:r>
            <w:r w:rsidRPr="001A30CE">
              <w:rPr>
                <w:rFonts w:ascii="Sylfaen" w:eastAsia="Times New Roman" w:hAnsi="Sylfaen" w:cs="Times New Roman"/>
                <w:bCs/>
                <w:sz w:val="18"/>
                <w:szCs w:val="18"/>
                <w:lang w:val="ru-RU" w:eastAsia="ru-RU"/>
              </w:rPr>
              <w:t>.</w:t>
            </w:r>
            <w:r w:rsidRPr="001A30CE">
              <w:rPr>
                <w:rFonts w:ascii="Sylfaen" w:eastAsia="Times New Roman" w:hAnsi="Sylfaen" w:cs="Sylfaen"/>
                <w:bCs/>
                <w:sz w:val="18"/>
                <w:szCs w:val="18"/>
                <w:lang w:val="ru-RU" w:eastAsia="ru-RU"/>
              </w:rPr>
              <w:t>ფ</w:t>
            </w:r>
            <w:r w:rsidRPr="001A30CE">
              <w:rPr>
                <w:rFonts w:ascii="Sylfaen" w:eastAsia="Times New Roman" w:hAnsi="Sylfaen" w:cs="Times New Roman"/>
                <w:bCs/>
                <w:sz w:val="18"/>
                <w:szCs w:val="18"/>
                <w:lang w:val="ru-RU" w:eastAsia="ru-RU"/>
              </w:rPr>
              <w:t xml:space="preserve"> - </w:t>
            </w:r>
            <w:r w:rsidRPr="001A30CE">
              <w:rPr>
                <w:rFonts w:ascii="Sylfaen" w:eastAsia="Times New Roman" w:hAnsi="Sylfaen" w:cs="Sylfaen"/>
                <w:bCs/>
                <w:sz w:val="18"/>
                <w:szCs w:val="18"/>
                <w:lang w:val="ru-RU" w:eastAsia="ru-RU"/>
              </w:rPr>
              <w:t>სა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და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სხვა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ვალდებულებების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დაფარვა</w:t>
            </w:r>
          </w:p>
        </w:tc>
        <w:tc>
          <w:tcPr>
            <w:tcW w:w="528" w:type="pct"/>
            <w:shd w:val="clear" w:color="000000" w:fill="FFFFFF"/>
            <w:vAlign w:val="center"/>
            <w:hideMark/>
          </w:tcPr>
          <w:p w:rsidR="00A64E3D" w:rsidRPr="001A30CE" w:rsidRDefault="00A64E3D" w:rsidP="00D715C8">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დაფინანსება</w:t>
            </w:r>
            <w:r w:rsidRPr="001A30CE">
              <w:rPr>
                <w:rFonts w:ascii="Sylfaen" w:eastAsia="Times New Roman" w:hAnsi="Sylfaen" w:cs="Times New Roman"/>
                <w:color w:val="000000"/>
                <w:sz w:val="18"/>
                <w:szCs w:val="18"/>
              </w:rPr>
              <w:br/>
              <w:t xml:space="preserve"> </w:t>
            </w:r>
            <w:r w:rsidRPr="001A30CE">
              <w:rPr>
                <w:rFonts w:ascii="Sylfaen" w:eastAsia="Times New Roman" w:hAnsi="Sylfaen" w:cs="Sylfaen"/>
                <w:color w:val="000000"/>
                <w:sz w:val="18"/>
                <w:szCs w:val="18"/>
              </w:rPr>
              <w:t>ათას</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ლარში</w:t>
            </w:r>
          </w:p>
        </w:tc>
      </w:tr>
      <w:tr w:rsidR="00A64E3D" w:rsidRPr="001A30CE" w:rsidTr="00D715C8">
        <w:trPr>
          <w:trHeight w:val="219"/>
        </w:trPr>
        <w:tc>
          <w:tcPr>
            <w:tcW w:w="912" w:type="pct"/>
            <w:vMerge/>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p>
        </w:tc>
        <w:tc>
          <w:tcPr>
            <w:tcW w:w="563" w:type="pct"/>
            <w:shd w:val="clear" w:color="000000" w:fill="FFFFFF"/>
            <w:vAlign w:val="center"/>
            <w:hideMark/>
          </w:tcPr>
          <w:p w:rsidR="00A64E3D" w:rsidRPr="001A30CE" w:rsidRDefault="00A64E3D" w:rsidP="00D715C8">
            <w:pPr>
              <w:ind w:firstLine="0"/>
              <w:jc w:val="center"/>
              <w:rPr>
                <w:rFonts w:ascii="Sylfaen" w:eastAsia="Times New Roman" w:hAnsi="Sylfaen" w:cs="Times New Roman"/>
                <w:bCs/>
                <w:color w:val="000000"/>
                <w:sz w:val="18"/>
                <w:szCs w:val="18"/>
                <w:lang w:val="ka-GE"/>
              </w:rPr>
            </w:pPr>
            <w:r w:rsidRPr="001A30CE">
              <w:rPr>
                <w:rFonts w:ascii="Sylfaen" w:eastAsia="Times New Roman" w:hAnsi="Sylfaen" w:cs="Times New Roman"/>
                <w:bCs/>
                <w:color w:val="000000"/>
                <w:sz w:val="18"/>
                <w:szCs w:val="18"/>
                <w:lang w:val="ka-GE"/>
              </w:rPr>
              <w:t>01 02 03</w:t>
            </w:r>
          </w:p>
        </w:tc>
        <w:tc>
          <w:tcPr>
            <w:tcW w:w="2997" w:type="pct"/>
            <w:vMerge/>
            <w:vAlign w:val="center"/>
            <w:hideMark/>
          </w:tcPr>
          <w:p w:rsidR="00A64E3D" w:rsidRPr="001A30CE" w:rsidRDefault="00A64E3D" w:rsidP="00D715C8">
            <w:pPr>
              <w:ind w:firstLine="0"/>
              <w:jc w:val="left"/>
              <w:rPr>
                <w:rFonts w:ascii="Sylfaen" w:eastAsia="Times New Roman" w:hAnsi="Sylfaen" w:cs="Times New Roman"/>
                <w:b/>
                <w:bCs/>
                <w:color w:val="000000"/>
                <w:sz w:val="18"/>
                <w:szCs w:val="18"/>
              </w:rPr>
            </w:pPr>
          </w:p>
        </w:tc>
        <w:tc>
          <w:tcPr>
            <w:tcW w:w="528" w:type="pct"/>
            <w:shd w:val="clear" w:color="000000" w:fill="FFFFFF"/>
            <w:vAlign w:val="center"/>
            <w:hideMark/>
          </w:tcPr>
          <w:p w:rsidR="00A64E3D" w:rsidRPr="001A30CE" w:rsidRDefault="001A30CE" w:rsidP="00D715C8">
            <w:pPr>
              <w:ind w:firstLine="0"/>
              <w:jc w:val="center"/>
              <w:rPr>
                <w:rFonts w:ascii="Sylfaen" w:eastAsia="Times New Roman" w:hAnsi="Sylfaen" w:cs="Times New Roman"/>
                <w:b/>
                <w:bCs/>
                <w:color w:val="000000"/>
                <w:sz w:val="18"/>
                <w:szCs w:val="18"/>
                <w:lang w:val="ka-GE"/>
              </w:rPr>
            </w:pPr>
            <w:r>
              <w:rPr>
                <w:rFonts w:ascii="Sylfaen" w:eastAsia="Times New Roman" w:hAnsi="Sylfaen" w:cs="Times New Roman"/>
                <w:b/>
                <w:sz w:val="18"/>
                <w:szCs w:val="18"/>
                <w:lang w:val="ka-GE" w:eastAsia="ru-RU"/>
              </w:rPr>
              <w:t>295</w:t>
            </w:r>
            <w:r w:rsidR="00FC74C8" w:rsidRPr="001A30CE">
              <w:rPr>
                <w:rFonts w:ascii="Sylfaen" w:eastAsia="Times New Roman" w:hAnsi="Sylfaen" w:cs="Times New Roman"/>
                <w:b/>
                <w:sz w:val="18"/>
                <w:szCs w:val="18"/>
                <w:lang w:val="ka-GE" w:eastAsia="ru-RU"/>
              </w:rPr>
              <w:t>.0</w:t>
            </w:r>
          </w:p>
        </w:tc>
      </w:tr>
      <w:tr w:rsidR="00A64E3D" w:rsidRPr="001A30CE" w:rsidTr="00D715C8">
        <w:trPr>
          <w:trHeight w:val="433"/>
        </w:trPr>
        <w:tc>
          <w:tcPr>
            <w:tcW w:w="912" w:type="pc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განმახორციელებელი</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სამსახური</w:t>
            </w:r>
          </w:p>
        </w:tc>
        <w:tc>
          <w:tcPr>
            <w:tcW w:w="4088" w:type="pct"/>
            <w:gridSpan w:val="3"/>
            <w:shd w:val="clear" w:color="000000" w:fill="FFFFFF"/>
            <w:vAlign w:val="center"/>
            <w:hideMark/>
          </w:tcPr>
          <w:p w:rsidR="00A64E3D" w:rsidRPr="001A30CE" w:rsidRDefault="00A64E3D" w:rsidP="00D715C8">
            <w:pPr>
              <w:ind w:firstLine="0"/>
              <w:jc w:val="center"/>
              <w:rPr>
                <w:rFonts w:ascii="Sylfaen" w:eastAsia="Times New Roman" w:hAnsi="Sylfaen" w:cs="Times New Roman"/>
                <w:color w:val="000000"/>
                <w:sz w:val="18"/>
                <w:szCs w:val="18"/>
              </w:rPr>
            </w:pPr>
            <w:r w:rsidRPr="001A30CE">
              <w:rPr>
                <w:rFonts w:ascii="Sylfaen" w:eastAsia="Times New Roman" w:hAnsi="Sylfaen" w:cs="Sylfaen"/>
                <w:bCs/>
                <w:sz w:val="18"/>
                <w:szCs w:val="18"/>
                <w:lang w:val="ru-RU" w:eastAsia="ru-RU"/>
              </w:rPr>
              <w:t>წალენჯიხის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მუნიციპალიტეტის</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მერია</w:t>
            </w:r>
          </w:p>
        </w:tc>
      </w:tr>
      <w:tr w:rsidR="00A64E3D" w:rsidRPr="001A30CE" w:rsidTr="00D715C8">
        <w:trPr>
          <w:trHeight w:val="953"/>
        </w:trPr>
        <w:tc>
          <w:tcPr>
            <w:tcW w:w="912" w:type="pc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პროგრამის</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აღწერა</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და</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მიზანი</w:t>
            </w:r>
          </w:p>
        </w:tc>
        <w:tc>
          <w:tcPr>
            <w:tcW w:w="4088" w:type="pct"/>
            <w:gridSpan w:val="3"/>
            <w:shd w:val="clear" w:color="000000" w:fill="FFFFFF"/>
            <w:vAlign w:val="center"/>
            <w:hideMark/>
          </w:tcPr>
          <w:p w:rsidR="00A64E3D" w:rsidRPr="001A30CE" w:rsidRDefault="00A64E3D" w:rsidP="00D715C8">
            <w:pPr>
              <w:ind w:firstLine="0"/>
              <w:jc w:val="left"/>
              <w:rPr>
                <w:rFonts w:ascii="Sylfaen" w:eastAsia="Times New Roman" w:hAnsi="Sylfaen" w:cs="Times New Roman"/>
                <w:color w:val="000000"/>
                <w:sz w:val="18"/>
                <w:szCs w:val="18"/>
              </w:rPr>
            </w:pPr>
            <w:r w:rsidRPr="001A30CE">
              <w:rPr>
                <w:rFonts w:ascii="Sylfaen" w:eastAsia="Times New Roman" w:hAnsi="Sylfaen" w:cs="Sylfaen"/>
                <w:sz w:val="18"/>
                <w:szCs w:val="18"/>
                <w:lang w:val="ru-RU" w:eastAsia="ru-RU"/>
              </w:rPr>
              <w:t>წალენჯიხის</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მუნიციპალიტეტის</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მიერ</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აღებული</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სასესხო</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ვალდებულებების</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დადგენილ</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ვადებში</w:t>
            </w:r>
            <w:r w:rsidRPr="001A30CE">
              <w:rPr>
                <w:rFonts w:ascii="Sylfaen" w:eastAsia="Times New Roman" w:hAnsi="Sylfaen" w:cs="Times New Roman"/>
                <w:sz w:val="18"/>
                <w:szCs w:val="18"/>
                <w:lang w:val="ru-RU" w:eastAsia="ru-RU"/>
              </w:rPr>
              <w:t xml:space="preserve"> </w:t>
            </w:r>
            <w:r w:rsidRPr="001A30CE">
              <w:rPr>
                <w:rFonts w:ascii="Sylfaen" w:eastAsia="Times New Roman" w:hAnsi="Sylfaen" w:cs="Sylfaen"/>
                <w:sz w:val="18"/>
                <w:szCs w:val="18"/>
                <w:lang w:val="ru-RU" w:eastAsia="ru-RU"/>
              </w:rPr>
              <w:t>დაფარვა</w:t>
            </w:r>
          </w:p>
        </w:tc>
      </w:tr>
      <w:tr w:rsidR="00A64E3D" w:rsidRPr="001A30CE" w:rsidTr="00D715C8">
        <w:trPr>
          <w:trHeight w:val="800"/>
        </w:trPr>
        <w:tc>
          <w:tcPr>
            <w:tcW w:w="912" w:type="pct"/>
            <w:shd w:val="clear" w:color="000000" w:fill="FFFFFF"/>
            <w:vAlign w:val="center"/>
            <w:hideMark/>
          </w:tcPr>
          <w:p w:rsidR="00A64E3D" w:rsidRPr="001A30CE" w:rsidRDefault="00A64E3D" w:rsidP="001A30CE">
            <w:pPr>
              <w:ind w:firstLine="0"/>
              <w:jc w:val="center"/>
              <w:rPr>
                <w:rFonts w:ascii="Sylfaen" w:eastAsia="Times New Roman" w:hAnsi="Sylfaen" w:cs="Times New Roman"/>
                <w:color w:val="000000"/>
                <w:sz w:val="18"/>
                <w:szCs w:val="18"/>
              </w:rPr>
            </w:pPr>
            <w:r w:rsidRPr="001A30CE">
              <w:rPr>
                <w:rFonts w:ascii="Sylfaen" w:eastAsia="Times New Roman" w:hAnsi="Sylfaen" w:cs="Sylfaen"/>
                <w:color w:val="000000"/>
                <w:sz w:val="18"/>
                <w:szCs w:val="18"/>
              </w:rPr>
              <w:t>მოსალოდნელი</w:t>
            </w:r>
            <w:r w:rsidRPr="001A30CE">
              <w:rPr>
                <w:rFonts w:ascii="Sylfaen" w:eastAsia="Times New Roman" w:hAnsi="Sylfaen" w:cs="Times New Roman"/>
                <w:color w:val="000000"/>
                <w:sz w:val="18"/>
                <w:szCs w:val="18"/>
              </w:rPr>
              <w:t xml:space="preserve"> </w:t>
            </w:r>
            <w:r w:rsidRPr="001A30CE">
              <w:rPr>
                <w:rFonts w:ascii="Sylfaen" w:eastAsia="Times New Roman" w:hAnsi="Sylfaen" w:cs="Sylfaen"/>
                <w:color w:val="000000"/>
                <w:sz w:val="18"/>
                <w:szCs w:val="18"/>
              </w:rPr>
              <w:t>საბოლოო</w:t>
            </w:r>
            <w:r w:rsidRPr="001A30CE">
              <w:rPr>
                <w:rFonts w:ascii="Sylfaen" w:eastAsia="Times New Roman" w:hAnsi="Sylfaen" w:cs="Calibri"/>
                <w:color w:val="000000"/>
                <w:sz w:val="18"/>
                <w:szCs w:val="18"/>
              </w:rPr>
              <w:t xml:space="preserve"> </w:t>
            </w:r>
            <w:r w:rsidRPr="001A30CE">
              <w:rPr>
                <w:rFonts w:ascii="Sylfaen" w:eastAsia="Times New Roman" w:hAnsi="Sylfaen" w:cs="Sylfaen"/>
                <w:color w:val="000000"/>
                <w:sz w:val="18"/>
                <w:szCs w:val="18"/>
              </w:rPr>
              <w:t>შედეგი</w:t>
            </w:r>
          </w:p>
        </w:tc>
        <w:tc>
          <w:tcPr>
            <w:tcW w:w="4088" w:type="pct"/>
            <w:gridSpan w:val="3"/>
            <w:shd w:val="clear" w:color="000000" w:fill="FFFFFF"/>
            <w:vAlign w:val="center"/>
            <w:hideMark/>
          </w:tcPr>
          <w:p w:rsidR="00A64E3D" w:rsidRPr="001A30CE" w:rsidRDefault="00A64E3D" w:rsidP="00D715C8">
            <w:pPr>
              <w:ind w:firstLine="0"/>
              <w:jc w:val="left"/>
              <w:rPr>
                <w:rFonts w:ascii="Sylfaen" w:eastAsia="Times New Roman" w:hAnsi="Sylfaen" w:cs="Times New Roman"/>
                <w:color w:val="000000"/>
                <w:sz w:val="18"/>
                <w:szCs w:val="18"/>
              </w:rPr>
            </w:pPr>
            <w:r w:rsidRPr="001A30CE">
              <w:rPr>
                <w:rFonts w:ascii="Sylfaen" w:eastAsia="Times New Roman" w:hAnsi="Sylfaen" w:cs="Sylfaen"/>
                <w:bCs/>
                <w:sz w:val="18"/>
                <w:szCs w:val="18"/>
                <w:lang w:val="ru-RU" w:eastAsia="ru-RU"/>
              </w:rPr>
              <w:t>შემცირებულია</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არსებული</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სასესხო</w:t>
            </w:r>
            <w:r w:rsidRPr="001A30CE">
              <w:rPr>
                <w:rFonts w:ascii="Sylfaen" w:eastAsia="Times New Roman" w:hAnsi="Sylfaen" w:cs="Times New Roman"/>
                <w:bCs/>
                <w:sz w:val="18"/>
                <w:szCs w:val="18"/>
                <w:lang w:val="ru-RU" w:eastAsia="ru-RU"/>
              </w:rPr>
              <w:t xml:space="preserve"> </w:t>
            </w:r>
            <w:r w:rsidRPr="001A30CE">
              <w:rPr>
                <w:rFonts w:ascii="Sylfaen" w:eastAsia="Times New Roman" w:hAnsi="Sylfaen" w:cs="Sylfaen"/>
                <w:bCs/>
                <w:sz w:val="18"/>
                <w:szCs w:val="18"/>
                <w:lang w:val="ru-RU" w:eastAsia="ru-RU"/>
              </w:rPr>
              <w:t>ვალდებულებები</w:t>
            </w:r>
          </w:p>
        </w:tc>
      </w:tr>
    </w:tbl>
    <w:p w:rsidR="001C1DC4" w:rsidRDefault="001C1DC4" w:rsidP="00A64E3D">
      <w:pPr>
        <w:ind w:firstLine="0"/>
        <w:jc w:val="left"/>
        <w:rPr>
          <w:rFonts w:ascii="Sylfaen" w:eastAsia="Times New Roman" w:hAnsi="Sylfaen" w:cs="Times New Roman"/>
          <w:b/>
          <w:sz w:val="18"/>
          <w:szCs w:val="18"/>
          <w:lang w:val="ka-GE" w:eastAsia="ru-RU"/>
        </w:rPr>
      </w:pPr>
    </w:p>
    <w:p w:rsidR="001A30CE" w:rsidRDefault="001A30CE" w:rsidP="00A64E3D">
      <w:pPr>
        <w:ind w:firstLine="0"/>
        <w:jc w:val="left"/>
        <w:rPr>
          <w:rFonts w:ascii="Sylfaen" w:eastAsia="Times New Roman" w:hAnsi="Sylfaen" w:cs="Times New Roman"/>
          <w:b/>
          <w:sz w:val="18"/>
          <w:szCs w:val="18"/>
          <w:lang w:val="ka-GE" w:eastAsia="ru-RU"/>
        </w:rPr>
      </w:pPr>
    </w:p>
    <w:p w:rsidR="001A30CE" w:rsidRDefault="001A30CE" w:rsidP="00A64E3D">
      <w:pPr>
        <w:ind w:firstLine="0"/>
        <w:jc w:val="left"/>
        <w:rPr>
          <w:rFonts w:ascii="Sylfaen" w:eastAsia="Times New Roman" w:hAnsi="Sylfaen" w:cs="Times New Roman"/>
          <w:b/>
          <w:sz w:val="18"/>
          <w:szCs w:val="18"/>
          <w:lang w:val="ka-GE" w:eastAsia="ru-RU"/>
        </w:rPr>
      </w:pPr>
    </w:p>
    <w:p w:rsidR="001A30CE" w:rsidRDefault="001A30CE" w:rsidP="00A64E3D">
      <w:pPr>
        <w:ind w:firstLine="0"/>
        <w:jc w:val="left"/>
        <w:rPr>
          <w:rFonts w:ascii="Sylfaen" w:eastAsia="Times New Roman" w:hAnsi="Sylfaen" w:cs="Times New Roman"/>
          <w:b/>
          <w:sz w:val="18"/>
          <w:szCs w:val="18"/>
          <w:lang w:val="ka-GE" w:eastAsia="ru-RU"/>
        </w:rPr>
      </w:pPr>
    </w:p>
    <w:p w:rsidR="001C1DC4" w:rsidRDefault="007E3BC8" w:rsidP="001A30CE">
      <w:pPr>
        <w:spacing w:line="360" w:lineRule="auto"/>
        <w:ind w:firstLine="0"/>
        <w:rPr>
          <w:rFonts w:ascii="Sylfaen" w:hAnsi="Sylfaen" w:cs="Sylfaen"/>
          <w:b/>
          <w:sz w:val="20"/>
          <w:szCs w:val="20"/>
          <w:lang w:val="ka-GE"/>
        </w:rPr>
      </w:pPr>
      <w:r>
        <w:rPr>
          <w:rFonts w:ascii="Sylfaen" w:hAnsi="Sylfaen" w:cs="Sylfaen"/>
          <w:b/>
          <w:sz w:val="20"/>
          <w:szCs w:val="20"/>
          <w:lang w:val="ka-GE"/>
        </w:rPr>
        <w:t xml:space="preserve">                                                            </w:t>
      </w:r>
      <w:r w:rsidR="005E7530">
        <w:rPr>
          <w:rFonts w:ascii="Sylfaen" w:hAnsi="Sylfaen" w:cs="Sylfaen"/>
          <w:b/>
          <w:sz w:val="20"/>
          <w:szCs w:val="20"/>
          <w:lang w:val="ka-GE"/>
        </w:rPr>
        <w:t xml:space="preserve">                               </w:t>
      </w:r>
    </w:p>
    <w:p w:rsidR="00985D52" w:rsidRPr="001A30CE" w:rsidRDefault="005E7530" w:rsidP="005E7530">
      <w:pPr>
        <w:spacing w:line="360" w:lineRule="auto"/>
        <w:ind w:firstLine="0"/>
        <w:rPr>
          <w:rFonts w:ascii="Sylfaen" w:hAnsi="Sylfaen" w:cs="AcadNusx"/>
          <w:b/>
          <w:sz w:val="18"/>
          <w:szCs w:val="18"/>
          <w:lang w:val="ka-GE"/>
        </w:rPr>
      </w:pPr>
      <w:r w:rsidRPr="001A30CE">
        <w:rPr>
          <w:rFonts w:ascii="Sylfaen" w:hAnsi="Sylfaen" w:cs="Sylfaen"/>
          <w:b/>
          <w:sz w:val="18"/>
          <w:szCs w:val="18"/>
          <w:lang w:val="ka-GE"/>
        </w:rPr>
        <w:lastRenderedPageBreak/>
        <w:t xml:space="preserve">                                                                                              </w:t>
      </w:r>
      <w:r w:rsidR="00985D52" w:rsidRPr="001A30CE">
        <w:rPr>
          <w:rFonts w:ascii="Sylfaen" w:hAnsi="Sylfaen" w:cs="Sylfaen"/>
          <w:b/>
          <w:sz w:val="18"/>
          <w:szCs w:val="18"/>
          <w:lang w:val="pt-BR"/>
        </w:rPr>
        <w:t>თავი</w:t>
      </w:r>
      <w:r w:rsidR="00985D52" w:rsidRPr="001A30CE">
        <w:rPr>
          <w:rFonts w:ascii="AcadNusx" w:hAnsi="AcadNusx" w:cs="AcadNusx"/>
          <w:b/>
          <w:sz w:val="18"/>
          <w:szCs w:val="18"/>
          <w:lang w:val="pt-BR"/>
        </w:rPr>
        <w:t xml:space="preserve"> </w:t>
      </w:r>
      <w:r w:rsidR="00017028" w:rsidRPr="001A30CE">
        <w:rPr>
          <w:rFonts w:ascii="Sylfaen" w:hAnsi="Sylfaen" w:cs="AcadNusx"/>
          <w:b/>
          <w:sz w:val="18"/>
          <w:szCs w:val="18"/>
          <w:lang w:val="ka-GE"/>
        </w:rPr>
        <w:t>II</w:t>
      </w:r>
      <w:r w:rsidR="00985D52" w:rsidRPr="001A30CE">
        <w:rPr>
          <w:rFonts w:ascii="Sylfaen" w:hAnsi="Sylfaen" w:cs="AcadNusx"/>
          <w:b/>
          <w:sz w:val="18"/>
          <w:szCs w:val="18"/>
          <w:lang w:val="ka-GE"/>
        </w:rPr>
        <w:t>I</w:t>
      </w:r>
    </w:p>
    <w:p w:rsidR="00985D52" w:rsidRPr="001A30CE" w:rsidRDefault="005061CC" w:rsidP="004F4839">
      <w:pPr>
        <w:spacing w:line="360" w:lineRule="auto"/>
        <w:ind w:firstLine="720"/>
        <w:jc w:val="center"/>
        <w:rPr>
          <w:rFonts w:ascii="Sylfaen" w:hAnsi="Sylfaen" w:cs="AcadNusx"/>
          <w:b/>
          <w:sz w:val="18"/>
          <w:szCs w:val="18"/>
          <w:lang w:val="ka-GE"/>
        </w:rPr>
      </w:pPr>
      <w:r w:rsidRPr="001A30CE">
        <w:rPr>
          <w:rFonts w:ascii="Sylfaen" w:hAnsi="Sylfaen" w:cs="Sylfaen"/>
          <w:b/>
          <w:sz w:val="18"/>
          <w:szCs w:val="18"/>
          <w:lang w:val="ka-GE"/>
        </w:rPr>
        <w:t xml:space="preserve">წალენჯიხის </w:t>
      </w:r>
      <w:r w:rsidR="00985D52" w:rsidRPr="001A30CE">
        <w:rPr>
          <w:rFonts w:ascii="Sylfaen" w:hAnsi="Sylfaen" w:cs="Sylfaen"/>
          <w:b/>
          <w:sz w:val="18"/>
          <w:szCs w:val="18"/>
          <w:lang w:val="ka-GE"/>
        </w:rPr>
        <w:t>მუნიციპალიტეტის ბიუჯეტის ასიგნებები</w:t>
      </w:r>
      <w:r w:rsidR="007B57D7" w:rsidRPr="001A30CE">
        <w:rPr>
          <w:rFonts w:ascii="Sylfaen" w:hAnsi="Sylfaen"/>
          <w:b/>
          <w:sz w:val="18"/>
          <w:szCs w:val="18"/>
          <w:lang w:val="ka-GE"/>
        </w:rPr>
        <w:t xml:space="preserve">               </w:t>
      </w:r>
    </w:p>
    <w:p w:rsidR="007E57FA" w:rsidRPr="001A30CE" w:rsidRDefault="004845C0" w:rsidP="004845C0">
      <w:pPr>
        <w:ind w:right="90" w:firstLine="0"/>
        <w:rPr>
          <w:rFonts w:ascii="Sylfaen" w:hAnsi="Sylfaen"/>
          <w:sz w:val="18"/>
          <w:szCs w:val="18"/>
        </w:rPr>
      </w:pPr>
      <w:r w:rsidRPr="001A30CE">
        <w:rPr>
          <w:rFonts w:ascii="Sylfaen" w:hAnsi="Sylfaen"/>
          <w:b/>
          <w:sz w:val="18"/>
          <w:szCs w:val="18"/>
          <w:lang w:val="ka-GE"/>
        </w:rPr>
        <w:t>მუხლი</w:t>
      </w:r>
      <w:r w:rsidR="001A30CE" w:rsidRPr="001A30CE">
        <w:rPr>
          <w:rFonts w:ascii="Sylfaen" w:hAnsi="Sylfaen"/>
          <w:b/>
          <w:sz w:val="18"/>
          <w:szCs w:val="18"/>
          <w:lang w:val="ka-GE"/>
        </w:rPr>
        <w:t xml:space="preserve"> 21</w:t>
      </w:r>
      <w:r w:rsidRPr="001A30CE">
        <w:rPr>
          <w:rFonts w:ascii="Sylfaen" w:hAnsi="Sylfaen"/>
          <w:b/>
          <w:sz w:val="18"/>
          <w:szCs w:val="18"/>
          <w:lang w:val="ka-GE"/>
        </w:rPr>
        <w:t xml:space="preserve">. </w:t>
      </w:r>
      <w:r w:rsidR="009D609E" w:rsidRPr="001A30CE">
        <w:rPr>
          <w:rFonts w:ascii="Sylfaen" w:hAnsi="Sylfaen"/>
          <w:b/>
          <w:sz w:val="18"/>
          <w:szCs w:val="18"/>
          <w:lang w:val="ka-GE"/>
        </w:rPr>
        <w:t xml:space="preserve"> </w:t>
      </w:r>
      <w:r w:rsidR="00985D52" w:rsidRPr="001A30CE">
        <w:rPr>
          <w:rFonts w:ascii="Sylfaen" w:hAnsi="Sylfaen"/>
          <w:sz w:val="18"/>
          <w:szCs w:val="18"/>
        </w:rPr>
        <w:t>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w:t>
      </w:r>
    </w:p>
    <w:p w:rsidR="002A1059" w:rsidRDefault="002A1059" w:rsidP="00985D52">
      <w:pPr>
        <w:spacing w:line="360" w:lineRule="auto"/>
        <w:ind w:left="360"/>
        <w:jc w:val="center"/>
        <w:rPr>
          <w:rFonts w:ascii="Sylfaen" w:hAnsi="Sylfaen"/>
          <w:b/>
          <w:sz w:val="20"/>
          <w:szCs w:val="20"/>
          <w:lang w:val="ka-GE"/>
        </w:rPr>
      </w:pP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279"/>
        <w:gridCol w:w="1080"/>
        <w:gridCol w:w="1123"/>
        <w:gridCol w:w="1228"/>
        <w:gridCol w:w="1314"/>
        <w:gridCol w:w="1190"/>
      </w:tblGrid>
      <w:tr w:rsidR="00E3701A" w:rsidRPr="00DC5511" w:rsidTr="0078701E">
        <w:trPr>
          <w:trHeight w:val="600"/>
        </w:trPr>
        <w:tc>
          <w:tcPr>
            <w:tcW w:w="5215" w:type="dxa"/>
            <w:gridSpan w:val="2"/>
            <w:vMerge w:val="restart"/>
            <w:shd w:val="clear" w:color="000000" w:fill="FFFFFF"/>
            <w:vAlign w:val="center"/>
          </w:tcPr>
          <w:p w:rsidR="00E3701A" w:rsidRPr="00E3701A" w:rsidRDefault="00E3701A" w:rsidP="00DC5511">
            <w:pPr>
              <w:ind w:firstLine="0"/>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დასახელება</w:t>
            </w:r>
          </w:p>
        </w:tc>
        <w:tc>
          <w:tcPr>
            <w:tcW w:w="1080" w:type="dxa"/>
            <w:vMerge w:val="restart"/>
            <w:shd w:val="clear" w:color="000000" w:fill="FFFFFF"/>
            <w:vAlign w:val="center"/>
          </w:tcPr>
          <w:p w:rsidR="00E3701A" w:rsidRPr="00E3701A" w:rsidRDefault="00E3701A" w:rsidP="00DC5511">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2021 წლის ფაქტი</w:t>
            </w:r>
          </w:p>
        </w:tc>
        <w:tc>
          <w:tcPr>
            <w:tcW w:w="1123" w:type="dxa"/>
            <w:vMerge w:val="restart"/>
            <w:shd w:val="clear" w:color="000000" w:fill="FFFFFF"/>
            <w:vAlign w:val="center"/>
          </w:tcPr>
          <w:p w:rsidR="00E3701A" w:rsidRPr="00E3701A" w:rsidRDefault="00E3701A" w:rsidP="00DC5511">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2022 წლის გეგმა</w:t>
            </w:r>
          </w:p>
        </w:tc>
        <w:tc>
          <w:tcPr>
            <w:tcW w:w="3732" w:type="dxa"/>
            <w:gridSpan w:val="3"/>
            <w:shd w:val="clear" w:color="000000" w:fill="FFFFFF"/>
            <w:vAlign w:val="center"/>
          </w:tcPr>
          <w:p w:rsidR="00E3701A" w:rsidRPr="0078701E" w:rsidRDefault="0078701E" w:rsidP="00DC5511">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2023 წლის პროექტი</w:t>
            </w:r>
          </w:p>
        </w:tc>
      </w:tr>
      <w:tr w:rsidR="0078701E" w:rsidRPr="00DC5511" w:rsidTr="0078701E">
        <w:trPr>
          <w:trHeight w:val="600"/>
        </w:trPr>
        <w:tc>
          <w:tcPr>
            <w:tcW w:w="5215" w:type="dxa"/>
            <w:gridSpan w:val="2"/>
            <w:vMerge/>
            <w:shd w:val="clear" w:color="000000" w:fill="FFFFFF"/>
            <w:vAlign w:val="center"/>
            <w:hideMark/>
          </w:tcPr>
          <w:p w:rsidR="0078701E" w:rsidRPr="00DC5511" w:rsidRDefault="0078701E" w:rsidP="0078701E">
            <w:pPr>
              <w:ind w:firstLine="0"/>
              <w:jc w:val="center"/>
              <w:rPr>
                <w:rFonts w:ascii="Sylfaen" w:eastAsia="Times New Roman" w:hAnsi="Sylfaen" w:cs="Arial"/>
                <w:b/>
                <w:bCs/>
                <w:sz w:val="18"/>
                <w:szCs w:val="18"/>
              </w:rPr>
            </w:pPr>
          </w:p>
        </w:tc>
        <w:tc>
          <w:tcPr>
            <w:tcW w:w="1080" w:type="dxa"/>
            <w:vMerge/>
            <w:shd w:val="clear" w:color="000000" w:fill="FFFFFF"/>
            <w:vAlign w:val="center"/>
          </w:tcPr>
          <w:p w:rsidR="0078701E" w:rsidRPr="00DC5511" w:rsidRDefault="0078701E" w:rsidP="0078701E">
            <w:pPr>
              <w:ind w:firstLine="0"/>
              <w:jc w:val="center"/>
              <w:rPr>
                <w:rFonts w:ascii="Sylfaen" w:eastAsia="Times New Roman" w:hAnsi="Sylfaen" w:cs="Arial"/>
                <w:b/>
                <w:bCs/>
                <w:color w:val="0000FF"/>
                <w:sz w:val="18"/>
                <w:szCs w:val="18"/>
              </w:rPr>
            </w:pPr>
          </w:p>
        </w:tc>
        <w:tc>
          <w:tcPr>
            <w:tcW w:w="1123" w:type="dxa"/>
            <w:vMerge/>
            <w:shd w:val="clear" w:color="000000" w:fill="FFFFFF"/>
            <w:vAlign w:val="center"/>
          </w:tcPr>
          <w:p w:rsidR="0078701E" w:rsidRPr="00DC5511" w:rsidRDefault="0078701E" w:rsidP="0078701E">
            <w:pPr>
              <w:ind w:firstLine="0"/>
              <w:jc w:val="center"/>
              <w:rPr>
                <w:rFonts w:ascii="Sylfaen" w:eastAsia="Times New Roman" w:hAnsi="Sylfaen" w:cs="Arial"/>
                <w:b/>
                <w:bCs/>
                <w:color w:val="0000FF"/>
                <w:sz w:val="18"/>
                <w:szCs w:val="18"/>
              </w:rPr>
            </w:pPr>
          </w:p>
        </w:tc>
        <w:tc>
          <w:tcPr>
            <w:tcW w:w="1228" w:type="dxa"/>
            <w:shd w:val="clear" w:color="000000" w:fill="FFFFFF"/>
            <w:vAlign w:val="center"/>
          </w:tcPr>
          <w:p w:rsidR="0078701E" w:rsidRPr="00335BB6" w:rsidRDefault="0078701E" w:rsidP="0078701E">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სულ</w:t>
            </w:r>
          </w:p>
        </w:tc>
        <w:tc>
          <w:tcPr>
            <w:tcW w:w="1314" w:type="dxa"/>
            <w:shd w:val="clear" w:color="000000" w:fill="FFFFFF"/>
            <w:vAlign w:val="center"/>
          </w:tcPr>
          <w:p w:rsidR="0078701E" w:rsidRPr="00335BB6" w:rsidRDefault="0078701E" w:rsidP="0078701E">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ფონდებიდან გამოყოფილი</w:t>
            </w:r>
          </w:p>
        </w:tc>
        <w:tc>
          <w:tcPr>
            <w:tcW w:w="1190" w:type="dxa"/>
            <w:shd w:val="clear" w:color="000000" w:fill="FFFFFF"/>
            <w:vAlign w:val="center"/>
          </w:tcPr>
          <w:p w:rsidR="0078701E" w:rsidRPr="00335BB6" w:rsidRDefault="0078701E" w:rsidP="0078701E">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საბიუჯეტო სახსრები</w:t>
            </w:r>
          </w:p>
        </w:tc>
      </w:tr>
      <w:tr w:rsidR="00370378" w:rsidRPr="00DC5511" w:rsidTr="0078701E">
        <w:trPr>
          <w:trHeight w:val="600"/>
        </w:trPr>
        <w:tc>
          <w:tcPr>
            <w:tcW w:w="936" w:type="dxa"/>
            <w:shd w:val="clear" w:color="000000" w:fill="FFFFFF"/>
            <w:vAlign w:val="center"/>
          </w:tcPr>
          <w:p w:rsidR="00370378" w:rsidRPr="00DC5511" w:rsidRDefault="00370378" w:rsidP="00370378">
            <w:pPr>
              <w:ind w:firstLine="0"/>
              <w:jc w:val="center"/>
              <w:rPr>
                <w:rFonts w:ascii="Sylfaen" w:eastAsia="Times New Roman" w:hAnsi="Sylfaen" w:cs="Arial"/>
                <w:b/>
                <w:bCs/>
                <w:sz w:val="18"/>
                <w:szCs w:val="18"/>
              </w:rPr>
            </w:pPr>
          </w:p>
        </w:tc>
        <w:tc>
          <w:tcPr>
            <w:tcW w:w="4279" w:type="dxa"/>
            <w:shd w:val="clear" w:color="000000" w:fill="FFFFFF"/>
            <w:vAlign w:val="center"/>
          </w:tcPr>
          <w:p w:rsidR="00370378" w:rsidRPr="00DC5511" w:rsidRDefault="00370378" w:rsidP="00370378">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წალენჯიხის მუნიციპალიტეტი</w:t>
            </w:r>
          </w:p>
        </w:tc>
        <w:tc>
          <w:tcPr>
            <w:tcW w:w="1080" w:type="dxa"/>
            <w:shd w:val="clear" w:color="000000" w:fill="FFFFFF"/>
            <w:vAlign w:val="center"/>
          </w:tcPr>
          <w:p w:rsidR="00370378" w:rsidRPr="00DC5511" w:rsidRDefault="00370378" w:rsidP="00370378">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20,826.2</w:t>
            </w:r>
          </w:p>
        </w:tc>
        <w:tc>
          <w:tcPr>
            <w:tcW w:w="1123" w:type="dxa"/>
            <w:shd w:val="clear" w:color="000000" w:fill="FFFFFF"/>
            <w:vAlign w:val="center"/>
          </w:tcPr>
          <w:p w:rsidR="00370378" w:rsidRPr="00DC5511" w:rsidRDefault="00370378" w:rsidP="00370378">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25,329.8</w:t>
            </w:r>
          </w:p>
        </w:tc>
        <w:tc>
          <w:tcPr>
            <w:tcW w:w="1228" w:type="dxa"/>
            <w:shd w:val="clear" w:color="000000" w:fill="FFFFFF"/>
            <w:vAlign w:val="center"/>
          </w:tcPr>
          <w:p w:rsidR="00370378" w:rsidRPr="00DC5511" w:rsidRDefault="00370378" w:rsidP="00370378">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14,144.1</w:t>
            </w:r>
          </w:p>
        </w:tc>
        <w:tc>
          <w:tcPr>
            <w:tcW w:w="1314" w:type="dxa"/>
            <w:shd w:val="clear" w:color="000000" w:fill="FFFFFF"/>
            <w:vAlign w:val="center"/>
          </w:tcPr>
          <w:p w:rsidR="00370378" w:rsidRPr="00DC5511" w:rsidRDefault="00370378" w:rsidP="00370378">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360.0</w:t>
            </w:r>
          </w:p>
        </w:tc>
        <w:tc>
          <w:tcPr>
            <w:tcW w:w="1190" w:type="dxa"/>
            <w:shd w:val="clear" w:color="auto" w:fill="auto"/>
            <w:vAlign w:val="center"/>
          </w:tcPr>
          <w:p w:rsidR="00370378" w:rsidRPr="00DC5511" w:rsidRDefault="00370378" w:rsidP="00370378">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13,784.1</w:t>
            </w:r>
          </w:p>
        </w:tc>
      </w:tr>
      <w:tr w:rsidR="00DC5511" w:rsidRPr="00DC5511" w:rsidTr="0078701E">
        <w:trPr>
          <w:trHeight w:val="42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993300"/>
                <w:sz w:val="18"/>
                <w:szCs w:val="18"/>
              </w:rPr>
            </w:pPr>
            <w:r w:rsidRPr="00DC5511">
              <w:rPr>
                <w:rFonts w:ascii="Sylfaen" w:eastAsia="Times New Roman" w:hAnsi="Sylfaen" w:cs="Arial"/>
                <w:b/>
                <w:bCs/>
                <w:color w:val="993300"/>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sz w:val="18"/>
                <w:szCs w:val="18"/>
              </w:rPr>
            </w:pPr>
            <w:r w:rsidRPr="00DC5511">
              <w:rPr>
                <w:rFonts w:ascii="Sylfaen" w:eastAsia="Times New Roman" w:hAnsi="Sylfaen" w:cs="Arial"/>
                <w:b/>
                <w:bCs/>
                <w:sz w:val="18"/>
                <w:szCs w:val="18"/>
              </w:rPr>
              <w:t>მომუშავეთა რიცხოვნობა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12,413.1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15,032.4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13,110.1</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12,750.1</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შრომის ანაზღაურება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2,058.0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2,342.0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3,196.0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3,046.0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8,219.6</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10,087.4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804.0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804.0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193.5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r>
      <w:tr w:rsidR="00DC5511" w:rsidRPr="00DC5511" w:rsidTr="005F0634">
        <w:trPr>
          <w:trHeight w:val="1151"/>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მმართველობა და საერთო დანიშნულების ხარჯი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3,261.6</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3,887.3</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4,584.5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4,434.5</w:t>
            </w:r>
          </w:p>
        </w:tc>
      </w:tr>
      <w:tr w:rsidR="00DC5511" w:rsidRPr="00DC5511" w:rsidTr="0078701E">
        <w:trPr>
          <w:trHeight w:val="42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993300"/>
                <w:sz w:val="18"/>
                <w:szCs w:val="18"/>
              </w:rPr>
            </w:pPr>
            <w:r w:rsidRPr="00DC5511">
              <w:rPr>
                <w:rFonts w:ascii="Sylfaen" w:eastAsia="Times New Roman" w:hAnsi="Sylfaen" w:cs="Arial"/>
                <w:b/>
                <w:bCs/>
                <w:color w:val="993300"/>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sz w:val="18"/>
                <w:szCs w:val="18"/>
              </w:rPr>
            </w:pPr>
            <w:r w:rsidRPr="00DC5511">
              <w:rPr>
                <w:rFonts w:ascii="Sylfaen" w:eastAsia="Times New Roman" w:hAnsi="Sylfaen" w:cs="Arial"/>
                <w:b/>
                <w:bCs/>
                <w:sz w:val="18"/>
                <w:szCs w:val="18"/>
              </w:rPr>
              <w:t>მომუშავეთა რიცხოვნობა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2,958.1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3,501.3</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4,325.5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4,175.5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შრომის ანაზღაურება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2,058.0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2,342.0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3,196.0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3,046.0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193.5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r>
      <w:tr w:rsidR="00DC5511" w:rsidRPr="00DC5511" w:rsidTr="005F0634">
        <w:trPr>
          <w:trHeight w:val="96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წარმომადგენლობითი და აღმასრულებელი ორგანოების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2,932.0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3,481.2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4,188.5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4,038.5</w:t>
            </w:r>
          </w:p>
        </w:tc>
      </w:tr>
      <w:tr w:rsidR="00DC5511" w:rsidRPr="00DC5511" w:rsidTr="0078701E">
        <w:trPr>
          <w:trHeight w:val="42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993300"/>
                <w:sz w:val="18"/>
                <w:szCs w:val="18"/>
              </w:rPr>
            </w:pPr>
            <w:r w:rsidRPr="00DC5511">
              <w:rPr>
                <w:rFonts w:ascii="Sylfaen" w:eastAsia="Times New Roman" w:hAnsi="Sylfaen" w:cs="Arial"/>
                <w:b/>
                <w:bCs/>
                <w:color w:val="993300"/>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sz w:val="18"/>
                <w:szCs w:val="18"/>
              </w:rPr>
            </w:pPr>
            <w:r w:rsidRPr="00DC5511">
              <w:rPr>
                <w:rFonts w:ascii="Sylfaen" w:eastAsia="Times New Roman" w:hAnsi="Sylfaen" w:cs="Arial"/>
                <w:b/>
                <w:bCs/>
                <w:sz w:val="18"/>
                <w:szCs w:val="18"/>
              </w:rPr>
              <w:t>მომუშავეთა რიცხოვნობა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2,822.0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3,305.2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4,159.5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4,009.5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შრომის ანაზღაურება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2,058.0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2,342.0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3,196.0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3,046.0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5F0634">
        <w:trPr>
          <w:trHeight w:val="60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01 01 01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მუნიციპალიტეტის საკრებულო</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885.0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1,153.5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1,153.5</w:t>
            </w:r>
          </w:p>
        </w:tc>
      </w:tr>
      <w:tr w:rsidR="00DC5511" w:rsidRPr="00DC5511" w:rsidTr="0078701E">
        <w:trPr>
          <w:trHeight w:val="42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993300"/>
                <w:sz w:val="18"/>
                <w:szCs w:val="18"/>
              </w:rPr>
            </w:pPr>
            <w:r w:rsidRPr="00DC5511">
              <w:rPr>
                <w:rFonts w:ascii="Sylfaen" w:eastAsia="Times New Roman" w:hAnsi="Sylfaen" w:cs="Arial"/>
                <w:b/>
                <w:bCs/>
                <w:color w:val="993300"/>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sz w:val="18"/>
                <w:szCs w:val="18"/>
              </w:rPr>
            </w:pPr>
            <w:r w:rsidRPr="00DC5511">
              <w:rPr>
                <w:rFonts w:ascii="Sylfaen" w:eastAsia="Times New Roman" w:hAnsi="Sylfaen" w:cs="Arial"/>
                <w:b/>
                <w:bCs/>
                <w:sz w:val="18"/>
                <w:szCs w:val="18"/>
              </w:rPr>
              <w:t>მომუშავეთა რიცხოვნობა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875.0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1,139.5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1,139.5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შრომის ანაზღაურება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480.0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586.0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770.0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770.0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14.0</w:t>
            </w:r>
          </w:p>
        </w:tc>
      </w:tr>
      <w:tr w:rsidR="00DC5511" w:rsidRPr="00DC5511" w:rsidTr="005F0634">
        <w:trPr>
          <w:trHeight w:val="89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01 01 02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მუნიციპალიტეტის მერია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2,092.0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2,465.2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2,865.0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2,865.0</w:t>
            </w:r>
          </w:p>
        </w:tc>
      </w:tr>
      <w:tr w:rsidR="00DC5511" w:rsidRPr="00DC5511" w:rsidTr="0078701E">
        <w:trPr>
          <w:trHeight w:val="42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993300"/>
                <w:sz w:val="18"/>
                <w:szCs w:val="18"/>
              </w:rPr>
            </w:pPr>
            <w:r w:rsidRPr="00DC5511">
              <w:rPr>
                <w:rFonts w:ascii="Sylfaen" w:eastAsia="Times New Roman" w:hAnsi="Sylfaen" w:cs="Arial"/>
                <w:b/>
                <w:bCs/>
                <w:color w:val="993300"/>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sz w:val="18"/>
                <w:szCs w:val="18"/>
              </w:rPr>
            </w:pPr>
            <w:r w:rsidRPr="00DC5511">
              <w:rPr>
                <w:rFonts w:ascii="Sylfaen" w:eastAsia="Times New Roman" w:hAnsi="Sylfaen" w:cs="Arial"/>
                <w:b/>
                <w:bCs/>
                <w:sz w:val="18"/>
                <w:szCs w:val="18"/>
              </w:rPr>
              <w:t>მომუშავეთა რიცხოვნობა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1,982.0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2,299.2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შრომის ანაზღაურება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1,500.0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1,670.0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2,276.0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2,276.0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5F0634">
        <w:trPr>
          <w:trHeight w:val="87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01 01 03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სამხედრო აღრიცხვისა და გაწვევის სამსახური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2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993300"/>
                <w:sz w:val="18"/>
                <w:szCs w:val="18"/>
              </w:rPr>
            </w:pPr>
            <w:r w:rsidRPr="00DC5511">
              <w:rPr>
                <w:rFonts w:ascii="Sylfaen" w:eastAsia="Times New Roman" w:hAnsi="Sylfaen" w:cs="Arial"/>
                <w:b/>
                <w:bCs/>
                <w:color w:val="993300"/>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sz w:val="18"/>
                <w:szCs w:val="18"/>
              </w:rPr>
            </w:pPr>
            <w:r w:rsidRPr="00DC5511">
              <w:rPr>
                <w:rFonts w:ascii="Sylfaen" w:eastAsia="Times New Roman" w:hAnsi="Sylfaen" w:cs="Arial"/>
                <w:b/>
                <w:bCs/>
                <w:sz w:val="18"/>
                <w:szCs w:val="18"/>
              </w:rPr>
              <w:t>მომუშავეთა რიცხოვნობა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შრომის ანაზღაურება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78.0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86.0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150.0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FF0000"/>
                <w:sz w:val="18"/>
                <w:szCs w:val="18"/>
              </w:rPr>
            </w:pPr>
            <w:r w:rsidRPr="00DC5511">
              <w:rPr>
                <w:rFonts w:ascii="Sylfaen" w:eastAsia="Times New Roman" w:hAnsi="Sylfaen" w:cs="Arial"/>
                <w:b/>
                <w:bCs/>
                <w:color w:val="FF0000"/>
                <w:sz w:val="18"/>
                <w:szCs w:val="18"/>
              </w:rPr>
              <w:t>0.0</w:t>
            </w:r>
          </w:p>
        </w:tc>
      </w:tr>
      <w:tr w:rsidR="00DC5511" w:rsidRPr="00DC5511" w:rsidTr="005F0634">
        <w:trPr>
          <w:trHeight w:val="881"/>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01 01 04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მუნიციპალიტეტის საჯარო მოხელეთა პროფესიული განვითარება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r>
      <w:tr w:rsidR="00DC5511" w:rsidRPr="00DC5511" w:rsidTr="005F0634">
        <w:trPr>
          <w:trHeight w:val="65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საერთო დანიშნულების 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329.6</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406.1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396.0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396.0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136.1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196.1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193.5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r>
      <w:tr w:rsidR="00DC5511" w:rsidRPr="00DC5511" w:rsidTr="005F0634">
        <w:trPr>
          <w:trHeight w:val="87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01 02 01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სარეზერვო ფონდი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691D67">
        <w:trPr>
          <w:trHeight w:val="92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წლებში წარმოქმნილი დავალიანენებები და სასამართლოს გადაწყვეტილებების აღსრულების ფინანსური უზრუნველყოფა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r>
      <w:tr w:rsidR="00DC5511" w:rsidRPr="00DC5511" w:rsidTr="00691D67">
        <w:trPr>
          <w:trHeight w:val="74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01 02 03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მგფ-ისა და სხვა ვალდებულებების დაფარვა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00"/>
                <w:sz w:val="18"/>
                <w:szCs w:val="18"/>
              </w:rPr>
            </w:pPr>
            <w:r w:rsidRPr="00DC5511">
              <w:rPr>
                <w:rFonts w:ascii="Sylfaen" w:eastAsia="Times New Roman" w:hAnsi="Sylfaen" w:cs="Arial"/>
                <w:b/>
                <w:bCs/>
                <w:color w:val="000000"/>
                <w:sz w:val="18"/>
                <w:szCs w:val="18"/>
              </w:rPr>
              <w:t>300.8</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00"/>
                <w:sz w:val="18"/>
                <w:szCs w:val="18"/>
              </w:rPr>
            </w:pPr>
            <w:r w:rsidRPr="00DC5511">
              <w:rPr>
                <w:rFonts w:ascii="Sylfaen" w:eastAsia="Times New Roman" w:hAnsi="Sylfaen" w:cs="Arial"/>
                <w:b/>
                <w:bCs/>
                <w:color w:val="000000"/>
                <w:sz w:val="18"/>
                <w:szCs w:val="18"/>
              </w:rPr>
              <w:t>308.7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00"/>
                <w:sz w:val="18"/>
                <w:szCs w:val="18"/>
              </w:rPr>
            </w:pPr>
            <w:r w:rsidRPr="00DC5511">
              <w:rPr>
                <w:rFonts w:ascii="Sylfaen" w:eastAsia="Times New Roman" w:hAnsi="Sylfaen" w:cs="Arial"/>
                <w:b/>
                <w:bCs/>
                <w:color w:val="000000"/>
                <w:sz w:val="18"/>
                <w:szCs w:val="18"/>
              </w:rPr>
              <w:t>295.0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00"/>
                <w:sz w:val="18"/>
                <w:szCs w:val="18"/>
              </w:rPr>
            </w:pPr>
            <w:r w:rsidRPr="00DC5511">
              <w:rPr>
                <w:rFonts w:ascii="Sylfaen" w:eastAsia="Times New Roman" w:hAnsi="Sylfaen" w:cs="Arial"/>
                <w:b/>
                <w:bCs/>
                <w:color w:val="000000"/>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00"/>
                <w:sz w:val="18"/>
                <w:szCs w:val="18"/>
              </w:rPr>
            </w:pPr>
            <w:r w:rsidRPr="00DC5511">
              <w:rPr>
                <w:rFonts w:ascii="Sylfaen" w:eastAsia="Times New Roman" w:hAnsi="Sylfaen" w:cs="Arial"/>
                <w:b/>
                <w:bCs/>
                <w:color w:val="000000"/>
                <w:sz w:val="18"/>
                <w:szCs w:val="18"/>
              </w:rPr>
              <w:t>295.0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98.7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193.5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r>
      <w:tr w:rsidR="00DC5511" w:rsidRPr="00DC5511" w:rsidTr="00691D67">
        <w:trPr>
          <w:trHeight w:val="87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01 02 05</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საგანგებო მდგომარეობასთან დაკავშირებულ ღონისძიებათა მიზნობრივი პროგრამა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431"/>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1079"/>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ინფრასტრუქტურის განვითარება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11,424.2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13,574.5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2,312.6</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2,312.6</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3,615.4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3,963.4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1,562.6</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1,562.6</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7,808.8</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9,611.1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989"/>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02 01 </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საგზაო ინფრასტრუქტურის განვითარება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6,073.1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6,989.7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735.0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735.0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525.3</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6,048.1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6,464.4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82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02 01 01 </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გზებისა და ხიდების მშენებლობა და რეაბილიტაცია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6,048.1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6,862.3</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397.9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6,048.1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6,464.4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 xml:space="preserve">ვალდებულებების კლება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899"/>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02 01 02 </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შიდა გზების და ხიდ-ბოგირების მოვლა-შენახვა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127.4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127.4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85.0</w:t>
            </w:r>
          </w:p>
        </w:tc>
      </w:tr>
      <w:tr w:rsidR="00DC5511" w:rsidRPr="00DC5511" w:rsidTr="00691D67">
        <w:trPr>
          <w:trHeight w:val="82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წყლის სისტემის განვითარება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816.1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504.8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181.7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605.9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323.1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02 02 01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წყლის სისტემის მშენებლობა და რეაბილიტაცია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605.9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323.1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605.9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323.1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818"/>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წყლის სისტემების ექსპლოატაცია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181.7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181.7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158.4</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96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02 02 02 01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წყლის სისტემების ექსპლოატაცია ქ. წალენჯიხაში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120.8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97.5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97.5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120.8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97.5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97.5</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02 02 02 02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წყლის სისტემების ექსპლოატაცია ქ. ჯვარში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89.2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60.9</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60.9</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89.2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60.9</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60.9</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78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გარე განათება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624.4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662.2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493.0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660.7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131.4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87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02 03  01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გარე განათების ქსელის მოწყობა,  რეაბილიტაცია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131.4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131.4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953"/>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02 03  02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გარე განათების ექსპლოატაცია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493.0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660.7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493.0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660.7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585.0</w:t>
            </w:r>
          </w:p>
        </w:tc>
      </w:tr>
      <w:tr w:rsidR="00DC5511" w:rsidRPr="00DC5511" w:rsidTr="00691D67">
        <w:trPr>
          <w:trHeight w:val="83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02 03 02 01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გარე განათების ექსპლოატაცია ქ. წალენჯიხაში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337.7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337.7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280.0</w:t>
            </w:r>
          </w:p>
        </w:tc>
      </w:tr>
      <w:tr w:rsidR="00DC5511" w:rsidRPr="00DC5511" w:rsidTr="00691D67">
        <w:trPr>
          <w:trHeight w:val="74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02 03 02 02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გარე განათების ექსპლოატაცია ქ.  ჯვარში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323.0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323.0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305.0</w:t>
            </w:r>
          </w:p>
        </w:tc>
      </w:tr>
      <w:tr w:rsidR="00DC5511" w:rsidRPr="00DC5511" w:rsidTr="00691D67">
        <w:trPr>
          <w:trHeight w:val="92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კეთილმოწყობის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ღონისძიებები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865.7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299.3</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r>
      <w:tr w:rsidR="00DC5511" w:rsidRPr="00DC5511" w:rsidTr="00691D67">
        <w:trPr>
          <w:trHeight w:val="75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02 04 01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ქ. წალენჯიხის ცენტრში არსებული ადმინისტრაციული შენობის დემონტაჟი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91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02 04 02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00"/>
                <w:sz w:val="18"/>
                <w:szCs w:val="18"/>
              </w:rPr>
            </w:pPr>
            <w:r w:rsidRPr="00DC5511">
              <w:rPr>
                <w:rFonts w:ascii="Sylfaen" w:eastAsia="Times New Roman" w:hAnsi="Sylfaen" w:cs="Arial"/>
                <w:b/>
                <w:bCs/>
                <w:color w:val="000000"/>
                <w:sz w:val="18"/>
                <w:szCs w:val="18"/>
              </w:rPr>
              <w:t>წალენჯიხის მუნიციპალიტეტის ტერიტორიების კეთილმოწყობის ღონისძიებები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840.7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274.3</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564.2</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566.4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863"/>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02 05</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სოფლის მხარდაჭერის პროგრამა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647.7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912.0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647.7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912.0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71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02 06 </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საცხოვრებელი კორპუსების გადახურვა, ფასადების და მიმდებარე ტერიტორიების კეთილმოწყობა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2,945.2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2,250.4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2,887.2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2,250.4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96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02 07</w:t>
            </w:r>
          </w:p>
        </w:tc>
        <w:tc>
          <w:tcPr>
            <w:tcW w:w="4279" w:type="dxa"/>
            <w:shd w:val="clear" w:color="auto" w:fill="auto"/>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საპროექტო-სახარჯთაღრიცხვო  დოკუმენტაციის შედგენის ხარჯი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343.1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297.1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691D67">
        <w:trPr>
          <w:trHeight w:val="863"/>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02 08</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საპროექტო დოკუმენტაციისა და სამშენებლო სამუშაოების ზედამხედველობის მომსახურება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170.0</w:t>
            </w:r>
          </w:p>
        </w:tc>
      </w:tr>
      <w:tr w:rsidR="00DC5511" w:rsidRPr="00DC5511" w:rsidTr="00691D67">
        <w:trPr>
          <w:trHeight w:val="74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02 10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სტიქიის შედეგების სალიკვიდაციო და საპრევენციო ღონისძიებების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306.7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1,046.6</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306.7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1,046.6</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გარემოს დაცვა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911.1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1,190.7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1,211.6</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1,211.6</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911.1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1,190.7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1,211.6</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1,211.6</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66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03 01 </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დასუფთავება და ნარჩენების გატანა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758.4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964.1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1,021.5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1,021.5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758.4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964.1</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1,021.5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1,021.5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863"/>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03 01 01 </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დასუფთავება და ნარჩენების გატანა ქ. წალენჯიხის ტერიტორიაზე</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469.5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596.4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657.5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657.5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469.5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596.4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657.5</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657.5</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87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03 01 02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დასუფთავება და ნარჩენების გატანა ქ.  ჯვარის ტერიტორიაზე</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288.9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367.7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364.0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364.0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288.9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367.7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364.0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364.0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691D67">
        <w:trPr>
          <w:trHeight w:val="69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ჩამდინარე წყლების მართვა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111.7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111.7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r>
      <w:tr w:rsidR="00DC5511" w:rsidRPr="00DC5511" w:rsidTr="0078701E">
        <w:trPr>
          <w:trHeight w:val="88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ჩამდინარე წყლების მართვის სისტემის ექსპლოატაცია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111.7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111.7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107.1</w:t>
            </w:r>
          </w:p>
        </w:tc>
      </w:tr>
      <w:tr w:rsidR="00DC5511" w:rsidRPr="00DC5511" w:rsidTr="00691D67">
        <w:trPr>
          <w:trHeight w:val="82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03 02 02 01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ჩამდინარე წყლების მართვის სისტემის ექსპლოატაცია ქ. წალენჯიხაში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55.5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82.8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88.0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88.0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55.5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82.8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88.0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88.0</w:t>
            </w:r>
          </w:p>
        </w:tc>
      </w:tr>
      <w:tr w:rsidR="00DC5511" w:rsidRPr="00DC5511" w:rsidTr="00691D67">
        <w:trPr>
          <w:trHeight w:val="83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03 02 02 02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ჩამდინარე წყლების მართვის სისტემის ექსპლოატაცია ქ. ჯვარში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19.1</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19.1</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28.9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19.1</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19.1</w:t>
            </w:r>
          </w:p>
        </w:tc>
      </w:tr>
      <w:tr w:rsidR="00DC5511" w:rsidRPr="00DC5511" w:rsidTr="00691D67">
        <w:trPr>
          <w:trHeight w:val="83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გამწვანების ღონისძიებები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89.9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89.9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67.0</w:t>
            </w:r>
          </w:p>
        </w:tc>
      </w:tr>
      <w:tr w:rsidR="00DC5511" w:rsidRPr="00DC5511" w:rsidTr="005978BB">
        <w:trPr>
          <w:trHeight w:val="75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03 03 01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გამწვანების ღონისძიებები ქ. წალენჯიხაში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74.9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74.9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r>
      <w:tr w:rsidR="00DC5511" w:rsidRPr="00DC5511" w:rsidTr="00B37D1F">
        <w:trPr>
          <w:trHeight w:val="65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03 03 02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გამწვანების ღონისძიებები ქ. ჯვარში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r>
      <w:tr w:rsidR="00DC5511" w:rsidRPr="00DC5511" w:rsidTr="00B37D1F">
        <w:trPr>
          <w:trHeight w:val="73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უპატრონო ცხოველების ოპერირება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w:t>
            </w:r>
          </w:p>
        </w:tc>
      </w:tr>
      <w:tr w:rsidR="00DC5511" w:rsidRPr="00DC5511" w:rsidTr="00B37D1F">
        <w:trPr>
          <w:trHeight w:val="75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03 04 01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უპატრონო ცხოველების ოპერირება ქ წალენჯიხაში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18.0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18.0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B37D1F">
        <w:trPr>
          <w:trHeight w:val="73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03 04 02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უპატრონო ცხოველების ოპერირება ქ. ჯვარში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r>
      <w:tr w:rsidR="00DC5511" w:rsidRPr="00DC5511" w:rsidTr="00B37D1F">
        <w:trPr>
          <w:trHeight w:val="119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04 00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განათლება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2,701.0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3,475.9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2,668.6</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3,272.2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32.4</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203.7</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773"/>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04 01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სკოლამდელი განათლების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2,475.0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2,475.0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89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04 02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სკოლამდელი აღზრდის დაწესებულებებს მშენებლობა და რეაბილიტაცია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27.9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42.9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27.9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42.9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82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04 03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საჯარო სკოლების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92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04 04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საჯარო სკოლების მოსწავლეთა ტრანსპორტით უზრუნველყოფა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583.6</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777.2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583.6</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777.2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84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04 05</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საჯარო სკოლების მცირე სარეაბილიტაციო სამუშაოების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4.5</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160.8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136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კულტურა, რელიგია, ახალგაზრდული და სპორტული ღონისძიებები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1,353.1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1,566.0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1,725.0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1,725.0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1,479.8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252.1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86.2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r>
      <w:tr w:rsidR="00DC5511" w:rsidRPr="00DC5511" w:rsidTr="00B37D1F">
        <w:trPr>
          <w:trHeight w:val="87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სპორტის განვითარების 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515.0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704.5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644.5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755.0</w:t>
            </w:r>
          </w:p>
        </w:tc>
      </w:tr>
      <w:tr w:rsidR="00DC5511" w:rsidRPr="00DC5511" w:rsidTr="00B37D1F">
        <w:trPr>
          <w:trHeight w:val="83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05 01 01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 სპორტული ცენტრის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r>
      <w:tr w:rsidR="00DC5511" w:rsidRPr="00DC5511" w:rsidTr="00B37D1F">
        <w:trPr>
          <w:trHeight w:val="84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05 01 02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ფეხბურთის განვითარების ცენტრი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322.5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380.0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380.0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322.5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380.0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380.0</w:t>
            </w:r>
          </w:p>
        </w:tc>
      </w:tr>
      <w:tr w:rsidR="00DC5511" w:rsidRPr="00DC5511" w:rsidTr="00B37D1F">
        <w:trPr>
          <w:trHeight w:val="73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კულტურის განვითარების 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808.1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791.0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870.0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561.0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764.8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247.1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r>
      <w:tr w:rsidR="00DC5511" w:rsidRPr="00DC5511" w:rsidTr="00B37D1F">
        <w:trPr>
          <w:trHeight w:val="78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05 02 01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 კულტურის ცენტრის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411.0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597.0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411.0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570.8</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625.0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625.0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26.2</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r>
      <w:tr w:rsidR="00DC5511" w:rsidRPr="00DC5511" w:rsidTr="00B37D1F">
        <w:trPr>
          <w:trHeight w:val="80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სახელოვნებო-საგანმანათლებლო ცენტრის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194.0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194.0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78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05 02 03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 კულტურული ობიექტების მშენებლობა და რეაბილიტაცია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247.1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247.1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65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05 02 04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კულტურული მემკვიდრეობის, ძეგლების არქეოლოგიური კვლევა და მონიტორინგი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247.1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247.1</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73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რელიგიური ორგანიზაციების ხელშეწყობა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r>
      <w:tr w:rsidR="00DC5511" w:rsidRPr="00DC5511" w:rsidTr="00B37D1F">
        <w:trPr>
          <w:trHeight w:val="66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05 04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ახალგაზრდული პროგრამების 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r>
      <w:tr w:rsidR="00DC5511" w:rsidRPr="00DC5511" w:rsidTr="00B37D1F">
        <w:trPr>
          <w:trHeight w:val="146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მოსახლეობის ჯანმრთელობისა დაცვა და  სოციალური უზრუნველყოფა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1,175.3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1,545.4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1,400.4</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1,159.0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1,535.0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1,610.4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1,400.4</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683"/>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ჯანმრთელობის დაცვა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308.3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362.9</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408.0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178.0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292.0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352.5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408.0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178.0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782"/>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საზოგადოებრივი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ჯანდაცვის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მომსახურება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142.5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120.0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142.5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B37D1F">
        <w:trPr>
          <w:trHeight w:val="101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ჯანმრთელობის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ცვლილებით</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გამოწვეული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საყოველთაო</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დაზღვევით</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დაფინანსებული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პაციენტების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სტაციონარული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მომსახურების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თანადაფინანსება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B37D1F">
        <w:trPr>
          <w:trHeight w:val="92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ფსიქიკურ</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ავადმყოფთა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ფსიქოტროპიული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მედიკამენტებით</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უზრუნველყოფის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r>
      <w:tr w:rsidR="00DC5511" w:rsidRPr="00DC5511" w:rsidTr="005F0634">
        <w:trPr>
          <w:trHeight w:val="89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თირკმლის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დიალეზზე</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მყოფი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პაციენტების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ტრანსპორტირების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ფინანსური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უზრუნველყოფა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r>
      <w:tr w:rsidR="00DC5511" w:rsidRPr="00DC5511" w:rsidTr="00B37D1F">
        <w:trPr>
          <w:trHeight w:val="89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06 01 05</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მუდმივად</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ან</w:t>
            </w:r>
            <w:r w:rsidRPr="00DC5511">
              <w:rPr>
                <w:rFonts w:ascii="Sylfaen" w:eastAsia="Times New Roman" w:hAnsi="Sylfaen" w:cs="Arial"/>
                <w:b/>
                <w:bCs/>
                <w:sz w:val="18"/>
                <w:szCs w:val="18"/>
              </w:rPr>
              <w:t>/</w:t>
            </w:r>
            <w:r w:rsidRPr="00DC5511">
              <w:rPr>
                <w:rFonts w:ascii="Sylfaen" w:eastAsia="Times New Roman" w:hAnsi="Sylfaen" w:cs="Sylfaen"/>
                <w:b/>
                <w:bCs/>
                <w:sz w:val="18"/>
                <w:szCs w:val="18"/>
              </w:rPr>
              <w:t>და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სისტემატურად</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მკურნალობის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საჭიროების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მქონე</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იშვიათი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დააავადებებით</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შეპყრობილ</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პირთა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ფინანსური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მხარდაჭერა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44.0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44.0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60.0</w:t>
            </w:r>
          </w:p>
        </w:tc>
      </w:tr>
      <w:tr w:rsidR="00DC5511" w:rsidRPr="00DC5511" w:rsidTr="005F0634">
        <w:trPr>
          <w:trHeight w:val="917"/>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06 01 06</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აუტიზმის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სპექტრის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აშლილობის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მქონე</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ბავშვთა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რეაბილიტაციის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მხარდაჭერა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B37D1F">
        <w:trPr>
          <w:trHeight w:val="926"/>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06 01 07</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0-18 წლამდე ასაკის ბავშვთა ამბულატორიული მაღალტექნოლოგიური დიაგნოსტიკური კვლევების 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B37D1F" w:rsidRPr="00DC5511" w:rsidTr="0078701E">
        <w:trPr>
          <w:trHeight w:val="405"/>
        </w:trPr>
        <w:tc>
          <w:tcPr>
            <w:tcW w:w="936" w:type="dxa"/>
            <w:shd w:val="clear" w:color="000000" w:fill="FFFFFF"/>
            <w:vAlign w:val="center"/>
          </w:tcPr>
          <w:p w:rsidR="00B37D1F" w:rsidRPr="00B37D1F" w:rsidRDefault="00B37D1F" w:rsidP="00DC5511">
            <w:pPr>
              <w:ind w:firstLine="0"/>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06 01 08</w:t>
            </w:r>
          </w:p>
        </w:tc>
        <w:tc>
          <w:tcPr>
            <w:tcW w:w="4279" w:type="dxa"/>
            <w:shd w:val="clear" w:color="000000" w:fill="FFFFFF"/>
            <w:vAlign w:val="center"/>
          </w:tcPr>
          <w:p w:rsidR="00B37D1F" w:rsidRPr="00B37D1F" w:rsidRDefault="00B37D1F" w:rsidP="00B37D1F">
            <w:pPr>
              <w:ind w:firstLine="0"/>
              <w:jc w:val="center"/>
              <w:rPr>
                <w:rFonts w:ascii="Sylfaen" w:eastAsia="Times New Roman" w:hAnsi="Sylfaen" w:cs="Arial"/>
                <w:b/>
                <w:bCs/>
                <w:sz w:val="18"/>
                <w:szCs w:val="18"/>
              </w:rPr>
            </w:pPr>
            <w:r w:rsidRPr="00B37D1F">
              <w:rPr>
                <w:rFonts w:ascii="Sylfaen" w:eastAsia="Times New Roman" w:hAnsi="Sylfaen" w:cs="Arial"/>
                <w:b/>
                <w:bCs/>
                <w:sz w:val="18"/>
                <w:szCs w:val="18"/>
              </w:rPr>
              <w:t>ბავშვთა აბილიტაცა/რეაბილიტაციის  სახელმწიფო  პროგრამაში მონაწილე ბენეფციართა  ტრანსპორტირების  უზრუნველსაყოფად ყოველთვიური ფნანსური  მხარდაჭერის ქვეპროგამა</w:t>
            </w:r>
          </w:p>
        </w:tc>
        <w:tc>
          <w:tcPr>
            <w:tcW w:w="1080" w:type="dxa"/>
            <w:shd w:val="clear" w:color="000000" w:fill="FFFFFF"/>
            <w:vAlign w:val="center"/>
          </w:tcPr>
          <w:p w:rsidR="00B37D1F" w:rsidRPr="00B37D1F" w:rsidRDefault="00B37D1F" w:rsidP="00DC5511">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0.0</w:t>
            </w:r>
          </w:p>
        </w:tc>
        <w:tc>
          <w:tcPr>
            <w:tcW w:w="1123" w:type="dxa"/>
            <w:shd w:val="clear" w:color="000000" w:fill="FFFFFF"/>
            <w:vAlign w:val="center"/>
          </w:tcPr>
          <w:p w:rsidR="00B37D1F" w:rsidRPr="00B37D1F" w:rsidRDefault="00B37D1F" w:rsidP="00DC5511">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0.0</w:t>
            </w:r>
          </w:p>
        </w:tc>
        <w:tc>
          <w:tcPr>
            <w:tcW w:w="1228" w:type="dxa"/>
            <w:shd w:val="clear" w:color="000000" w:fill="FFFFFF"/>
            <w:vAlign w:val="center"/>
          </w:tcPr>
          <w:p w:rsidR="00B37D1F" w:rsidRPr="00B37D1F" w:rsidRDefault="00B37D1F" w:rsidP="00DC5511">
            <w:pPr>
              <w:ind w:firstLine="0"/>
              <w:jc w:val="center"/>
              <w:rPr>
                <w:rFonts w:ascii="Sylfaen" w:eastAsia="Times New Roman" w:hAnsi="Sylfaen" w:cs="Arial"/>
                <w:b/>
                <w:bCs/>
                <w:color w:val="0000FF"/>
                <w:sz w:val="18"/>
                <w:szCs w:val="18"/>
                <w:lang w:val="ka-GE"/>
              </w:rPr>
            </w:pPr>
            <w:r>
              <w:rPr>
                <w:rFonts w:ascii="Sylfaen" w:eastAsia="Times New Roman" w:hAnsi="Sylfaen" w:cs="Arial"/>
                <w:b/>
                <w:bCs/>
                <w:color w:val="0000FF"/>
                <w:sz w:val="18"/>
                <w:szCs w:val="18"/>
                <w:lang w:val="ka-GE"/>
              </w:rPr>
              <w:t>18.0</w:t>
            </w:r>
          </w:p>
        </w:tc>
        <w:tc>
          <w:tcPr>
            <w:tcW w:w="1314" w:type="dxa"/>
            <w:shd w:val="clear" w:color="000000" w:fill="FFFFFF"/>
            <w:vAlign w:val="center"/>
          </w:tcPr>
          <w:p w:rsidR="00B37D1F" w:rsidRPr="00DC5511" w:rsidRDefault="00B37D1F" w:rsidP="00DC5511">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rPr>
              <w:t>20.0</w:t>
            </w:r>
          </w:p>
        </w:tc>
        <w:tc>
          <w:tcPr>
            <w:tcW w:w="1190" w:type="dxa"/>
            <w:shd w:val="clear" w:color="auto" w:fill="auto"/>
            <w:vAlign w:val="center"/>
          </w:tcPr>
          <w:p w:rsidR="00B37D1F" w:rsidRPr="00DC5511" w:rsidRDefault="00B37D1F" w:rsidP="00DC5511">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rPr>
              <w:t>20.0</w:t>
            </w:r>
          </w:p>
        </w:tc>
      </w:tr>
      <w:tr w:rsidR="00B37D1F" w:rsidRPr="00DC5511" w:rsidTr="0078701E">
        <w:trPr>
          <w:trHeight w:val="405"/>
        </w:trPr>
        <w:tc>
          <w:tcPr>
            <w:tcW w:w="936" w:type="dxa"/>
            <w:shd w:val="clear" w:color="000000" w:fill="FFFFFF"/>
            <w:vAlign w:val="center"/>
          </w:tcPr>
          <w:p w:rsidR="00B37D1F" w:rsidRPr="00DC5511" w:rsidRDefault="00B37D1F" w:rsidP="00DC5511">
            <w:pPr>
              <w:ind w:firstLine="0"/>
              <w:jc w:val="center"/>
              <w:rPr>
                <w:rFonts w:ascii="Sylfaen" w:eastAsia="Times New Roman" w:hAnsi="Sylfaen" w:cs="Arial"/>
                <w:b/>
                <w:bCs/>
                <w:sz w:val="18"/>
                <w:szCs w:val="18"/>
              </w:rPr>
            </w:pPr>
          </w:p>
        </w:tc>
        <w:tc>
          <w:tcPr>
            <w:tcW w:w="4279" w:type="dxa"/>
            <w:shd w:val="clear" w:color="000000" w:fill="FFFFFF"/>
            <w:vAlign w:val="center"/>
          </w:tcPr>
          <w:p w:rsidR="00B37D1F" w:rsidRPr="00DC5511" w:rsidRDefault="00B37D1F"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tcPr>
          <w:p w:rsidR="00B37D1F" w:rsidRPr="00DC5511" w:rsidRDefault="00B37D1F" w:rsidP="00DC5511">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rPr>
              <w:t>0.0</w:t>
            </w:r>
          </w:p>
        </w:tc>
        <w:tc>
          <w:tcPr>
            <w:tcW w:w="1123" w:type="dxa"/>
            <w:shd w:val="clear" w:color="000000" w:fill="FFFFFF"/>
            <w:vAlign w:val="center"/>
          </w:tcPr>
          <w:p w:rsidR="00B37D1F" w:rsidRPr="00DC5511" w:rsidRDefault="00B37D1F" w:rsidP="00DC5511">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rPr>
              <w:t>0.0</w:t>
            </w:r>
          </w:p>
        </w:tc>
        <w:tc>
          <w:tcPr>
            <w:tcW w:w="1228" w:type="dxa"/>
            <w:shd w:val="clear" w:color="000000" w:fill="FFFFFF"/>
            <w:vAlign w:val="center"/>
          </w:tcPr>
          <w:p w:rsidR="00B37D1F" w:rsidRPr="00DC5511" w:rsidRDefault="00B37D1F" w:rsidP="00DC5511">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rPr>
              <w:t>18.0</w:t>
            </w:r>
          </w:p>
        </w:tc>
        <w:tc>
          <w:tcPr>
            <w:tcW w:w="1314" w:type="dxa"/>
            <w:shd w:val="clear" w:color="000000" w:fill="FFFFFF"/>
            <w:vAlign w:val="center"/>
          </w:tcPr>
          <w:p w:rsidR="00B37D1F" w:rsidRPr="00DC5511" w:rsidRDefault="00B37D1F" w:rsidP="00DC5511">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rPr>
              <w:t>20.0</w:t>
            </w:r>
          </w:p>
        </w:tc>
        <w:tc>
          <w:tcPr>
            <w:tcW w:w="1190" w:type="dxa"/>
            <w:shd w:val="clear" w:color="auto" w:fill="auto"/>
            <w:vAlign w:val="center"/>
          </w:tcPr>
          <w:p w:rsidR="00B37D1F" w:rsidRPr="00DC5511" w:rsidRDefault="00B37D1F" w:rsidP="00DC5511">
            <w:pPr>
              <w:ind w:firstLine="0"/>
              <w:jc w:val="center"/>
              <w:rPr>
                <w:rFonts w:ascii="Sylfaen" w:eastAsia="Times New Roman" w:hAnsi="Sylfaen" w:cs="Arial"/>
                <w:b/>
                <w:bCs/>
                <w:color w:val="0000FF"/>
                <w:sz w:val="18"/>
                <w:szCs w:val="18"/>
              </w:rPr>
            </w:pPr>
            <w:r>
              <w:rPr>
                <w:rFonts w:ascii="Sylfaen" w:eastAsia="Times New Roman" w:hAnsi="Sylfaen" w:cs="Arial"/>
                <w:b/>
                <w:bCs/>
                <w:color w:val="0000FF"/>
                <w:sz w:val="18"/>
                <w:szCs w:val="18"/>
              </w:rPr>
              <w:t>20.0</w:t>
            </w:r>
          </w:p>
        </w:tc>
      </w:tr>
      <w:tr w:rsidR="00DC5511" w:rsidRPr="00DC5511" w:rsidTr="0078701E">
        <w:trPr>
          <w:trHeight w:val="241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06 01 09</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16.3</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მოსახლეობის სოციალური უზრუნველყოფა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475.9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673.0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27.0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646.0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475.9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673.0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27.0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646.0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მოქალაქეთა ერთჯერადი ფულადი დახმარებები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99.9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99.9</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ახალშობილთა ოჯახების ერთჯერადი ფულადი დახმარება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52.0</w:t>
            </w:r>
          </w:p>
        </w:tc>
      </w:tr>
      <w:tr w:rsidR="00DC5511" w:rsidRPr="00DC5511" w:rsidTr="0078701E">
        <w:trPr>
          <w:trHeight w:val="187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06 02 03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საზეიმო</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ღირსშესანიშნავ</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დღეებთან</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დაკავშირებით</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ფულადი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ან</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არაფულადი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მატერიალური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დახმარება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22.0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22.0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r>
      <w:tr w:rsidR="00DC5511" w:rsidRPr="00DC5511" w:rsidTr="0078701E">
        <w:trPr>
          <w:trHeight w:val="162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მრავალშვილიანი ოჯახების არასრულწლოვანთა ყოველთვიური ფულადი დახმარება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263.0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370.0</w:t>
            </w:r>
          </w:p>
        </w:tc>
      </w:tr>
      <w:tr w:rsidR="00DC5511" w:rsidRPr="00DC5511" w:rsidTr="0078701E">
        <w:trPr>
          <w:trHeight w:val="180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06 02 05</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შშმ</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პირთა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და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მოვლის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საჭიროების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მქონე</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ავადმყოფთა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ფინანსური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მხარდაჭერა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33.0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06 02 06</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დედ-მამით ობოლ ბავშვთა ყოველთვიური ფულადი დახმარება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14.0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r>
      <w:tr w:rsidR="00DC5511" w:rsidRPr="00DC5511" w:rsidTr="0078701E">
        <w:trPr>
          <w:trHeight w:val="196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06 02 07</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169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06 02 08</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ოკუპირებული ტერიტორიებიდან იძულებით გადაადგილებულ პირთა ხელშეწყობის პროგრამა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17.0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11.0</w:t>
            </w:r>
          </w:p>
        </w:tc>
      </w:tr>
      <w:tr w:rsidR="00DC5511" w:rsidRPr="00DC5511" w:rsidTr="0078701E">
        <w:trPr>
          <w:trHeight w:val="169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06 02 09</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ოჯახში ძალადობის მსხვერპლთა დაცვის ღონისძიებების გატარება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w:t>
            </w:r>
          </w:p>
        </w:tc>
      </w:tr>
      <w:tr w:rsidR="00DC5511" w:rsidRPr="00DC5511" w:rsidTr="0078701E">
        <w:trPr>
          <w:trHeight w:val="265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06 02 10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w:t>
            </w:r>
          </w:p>
        </w:tc>
      </w:tr>
      <w:tr w:rsidR="00DC5511" w:rsidRPr="00DC5511" w:rsidTr="0078701E">
        <w:trPr>
          <w:trHeight w:val="214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06 02 11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დიდი სამამულო  ომის მონაწილე  მოქალაქეთა ფინანსური მხარდაჭერის   პროგრამა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214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06 02 12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წარჩინებულ  სტუდენტთა სწავლის საფასურის თანადაფინანსება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79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06 02 13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სოციალურად დაუცველთა ბინით უზრუნველყოფა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სტიქიის შედეგად დაზარალებული ოჯახების ფინანსური მხარდაჭერა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104.7</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107.0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სარიტუალო მომსახურება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13.0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06 04 01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ვეტერანთა და დევნილთა დაკრძალვის ხარჯი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06 04 02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უპატრონო მიცვალებულთა დაკრძალვის ხარჯი.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06 05</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სოციალურად დაუცველი მოსახლეობის კვებით უზრუნველყოფა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328.5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230.0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328.5</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375.0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არაფინანსური აქტივების ზრდა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274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06 06</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94.6</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19.2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94.6</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r>
      <w:tr w:rsidR="00DC5511" w:rsidRPr="00DC5511" w:rsidTr="0078701E">
        <w:trPr>
          <w:trHeight w:val="105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06 07</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ა(ა)იპ „კეთილი სამარიტელი“-2014 თანადაფინანსება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6.0</w:t>
            </w:r>
          </w:p>
        </w:tc>
      </w:tr>
      <w:tr w:rsidR="00DC5511" w:rsidRPr="00DC5511" w:rsidTr="0078701E">
        <w:trPr>
          <w:trHeight w:val="105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06 08</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ვეტერანთა საბჭოს 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7.2</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8.4</w:t>
            </w:r>
          </w:p>
        </w:tc>
      </w:tr>
      <w:tr w:rsidR="00DC5511" w:rsidRPr="00DC5511" w:rsidTr="0078701E">
        <w:trPr>
          <w:trHeight w:val="105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06 09</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გენდერული თანასწორობის 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105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06 10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xml:space="preserve">მოსახლეობის ტრანსპორტით უზრუნველყოფა </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8.0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20.0</w:t>
            </w:r>
          </w:p>
        </w:tc>
      </w:tr>
      <w:tr w:rsidR="00DC5511" w:rsidRPr="00DC5511" w:rsidTr="0078701E">
        <w:trPr>
          <w:trHeight w:val="126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07 00</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ეკონომიკური განვითარება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lastRenderedPageBreak/>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90.0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100.0</w:t>
            </w:r>
          </w:p>
        </w:tc>
      </w:tr>
      <w:tr w:rsidR="00DC5511" w:rsidRPr="00DC5511" w:rsidTr="0078701E">
        <w:trPr>
          <w:trHeight w:val="136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07 01</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სასოფლო</w:t>
            </w:r>
            <w:r w:rsidRPr="00DC5511">
              <w:rPr>
                <w:rFonts w:ascii="Sylfaen" w:eastAsia="Times New Roman" w:hAnsi="Sylfaen" w:cs="Arial"/>
                <w:b/>
                <w:bCs/>
                <w:sz w:val="18"/>
                <w:szCs w:val="18"/>
              </w:rPr>
              <w:t>-</w:t>
            </w:r>
            <w:r w:rsidRPr="00DC5511">
              <w:rPr>
                <w:rFonts w:ascii="Sylfaen" w:eastAsia="Times New Roman" w:hAnsi="Sylfaen" w:cs="Sylfaen"/>
                <w:b/>
                <w:bCs/>
                <w:sz w:val="18"/>
                <w:szCs w:val="18"/>
              </w:rPr>
              <w:t>სამეურნეო</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მიწის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საკადასტრო</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აზომვითი</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სამუშაოები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91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07 02</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სოფლის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მეურნეობის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განვითარების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30.0</w:t>
            </w:r>
          </w:p>
        </w:tc>
      </w:tr>
      <w:tr w:rsidR="00DC5511" w:rsidRPr="00DC5511" w:rsidTr="0078701E">
        <w:trPr>
          <w:trHeight w:val="91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07 03</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მეწარმეთა</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საქმიანობის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10.0</w:t>
            </w:r>
          </w:p>
        </w:tc>
      </w:tr>
      <w:tr w:rsidR="00DC5511" w:rsidRPr="00DC5511" w:rsidTr="0078701E">
        <w:trPr>
          <w:trHeight w:val="1500"/>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07 04</w:t>
            </w:r>
          </w:p>
        </w:tc>
        <w:tc>
          <w:tcPr>
            <w:tcW w:w="4279"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Sylfaen"/>
                <w:b/>
                <w:bCs/>
                <w:sz w:val="18"/>
                <w:szCs w:val="18"/>
              </w:rPr>
              <w:t>ტურიზმის</w:t>
            </w:r>
            <w:r w:rsidRPr="00DC5511">
              <w:rPr>
                <w:rFonts w:ascii="Sylfaen" w:eastAsia="Times New Roman" w:hAnsi="Sylfaen" w:cs="Arial"/>
                <w:b/>
                <w:bCs/>
                <w:sz w:val="18"/>
                <w:szCs w:val="18"/>
              </w:rPr>
              <w:t xml:space="preserve">  </w:t>
            </w:r>
            <w:r w:rsidRPr="00DC5511">
              <w:rPr>
                <w:rFonts w:ascii="Sylfaen" w:eastAsia="Times New Roman" w:hAnsi="Sylfaen" w:cs="Sylfaen"/>
                <w:b/>
                <w:bCs/>
                <w:sz w:val="18"/>
                <w:szCs w:val="18"/>
              </w:rPr>
              <w:t>ხელშეწყობა</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r>
      <w:tr w:rsidR="00DC5511" w:rsidRPr="00DC5511" w:rsidTr="0078701E">
        <w:trPr>
          <w:trHeight w:val="405"/>
        </w:trPr>
        <w:tc>
          <w:tcPr>
            <w:tcW w:w="936" w:type="dxa"/>
            <w:shd w:val="clear" w:color="000000" w:fill="FFFFFF"/>
            <w:vAlign w:val="center"/>
            <w:hideMark/>
          </w:tcPr>
          <w:p w:rsidR="00DC5511" w:rsidRPr="00DC5511" w:rsidRDefault="00DC5511" w:rsidP="00DC5511">
            <w:pPr>
              <w:ind w:firstLine="0"/>
              <w:jc w:val="center"/>
              <w:rPr>
                <w:rFonts w:ascii="Sylfaen" w:eastAsia="Times New Roman" w:hAnsi="Sylfaen" w:cs="Arial"/>
                <w:b/>
                <w:bCs/>
                <w:sz w:val="18"/>
                <w:szCs w:val="18"/>
              </w:rPr>
            </w:pPr>
            <w:r w:rsidRPr="00DC5511">
              <w:rPr>
                <w:rFonts w:ascii="Sylfaen" w:eastAsia="Times New Roman" w:hAnsi="Sylfaen" w:cs="Arial"/>
                <w:b/>
                <w:bCs/>
                <w:sz w:val="18"/>
                <w:szCs w:val="18"/>
              </w:rPr>
              <w:t> </w:t>
            </w:r>
          </w:p>
        </w:tc>
        <w:tc>
          <w:tcPr>
            <w:tcW w:w="4279" w:type="dxa"/>
            <w:shd w:val="clear" w:color="000000" w:fill="FFFFFF"/>
            <w:vAlign w:val="center"/>
            <w:hideMark/>
          </w:tcPr>
          <w:p w:rsidR="00DC5511" w:rsidRPr="00DC5511" w:rsidRDefault="00DC5511" w:rsidP="00DC5511">
            <w:pPr>
              <w:ind w:firstLine="0"/>
              <w:jc w:val="left"/>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ხარჯები</w:t>
            </w:r>
          </w:p>
        </w:tc>
        <w:tc>
          <w:tcPr>
            <w:tcW w:w="1080"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23"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228"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c>
          <w:tcPr>
            <w:tcW w:w="1314" w:type="dxa"/>
            <w:shd w:val="clear" w:color="000000" w:fill="FFFFFF"/>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0.0</w:t>
            </w:r>
          </w:p>
        </w:tc>
        <w:tc>
          <w:tcPr>
            <w:tcW w:w="1190" w:type="dxa"/>
            <w:shd w:val="clear" w:color="auto" w:fill="auto"/>
            <w:vAlign w:val="center"/>
            <w:hideMark/>
          </w:tcPr>
          <w:p w:rsidR="00DC5511" w:rsidRPr="00DC5511" w:rsidRDefault="00DC5511" w:rsidP="00DC5511">
            <w:pPr>
              <w:ind w:firstLine="0"/>
              <w:jc w:val="center"/>
              <w:rPr>
                <w:rFonts w:ascii="Sylfaen" w:eastAsia="Times New Roman" w:hAnsi="Sylfaen" w:cs="Arial"/>
                <w:b/>
                <w:bCs/>
                <w:color w:val="0000FF"/>
                <w:sz w:val="18"/>
                <w:szCs w:val="18"/>
              </w:rPr>
            </w:pPr>
            <w:r w:rsidRPr="00DC5511">
              <w:rPr>
                <w:rFonts w:ascii="Sylfaen" w:eastAsia="Times New Roman" w:hAnsi="Sylfaen" w:cs="Arial"/>
                <w:b/>
                <w:bCs/>
                <w:color w:val="0000FF"/>
                <w:sz w:val="18"/>
                <w:szCs w:val="18"/>
              </w:rPr>
              <w:t>50.0</w:t>
            </w:r>
          </w:p>
        </w:tc>
      </w:tr>
    </w:tbl>
    <w:p w:rsidR="00B044A6" w:rsidRDefault="00B044A6" w:rsidP="00726404">
      <w:pPr>
        <w:spacing w:line="360" w:lineRule="auto"/>
        <w:ind w:firstLine="0"/>
        <w:rPr>
          <w:rFonts w:ascii="Sylfaen" w:hAnsi="Sylfaen"/>
          <w:b/>
          <w:sz w:val="20"/>
          <w:szCs w:val="20"/>
          <w:lang w:val="ka-GE"/>
        </w:rPr>
      </w:pPr>
    </w:p>
    <w:p w:rsidR="00D94B78" w:rsidRDefault="00D94B78" w:rsidP="00985D52">
      <w:pPr>
        <w:spacing w:line="360" w:lineRule="auto"/>
        <w:ind w:left="360"/>
        <w:jc w:val="center"/>
        <w:rPr>
          <w:rFonts w:ascii="Sylfaen" w:hAnsi="Sylfaen"/>
          <w:b/>
          <w:sz w:val="20"/>
          <w:szCs w:val="20"/>
          <w:lang w:val="ka-GE"/>
        </w:rPr>
      </w:pPr>
    </w:p>
    <w:p w:rsidR="00335BB6" w:rsidRDefault="00335BB6" w:rsidP="00985D52">
      <w:pPr>
        <w:spacing w:line="360" w:lineRule="auto"/>
        <w:ind w:left="360"/>
        <w:jc w:val="center"/>
        <w:rPr>
          <w:rFonts w:ascii="Sylfaen" w:hAnsi="Sylfaen"/>
          <w:b/>
          <w:sz w:val="20"/>
          <w:szCs w:val="20"/>
          <w:lang w:val="ka-GE"/>
        </w:rPr>
      </w:pPr>
    </w:p>
    <w:p w:rsidR="00726404" w:rsidRDefault="00EF2A7A" w:rsidP="00EF2A7A">
      <w:pPr>
        <w:spacing w:line="360" w:lineRule="auto"/>
        <w:rPr>
          <w:rFonts w:ascii="Sylfaen" w:hAnsi="Sylfaen"/>
          <w:b/>
          <w:sz w:val="20"/>
          <w:szCs w:val="20"/>
        </w:rPr>
      </w:pPr>
      <w:r>
        <w:rPr>
          <w:rFonts w:ascii="Sylfaen" w:hAnsi="Sylfaen"/>
          <w:b/>
          <w:sz w:val="20"/>
          <w:szCs w:val="20"/>
        </w:rPr>
        <w:t xml:space="preserve">                                                                                    </w:t>
      </w:r>
    </w:p>
    <w:p w:rsidR="00985D52" w:rsidRPr="009C0B45" w:rsidRDefault="00985D52" w:rsidP="00204652">
      <w:pPr>
        <w:spacing w:line="360" w:lineRule="auto"/>
        <w:jc w:val="center"/>
        <w:rPr>
          <w:rFonts w:ascii="Sylfaen" w:hAnsi="Sylfaen"/>
          <w:b/>
          <w:sz w:val="20"/>
          <w:szCs w:val="20"/>
          <w:lang w:val="ka-GE"/>
        </w:rPr>
      </w:pPr>
      <w:r w:rsidRPr="009C0B45">
        <w:rPr>
          <w:rFonts w:ascii="Sylfaen" w:hAnsi="Sylfaen"/>
          <w:b/>
          <w:sz w:val="20"/>
          <w:szCs w:val="20"/>
          <w:lang w:val="ka-GE"/>
        </w:rPr>
        <w:t>თავი</w:t>
      </w:r>
      <w:r w:rsidR="00126CDE">
        <w:rPr>
          <w:rFonts w:ascii="Sylfaen" w:hAnsi="Sylfaen"/>
          <w:b/>
          <w:sz w:val="20"/>
          <w:szCs w:val="20"/>
          <w:lang w:val="ka-GE"/>
        </w:rPr>
        <w:t xml:space="preserve"> </w:t>
      </w:r>
      <w:r w:rsidRPr="009C0B45">
        <w:rPr>
          <w:rFonts w:ascii="Sylfaen" w:hAnsi="Sylfaen"/>
          <w:b/>
          <w:sz w:val="20"/>
          <w:szCs w:val="20"/>
          <w:lang w:val="ka-GE"/>
        </w:rPr>
        <w:t xml:space="preserve"> </w:t>
      </w:r>
      <w:r w:rsidR="00126CDE">
        <w:rPr>
          <w:rFonts w:ascii="Sylfaen" w:hAnsi="Sylfaen"/>
          <w:b/>
          <w:sz w:val="20"/>
          <w:szCs w:val="20"/>
          <w:lang w:val="ka-GE"/>
        </w:rPr>
        <w:t>IV</w:t>
      </w:r>
    </w:p>
    <w:p w:rsidR="00985D52" w:rsidRPr="009C0B45" w:rsidRDefault="00985D52" w:rsidP="00985D52">
      <w:pPr>
        <w:jc w:val="center"/>
        <w:rPr>
          <w:rFonts w:ascii="Sylfaen" w:hAnsi="Sylfaen"/>
          <w:b/>
          <w:sz w:val="20"/>
          <w:szCs w:val="20"/>
          <w:lang w:val="ka-GE"/>
        </w:rPr>
      </w:pPr>
      <w:r w:rsidRPr="009C0B45">
        <w:rPr>
          <w:rFonts w:ascii="Sylfaen" w:hAnsi="Sylfaen"/>
          <w:b/>
          <w:sz w:val="20"/>
          <w:szCs w:val="20"/>
          <w:lang w:val="ka-GE"/>
        </w:rPr>
        <w:t>მარეგულირებელი ნორმები</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335BB6">
        <w:rPr>
          <w:rFonts w:ascii="Sylfaen" w:hAnsi="Sylfaen"/>
          <w:b/>
          <w:sz w:val="20"/>
          <w:szCs w:val="20"/>
          <w:lang w:val="ka-GE"/>
        </w:rPr>
        <w:t xml:space="preserve"> 22</w:t>
      </w:r>
      <w:r w:rsidRPr="009C0B45">
        <w:rPr>
          <w:rFonts w:ascii="Sylfaen" w:hAnsi="Sylfaen"/>
          <w:b/>
          <w:sz w:val="20"/>
          <w:szCs w:val="20"/>
          <w:lang w:val="ka-GE"/>
        </w:rPr>
        <w:t xml:space="preserve">.  </w:t>
      </w:r>
    </w:p>
    <w:p w:rsidR="00B044A6" w:rsidRPr="00253AF7" w:rsidRDefault="00D1640A" w:rsidP="00253AF7">
      <w:pPr>
        <w:spacing w:line="360" w:lineRule="auto"/>
        <w:ind w:firstLine="720"/>
        <w:rPr>
          <w:rFonts w:ascii="Sylfaen" w:hAnsi="Sylfaen"/>
          <w:sz w:val="20"/>
          <w:szCs w:val="20"/>
          <w:lang w:val="ka-GE"/>
        </w:rPr>
      </w:pPr>
      <w:r w:rsidRPr="009C0B45">
        <w:rPr>
          <w:rFonts w:ascii="Sylfaen" w:hAnsi="Sylfaen"/>
          <w:sz w:val="20"/>
          <w:szCs w:val="20"/>
        </w:rPr>
        <w:t>წალენჯიხის</w:t>
      </w:r>
      <w:r w:rsidR="00985D52" w:rsidRPr="009C0B45">
        <w:rPr>
          <w:rFonts w:ascii="Sylfaen" w:hAnsi="Sylfaen"/>
          <w:sz w:val="20"/>
          <w:szCs w:val="20"/>
          <w:lang w:val="ka-GE"/>
        </w:rPr>
        <w:t xml:space="preserve"> მუნიციპალიტეტის</w:t>
      </w:r>
      <w:r w:rsidR="000920FB">
        <w:rPr>
          <w:rFonts w:ascii="Sylfaen" w:hAnsi="Sylfaen"/>
          <w:sz w:val="20"/>
          <w:szCs w:val="20"/>
          <w:lang w:val="ka-GE"/>
        </w:rPr>
        <w:t xml:space="preserve"> 202</w:t>
      </w:r>
      <w:r w:rsidR="00335BB6">
        <w:rPr>
          <w:rFonts w:ascii="Sylfaen" w:hAnsi="Sylfaen"/>
          <w:sz w:val="20"/>
          <w:szCs w:val="20"/>
          <w:lang w:val="ka-GE"/>
        </w:rPr>
        <w:t>3</w:t>
      </w:r>
      <w:r w:rsidR="00985D52" w:rsidRPr="009C0B45">
        <w:rPr>
          <w:rFonts w:ascii="Sylfaen" w:hAnsi="Sylfaen"/>
          <w:sz w:val="20"/>
          <w:szCs w:val="20"/>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r w:rsidR="00253AF7">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335BB6">
        <w:rPr>
          <w:rFonts w:ascii="Sylfaen" w:hAnsi="Sylfaen"/>
          <w:b/>
          <w:sz w:val="20"/>
          <w:szCs w:val="20"/>
          <w:lang w:val="ka-GE"/>
        </w:rPr>
        <w:t xml:space="preserve"> 23</w:t>
      </w:r>
      <w:r w:rsidRPr="009C0B45">
        <w:rPr>
          <w:rFonts w:ascii="Sylfaen" w:hAnsi="Sylfaen"/>
          <w:b/>
          <w:sz w:val="20"/>
          <w:szCs w:val="20"/>
          <w:lang w:val="ka-GE"/>
        </w:rPr>
        <w:t xml:space="preserve">. </w:t>
      </w:r>
    </w:p>
    <w:p w:rsidR="00985D52" w:rsidRPr="009C0B45" w:rsidRDefault="00D1640A" w:rsidP="00985D52">
      <w:pPr>
        <w:pStyle w:val="abzacixml"/>
        <w:spacing w:line="360" w:lineRule="auto"/>
        <w:ind w:firstLine="720"/>
        <w:rPr>
          <w:rFonts w:eastAsiaTheme="minorHAnsi" w:cstheme="minorBidi"/>
          <w:sz w:val="20"/>
          <w:szCs w:val="20"/>
          <w:lang w:val="ka-GE"/>
        </w:rPr>
      </w:pPr>
      <w:r w:rsidRPr="009C0B45">
        <w:rPr>
          <w:rFonts w:eastAsiaTheme="minorHAnsi" w:cstheme="minorBidi"/>
          <w:sz w:val="20"/>
          <w:szCs w:val="20"/>
          <w:lang w:val="ka-GE"/>
        </w:rPr>
        <w:t>წალენჯიხის</w:t>
      </w:r>
      <w:r w:rsidR="00985D52" w:rsidRPr="009C0B45">
        <w:rPr>
          <w:rFonts w:eastAsiaTheme="minorHAnsi" w:cstheme="minorBidi"/>
          <w:sz w:val="20"/>
          <w:szCs w:val="20"/>
          <w:lang w:val="ka-GE"/>
        </w:rPr>
        <w:t xml:space="preserve"> მუნიციპალიტეტის</w:t>
      </w:r>
      <w:r w:rsidR="00074E1B">
        <w:rPr>
          <w:rFonts w:eastAsiaTheme="minorHAnsi" w:cstheme="minorBidi"/>
          <w:sz w:val="20"/>
          <w:szCs w:val="20"/>
          <w:lang w:val="ka-GE"/>
        </w:rPr>
        <w:t xml:space="preserve"> 2023</w:t>
      </w:r>
      <w:r w:rsidR="00985D52" w:rsidRPr="009C0B45">
        <w:rPr>
          <w:rFonts w:eastAsiaTheme="minorHAnsi" w:cstheme="minorBidi"/>
          <w:sz w:val="20"/>
          <w:szCs w:val="20"/>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 </w:t>
      </w:r>
      <w:r w:rsidRPr="009C0B45">
        <w:rPr>
          <w:rFonts w:eastAsiaTheme="minorHAnsi" w:cstheme="minorBidi"/>
          <w:sz w:val="20"/>
          <w:szCs w:val="20"/>
          <w:lang w:val="ka-GE"/>
        </w:rPr>
        <w:t>წალენჯიხის</w:t>
      </w:r>
      <w:r w:rsidR="00985D52" w:rsidRPr="009C0B45">
        <w:rPr>
          <w:rFonts w:eastAsiaTheme="minorHAnsi" w:cstheme="minorBidi"/>
          <w:sz w:val="20"/>
          <w:szCs w:val="20"/>
          <w:lang w:val="ka-GE"/>
        </w:rPr>
        <w:t xml:space="preserve"> მუნიციპალიტეტის საკრებულოს მიერ დადგენილი წესის თანახმად.</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w:t>
      </w:r>
      <w:r w:rsidR="00074E1B">
        <w:rPr>
          <w:rFonts w:ascii="Sylfaen" w:hAnsi="Sylfaen"/>
          <w:b/>
          <w:sz w:val="20"/>
          <w:szCs w:val="20"/>
        </w:rPr>
        <w:t>24</w:t>
      </w:r>
      <w:r w:rsidRPr="009C0B45">
        <w:rPr>
          <w:rFonts w:ascii="Sylfaen" w:hAnsi="Sylfaen"/>
          <w:b/>
          <w:sz w:val="20"/>
          <w:szCs w:val="20"/>
          <w:lang w:val="ka-GE"/>
        </w:rPr>
        <w:t>.</w:t>
      </w:r>
    </w:p>
    <w:p w:rsidR="00985D52" w:rsidRPr="009C0B45" w:rsidRDefault="00074E1B" w:rsidP="00985D52">
      <w:pPr>
        <w:spacing w:line="360" w:lineRule="auto"/>
        <w:ind w:firstLine="720"/>
        <w:rPr>
          <w:rFonts w:ascii="Sylfaen" w:hAnsi="Sylfaen"/>
          <w:sz w:val="20"/>
          <w:szCs w:val="20"/>
          <w:lang w:val="ka-GE"/>
        </w:rPr>
      </w:pPr>
      <w:r>
        <w:rPr>
          <w:rFonts w:ascii="Sylfaen" w:hAnsi="Sylfaen"/>
          <w:sz w:val="20"/>
          <w:szCs w:val="20"/>
          <w:lang w:val="ka-GE"/>
        </w:rPr>
        <w:t>2023</w:t>
      </w:r>
      <w:r w:rsidR="00985D52" w:rsidRPr="009C0B45">
        <w:rPr>
          <w:rFonts w:ascii="Sylfaen" w:hAnsi="Sylfaen"/>
          <w:sz w:val="20"/>
          <w:szCs w:val="20"/>
          <w:lang w:val="ka-GE"/>
        </w:rPr>
        <w:t xml:space="preserve"> წლის განმავლობაში </w:t>
      </w:r>
      <w:r w:rsidR="00D1640A" w:rsidRPr="009C0B45">
        <w:rPr>
          <w:rFonts w:ascii="Sylfaen" w:hAnsi="Sylfaen"/>
          <w:sz w:val="20"/>
          <w:szCs w:val="20"/>
          <w:lang w:val="ka-GE"/>
        </w:rPr>
        <w:t>წალენჯიხის</w:t>
      </w:r>
      <w:r w:rsidR="00985D52" w:rsidRPr="009C0B45">
        <w:rPr>
          <w:rFonts w:ascii="Sylfaen" w:hAnsi="Sylfaen"/>
          <w:sz w:val="20"/>
          <w:szCs w:val="20"/>
          <w:lang w:val="ka-GE"/>
        </w:rPr>
        <w:t xml:space="preserve"> მუნიციპალიტეტის ბიუჯეტის დაფინანსებაზე მყოფი დაწესებულებებისა და ორგანიზაციების მოსამსახურეებზე საქართველოს კანომდებლობით განსაზღვრული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 xml:space="preserve">მუხლი </w:t>
      </w:r>
      <w:r w:rsidR="00074E1B">
        <w:rPr>
          <w:rFonts w:ascii="Sylfaen" w:hAnsi="Sylfaen"/>
          <w:b/>
          <w:sz w:val="20"/>
          <w:szCs w:val="20"/>
          <w:lang w:val="ka-GE"/>
        </w:rPr>
        <w:t>25</w:t>
      </w:r>
      <w:r w:rsidRPr="009C0B45">
        <w:rPr>
          <w:rFonts w:ascii="Sylfaen" w:hAnsi="Sylfaen"/>
          <w:b/>
          <w:sz w:val="20"/>
          <w:szCs w:val="20"/>
          <w:lang w:val="ka-GE"/>
        </w:rPr>
        <w:t>.</w:t>
      </w:r>
    </w:p>
    <w:p w:rsidR="0002117B" w:rsidRPr="009C0B45" w:rsidRDefault="00D1640A" w:rsidP="0002117B">
      <w:pPr>
        <w:spacing w:line="360" w:lineRule="auto"/>
        <w:ind w:right="176"/>
        <w:rPr>
          <w:rFonts w:ascii="Sylfaen" w:hAnsi="Sylfaen"/>
          <w:sz w:val="20"/>
          <w:szCs w:val="20"/>
          <w:lang w:val="ka-GE"/>
        </w:rPr>
      </w:pPr>
      <w:r w:rsidRPr="009C0B45">
        <w:rPr>
          <w:rFonts w:ascii="Sylfaen" w:hAnsi="Sylfaen"/>
          <w:sz w:val="20"/>
          <w:szCs w:val="20"/>
          <w:lang w:val="ka-GE"/>
        </w:rPr>
        <w:lastRenderedPageBreak/>
        <w:t xml:space="preserve">          წალენჯიხის</w:t>
      </w:r>
      <w:r w:rsidR="00985D52" w:rsidRPr="009C0B45">
        <w:rPr>
          <w:rFonts w:ascii="Sylfaen" w:hAnsi="Sylfaen"/>
          <w:sz w:val="20"/>
          <w:szCs w:val="20"/>
          <w:lang w:val="ka-GE"/>
        </w:rPr>
        <w:t xml:space="preserve"> მუნიციპალიტეტის ბიუჯეტით განსაზღვრული პროგრამებისა და ქვეპროგრამების განხორციელება, ამ პროგრამებისა და ქვეპროგრამების ფარგლებში გაფორმებულ სახელმწიფო შესყიდვების შესახებ ხელშეკრულების შესრულებაზე კონტროლი (ინსპექტირება), დაევალოთ მერიის სამსახურებს კანონმდებლობით დადგენილი წესით</w:t>
      </w:r>
      <w:r w:rsidR="009C0B45">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074E1B">
        <w:rPr>
          <w:rFonts w:ascii="Sylfaen" w:hAnsi="Sylfaen"/>
          <w:b/>
          <w:sz w:val="20"/>
          <w:szCs w:val="20"/>
          <w:lang w:val="ka-GE"/>
        </w:rPr>
        <w:t xml:space="preserve"> 26</w:t>
      </w:r>
      <w:r w:rsidR="00C57337">
        <w:rPr>
          <w:rFonts w:ascii="Sylfaen" w:hAnsi="Sylfaen"/>
          <w:b/>
          <w:sz w:val="20"/>
          <w:szCs w:val="20"/>
          <w:lang w:val="ka-GE"/>
        </w:rPr>
        <w:t>.</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1. </w:t>
      </w:r>
      <w:r w:rsidR="00D1640A" w:rsidRPr="009C0B45">
        <w:rPr>
          <w:rFonts w:ascii="Sylfaen" w:hAnsi="Sylfaen"/>
          <w:sz w:val="20"/>
          <w:szCs w:val="20"/>
          <w:lang w:val="ka-GE"/>
        </w:rPr>
        <w:t>წალენჯიხის</w:t>
      </w:r>
      <w:r w:rsidRPr="009C0B45">
        <w:rPr>
          <w:rFonts w:ascii="Sylfaen" w:hAnsi="Sylfaen"/>
          <w:sz w:val="20"/>
          <w:szCs w:val="20"/>
          <w:lang w:val="ka-GE"/>
        </w:rPr>
        <w:t xml:space="preserve"> მუნიციპალიტეტის სტრუქტურულმა ერთეულებმა, ყოველი თვის დასრულებიდან 3 სამუშაო დღის ვადაში საფინანსო სამსახურს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დადგენილებით მათთვის გათვალისწინებული საბიუჯეტო სახსრებით, „სახელმწიფო შესყიდვების შესახებ“ საქართველოს კანონის შესაბამისად განხორციელებული ტენდერებისა და შესრულებული სამუშაოების შედეგად წარმოქმნილი ეკონომიის თაობაზე.</w:t>
      </w:r>
    </w:p>
    <w:p w:rsidR="00EF2A7A" w:rsidRPr="009C0B45" w:rsidRDefault="00985D52" w:rsidP="00253AF7">
      <w:pPr>
        <w:spacing w:line="360" w:lineRule="auto"/>
        <w:ind w:firstLine="720"/>
        <w:rPr>
          <w:rFonts w:ascii="Sylfaen" w:hAnsi="Sylfaen"/>
          <w:b/>
          <w:sz w:val="20"/>
          <w:szCs w:val="20"/>
          <w:lang w:val="ka-GE"/>
        </w:rPr>
      </w:pPr>
      <w:r w:rsidRPr="009C0B45">
        <w:rPr>
          <w:rFonts w:ascii="Sylfaen" w:hAnsi="Sylfaen"/>
          <w:sz w:val="20"/>
          <w:szCs w:val="20"/>
          <w:lang w:val="ka-GE"/>
        </w:rPr>
        <w:t>2. საფინანსო სამსახური მუნიციპალიტეტის მერს წარუდგენს ამ მუხლის პირველი პუნქტით გათვალისწინებულ ინფორმაციას. მუნიციპალიტეტის მერი იღებს გადაწყვეტილებას ამ მუხლის პირველი პუნქტით განსაზღვრული ეკონომიის სხვა პრიორიტეტულ მიმართულებებზე გადანაწილების შესახებ, საქართველოს კანონმდებლობით დადგენილი წესით.</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w:t>
      </w:r>
      <w:r w:rsidR="00074E1B">
        <w:rPr>
          <w:rFonts w:ascii="Sylfaen" w:hAnsi="Sylfaen"/>
          <w:b/>
          <w:sz w:val="20"/>
          <w:szCs w:val="20"/>
          <w:lang w:val="ka-GE"/>
        </w:rPr>
        <w:t>7</w:t>
      </w:r>
      <w:r w:rsidRPr="009C0B45">
        <w:rPr>
          <w:rFonts w:ascii="Sylfaen" w:hAnsi="Sylfaen"/>
          <w:b/>
          <w:sz w:val="20"/>
          <w:szCs w:val="20"/>
          <w:lang w:val="ka-GE"/>
        </w:rPr>
        <w:t xml:space="preserve">. </w:t>
      </w:r>
    </w:p>
    <w:p w:rsidR="005375BF" w:rsidRPr="009C0B45" w:rsidRDefault="00985D52" w:rsidP="00253AF7">
      <w:pPr>
        <w:spacing w:line="360" w:lineRule="auto"/>
        <w:ind w:right="176" w:firstLine="720"/>
        <w:rPr>
          <w:rFonts w:ascii="Sylfaen" w:hAnsi="Sylfaen"/>
          <w:sz w:val="20"/>
          <w:szCs w:val="20"/>
          <w:lang w:val="ka-GE"/>
        </w:rPr>
      </w:pPr>
      <w:r w:rsidRPr="009C0B45">
        <w:rPr>
          <w:rFonts w:ascii="Sylfaen" w:hAnsi="Sylfaen"/>
          <w:sz w:val="20"/>
          <w:szCs w:val="20"/>
          <w:lang w:val="ka-GE"/>
        </w:rPr>
        <w:t>პროგრამებისა და ქვეპროგრამების განმახორციელებელი ორგანიზაციების ნუსხა დამტკიცდეს მუნიციპალიტეტის მერის მიერ და მასვე მიენიჭოს ცვლილებების შეტანის უფლებამოსილება.</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w:t>
      </w:r>
      <w:r w:rsidR="00074E1B">
        <w:rPr>
          <w:rFonts w:ascii="Sylfaen" w:hAnsi="Sylfaen"/>
          <w:b/>
          <w:sz w:val="20"/>
          <w:szCs w:val="20"/>
          <w:lang w:val="ka-GE"/>
        </w:rPr>
        <w:t>8</w:t>
      </w:r>
      <w:r w:rsidRPr="009C0B45">
        <w:rPr>
          <w:rFonts w:ascii="Sylfaen" w:hAnsi="Sylfaen"/>
          <w:b/>
          <w:sz w:val="20"/>
          <w:szCs w:val="20"/>
          <w:lang w:val="ka-GE"/>
        </w:rPr>
        <w:t xml:space="preserve">. </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მუნიციპალიტეტის </w:t>
      </w:r>
      <w:r w:rsidR="00074E1B">
        <w:rPr>
          <w:rFonts w:ascii="Sylfaen" w:hAnsi="Sylfaen"/>
          <w:sz w:val="20"/>
          <w:szCs w:val="20"/>
          <w:lang w:val="ka-GE"/>
        </w:rPr>
        <w:t>2023</w:t>
      </w:r>
      <w:r w:rsidRPr="009C0B45">
        <w:rPr>
          <w:rFonts w:ascii="Sylfaen" w:hAnsi="Sylfaen"/>
          <w:sz w:val="20"/>
          <w:szCs w:val="20"/>
          <w:lang w:val="ka-GE"/>
        </w:rPr>
        <w:t xml:space="preserve"> წლის ბიუჯეტით გათვალისწინებული პროგრამული კოდი 01 04-დან დაფინანსდება წინა წლების დავალიანებები, სასამართლოს გადაწყვეტილებით დაკისრებული თანხები, საქართველოს</w:t>
      </w:r>
      <w:r w:rsidRPr="009C0B45">
        <w:rPr>
          <w:sz w:val="20"/>
          <w:szCs w:val="20"/>
          <w:lang w:val="ka-GE"/>
        </w:rPr>
        <w:t xml:space="preserve"> </w:t>
      </w:r>
      <w:r w:rsidRPr="009C0B45">
        <w:rPr>
          <w:rFonts w:ascii="Sylfaen" w:hAnsi="Sylfaen"/>
          <w:sz w:val="20"/>
          <w:szCs w:val="20"/>
          <w:lang w:val="ka-GE"/>
        </w:rPr>
        <w:t>კანონმდებლობით დადგენილი</w:t>
      </w:r>
      <w:r w:rsidRPr="009C0B45">
        <w:rPr>
          <w:sz w:val="20"/>
          <w:szCs w:val="20"/>
          <w:lang w:val="ka-GE"/>
        </w:rPr>
        <w:t xml:space="preserve"> </w:t>
      </w:r>
      <w:r w:rsidRPr="009C0B45">
        <w:rPr>
          <w:rFonts w:ascii="Sylfaen" w:hAnsi="Sylfaen"/>
          <w:sz w:val="20"/>
          <w:szCs w:val="20"/>
          <w:lang w:val="ka-GE"/>
        </w:rPr>
        <w:t>წესით</w:t>
      </w:r>
      <w:r w:rsidRPr="009C0B45">
        <w:rPr>
          <w:sz w:val="20"/>
          <w:szCs w:val="20"/>
          <w:lang w:val="ka-GE"/>
        </w:rPr>
        <w:t xml:space="preserve"> </w:t>
      </w:r>
      <w:r w:rsidRPr="009C0B45">
        <w:rPr>
          <w:rFonts w:ascii="Sylfaen" w:hAnsi="Sylfaen"/>
          <w:sz w:val="20"/>
          <w:szCs w:val="20"/>
          <w:lang w:val="ka-GE"/>
        </w:rPr>
        <w:t>იძულებით</w:t>
      </w:r>
      <w:r w:rsidRPr="009C0B45">
        <w:rPr>
          <w:sz w:val="20"/>
          <w:szCs w:val="20"/>
          <w:lang w:val="ka-GE"/>
        </w:rPr>
        <w:t xml:space="preserve"> </w:t>
      </w:r>
      <w:r w:rsidRPr="009C0B45">
        <w:rPr>
          <w:rFonts w:ascii="Sylfaen" w:hAnsi="Sylfaen"/>
          <w:sz w:val="20"/>
          <w:szCs w:val="20"/>
          <w:lang w:val="ka-GE"/>
        </w:rPr>
        <w:t>ჩამოჭრილი</w:t>
      </w:r>
      <w:r w:rsidRPr="009C0B45">
        <w:rPr>
          <w:sz w:val="20"/>
          <w:szCs w:val="20"/>
          <w:lang w:val="ka-GE"/>
        </w:rPr>
        <w:t xml:space="preserve"> </w:t>
      </w:r>
      <w:r w:rsidRPr="009C0B45">
        <w:rPr>
          <w:rFonts w:ascii="Sylfaen" w:hAnsi="Sylfaen"/>
          <w:sz w:val="20"/>
          <w:szCs w:val="20"/>
          <w:lang w:val="ka-GE"/>
        </w:rPr>
        <w:t xml:space="preserve">თანხები და მუნიციპალიტეტის მიერ აღიარებული ვალდებულებები. </w:t>
      </w:r>
    </w:p>
    <w:p w:rsidR="005375BF" w:rsidRPr="00CB131D" w:rsidRDefault="00985D52" w:rsidP="0002117B">
      <w:pPr>
        <w:spacing w:line="360" w:lineRule="auto"/>
        <w:ind w:right="176" w:firstLine="720"/>
        <w:rPr>
          <w:rFonts w:ascii="Sylfaen" w:hAnsi="Sylfaen"/>
          <w:sz w:val="20"/>
          <w:szCs w:val="20"/>
        </w:rPr>
      </w:pPr>
      <w:r w:rsidRPr="009C0B45">
        <w:rPr>
          <w:rFonts w:ascii="Sylfaen" w:hAnsi="Sylfaen"/>
          <w:sz w:val="20"/>
          <w:szCs w:val="20"/>
          <w:lang w:val="ka-GE"/>
        </w:rPr>
        <w:t>წინა წლებში წარმოქმნილი ფაქტობრივი დავალიანებების დასაფარავად ბიუჯეტის დაფინანსებაზე მყოფმა საბიუჯეტო ორგანიზაციებმა და დაწესებულებებმა შესაძლებელია გამოიყენონ</w:t>
      </w:r>
      <w:r w:rsidR="00074E1B">
        <w:rPr>
          <w:rFonts w:ascii="Sylfaen" w:hAnsi="Sylfaen"/>
          <w:sz w:val="20"/>
          <w:szCs w:val="20"/>
          <w:lang w:val="ka-GE"/>
        </w:rPr>
        <w:t xml:space="preserve"> 2023</w:t>
      </w:r>
      <w:r w:rsidRPr="009C0B45">
        <w:rPr>
          <w:rFonts w:ascii="Sylfaen" w:hAnsi="Sylfaen"/>
          <w:sz w:val="20"/>
          <w:szCs w:val="20"/>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w:t>
      </w:r>
      <w:r w:rsidR="0002117B">
        <w:rPr>
          <w:rFonts w:ascii="Sylfaen" w:hAnsi="Sylfaen"/>
          <w:sz w:val="20"/>
          <w:szCs w:val="20"/>
          <w:lang w:val="ka-GE"/>
        </w:rPr>
        <w:t>.</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 2</w:t>
      </w:r>
      <w:r w:rsidR="00074E1B">
        <w:rPr>
          <w:rFonts w:ascii="Sylfaen" w:hAnsi="Sylfaen"/>
          <w:b/>
          <w:sz w:val="20"/>
          <w:szCs w:val="20"/>
          <w:lang w:val="ka-GE"/>
        </w:rPr>
        <w:t>9</w:t>
      </w:r>
      <w:r w:rsidR="00B044A6">
        <w:rPr>
          <w:rFonts w:ascii="Sylfaen" w:hAnsi="Sylfaen"/>
          <w:b/>
          <w:sz w:val="20"/>
          <w:szCs w:val="20"/>
          <w:lang w:val="ka-GE"/>
        </w:rPr>
        <w:t>.</w:t>
      </w:r>
      <w:r w:rsidRPr="009C0B45">
        <w:rPr>
          <w:rFonts w:ascii="Sylfaen" w:hAnsi="Sylfaen"/>
          <w:b/>
          <w:sz w:val="20"/>
          <w:szCs w:val="20"/>
          <w:lang w:val="ka-GE"/>
        </w:rPr>
        <w:t xml:space="preserve"> </w:t>
      </w:r>
    </w:p>
    <w:p w:rsidR="00985D52" w:rsidRPr="009C0B45" w:rsidRDefault="00985D52" w:rsidP="00985D52">
      <w:pPr>
        <w:spacing w:line="360" w:lineRule="auto"/>
        <w:ind w:right="176" w:firstLine="720"/>
        <w:rPr>
          <w:rFonts w:ascii="Sylfaen" w:hAnsi="Sylfaen"/>
          <w:sz w:val="20"/>
          <w:szCs w:val="20"/>
          <w:lang w:val="ka-GE"/>
        </w:rPr>
      </w:pPr>
      <w:r w:rsidRPr="009C0B45">
        <w:rPr>
          <w:rFonts w:ascii="Sylfaen" w:hAnsi="Sylfaen"/>
          <w:sz w:val="20"/>
          <w:szCs w:val="20"/>
          <w:lang w:val="ka-GE"/>
        </w:rPr>
        <w:t xml:space="preserve">საქართველოს საბიუჯეტო კოდექსის 82-ე მუხლის თანახმად მუნიციპალიტეტის საფინანსო სამსახურმა მოამზადოს </w:t>
      </w:r>
      <w:r w:rsidR="00113DC7" w:rsidRPr="009C0B45">
        <w:rPr>
          <w:rFonts w:ascii="Sylfaen" w:hAnsi="Sylfaen"/>
          <w:sz w:val="20"/>
          <w:szCs w:val="20"/>
          <w:lang w:val="ka-GE"/>
        </w:rPr>
        <w:t>წალენჯიხის</w:t>
      </w:r>
      <w:r w:rsidRPr="009C0B45">
        <w:rPr>
          <w:rFonts w:ascii="Sylfaen" w:hAnsi="Sylfaen"/>
          <w:sz w:val="20"/>
          <w:szCs w:val="20"/>
          <w:lang w:val="ka-GE"/>
        </w:rPr>
        <w:t xml:space="preserve"> მუნიციპალიტეტის</w:t>
      </w:r>
      <w:r w:rsidR="00074E1B">
        <w:rPr>
          <w:rFonts w:ascii="Sylfaen" w:hAnsi="Sylfaen"/>
          <w:sz w:val="20"/>
          <w:szCs w:val="20"/>
          <w:lang w:val="ka-GE"/>
        </w:rPr>
        <w:t xml:space="preserve"> 2023</w:t>
      </w:r>
      <w:r w:rsidR="00A40600">
        <w:rPr>
          <w:rFonts w:ascii="Sylfaen" w:hAnsi="Sylfaen"/>
          <w:sz w:val="20"/>
          <w:szCs w:val="20"/>
          <w:lang w:val="ka-GE"/>
        </w:rPr>
        <w:t xml:space="preserve"> </w:t>
      </w:r>
      <w:r w:rsidRPr="009C0B45">
        <w:rPr>
          <w:rFonts w:ascii="Sylfaen" w:hAnsi="Sylfaen"/>
          <w:sz w:val="20"/>
          <w:szCs w:val="20"/>
          <w:lang w:val="ka-GE"/>
        </w:rPr>
        <w:t>წლის ბიუჯეტის კვარტალური განწერა საბიუჯეტო კლასიფიკაციის შესაბამისად.</w:t>
      </w:r>
    </w:p>
    <w:p w:rsidR="00985D52" w:rsidRPr="009C0B45" w:rsidRDefault="00985D52" w:rsidP="00985D52">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074E1B">
        <w:rPr>
          <w:rFonts w:ascii="Sylfaen" w:hAnsi="Sylfaen"/>
          <w:b/>
          <w:sz w:val="20"/>
          <w:szCs w:val="20"/>
          <w:lang w:val="ka-GE"/>
        </w:rPr>
        <w:t xml:space="preserve"> 30</w:t>
      </w:r>
      <w:r w:rsidRPr="009C0B45">
        <w:rPr>
          <w:rFonts w:ascii="Sylfaen" w:hAnsi="Sylfaen"/>
          <w:b/>
          <w:sz w:val="20"/>
          <w:szCs w:val="20"/>
          <w:lang w:val="ka-GE"/>
        </w:rPr>
        <w:t xml:space="preserve">. </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1</w:t>
      </w:r>
      <w:r w:rsidRPr="00B37D1F">
        <w:rPr>
          <w:rFonts w:ascii="Sylfaen" w:hAnsi="Sylfaen"/>
          <w:sz w:val="20"/>
          <w:szCs w:val="20"/>
          <w:lang w:val="ka-GE"/>
        </w:rPr>
        <w:t>. დელეგირებული  უფლებამოსილებების</w:t>
      </w:r>
      <w:r w:rsidRPr="009C0B45">
        <w:rPr>
          <w:rFonts w:ascii="Sylfaen" w:hAnsi="Sylfaen"/>
          <w:sz w:val="20"/>
          <w:szCs w:val="20"/>
          <w:lang w:val="ka-GE"/>
        </w:rPr>
        <w:t xml:space="preserve"> განსახორციელებლად სახელმწიფო ბიუჯეტიდან მიღებული მიზნობრივი ტრანსფერი</w:t>
      </w:r>
      <w:r w:rsidR="00F57BBC">
        <w:rPr>
          <w:rFonts w:ascii="Sylfaen" w:hAnsi="Sylfaen"/>
          <w:sz w:val="20"/>
          <w:szCs w:val="20"/>
          <w:lang w:val="ka-GE"/>
        </w:rPr>
        <w:t xml:space="preserve"> 36</w:t>
      </w:r>
      <w:r w:rsidR="00074E1B">
        <w:rPr>
          <w:rFonts w:ascii="Sylfaen" w:hAnsi="Sylfaen"/>
          <w:sz w:val="20"/>
          <w:szCs w:val="20"/>
          <w:lang w:val="ka-GE"/>
        </w:rPr>
        <w:t>0</w:t>
      </w:r>
      <w:r w:rsidR="00B044A6">
        <w:rPr>
          <w:rFonts w:ascii="Sylfaen" w:hAnsi="Sylfaen"/>
          <w:sz w:val="20"/>
          <w:szCs w:val="20"/>
          <w:lang w:val="ka-GE"/>
        </w:rPr>
        <w:t>.0</w:t>
      </w:r>
      <w:r w:rsidRPr="009C0B45">
        <w:rPr>
          <w:rFonts w:ascii="Sylfaen" w:hAnsi="Sylfaen"/>
          <w:sz w:val="20"/>
          <w:szCs w:val="20"/>
          <w:lang w:val="ka-GE"/>
        </w:rPr>
        <w:t>0  ათასი ლარი მიიმართოს:</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t>ა) ,,საზოგადოებრივი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განხორციელებისათვის</w:t>
      </w:r>
      <w:r w:rsidR="00074E1B">
        <w:rPr>
          <w:rFonts w:ascii="Sylfaen" w:hAnsi="Sylfaen"/>
          <w:sz w:val="20"/>
          <w:szCs w:val="20"/>
          <w:lang w:val="ka-GE"/>
        </w:rPr>
        <w:t xml:space="preserve">  150</w:t>
      </w:r>
      <w:r w:rsidR="00B044A6">
        <w:rPr>
          <w:rFonts w:ascii="Sylfaen" w:hAnsi="Sylfaen"/>
          <w:sz w:val="20"/>
          <w:szCs w:val="20"/>
          <w:lang w:val="ka-GE"/>
        </w:rPr>
        <w:t>.</w:t>
      </w:r>
      <w:r w:rsidRPr="009C0B45">
        <w:rPr>
          <w:rFonts w:ascii="Sylfaen" w:hAnsi="Sylfaen"/>
          <w:sz w:val="20"/>
          <w:szCs w:val="20"/>
          <w:lang w:val="ka-GE"/>
        </w:rPr>
        <w:t>0 ათასი ლარი;</w:t>
      </w:r>
    </w:p>
    <w:p w:rsidR="006D2AC5" w:rsidRPr="009C0B45" w:rsidRDefault="006D2AC5" w:rsidP="00D02285">
      <w:pPr>
        <w:spacing w:line="360" w:lineRule="auto"/>
        <w:ind w:firstLine="720"/>
        <w:rPr>
          <w:rFonts w:ascii="Sylfaen" w:hAnsi="Sylfaen"/>
          <w:sz w:val="20"/>
          <w:szCs w:val="20"/>
          <w:lang w:val="ka-GE"/>
        </w:rPr>
      </w:pPr>
      <w:r w:rsidRPr="009C0B45">
        <w:rPr>
          <w:rFonts w:ascii="Sylfaen" w:hAnsi="Sylfaen"/>
          <w:sz w:val="20"/>
          <w:szCs w:val="20"/>
          <w:lang w:val="ka-GE"/>
        </w:rPr>
        <w:t>ბ) ,,სამხედრო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კანონით განსაზღვრული უფლებამოსილების განხორციელებისათვის</w:t>
      </w:r>
      <w:r w:rsidR="00074E1B">
        <w:rPr>
          <w:rFonts w:ascii="Sylfaen" w:hAnsi="Sylfaen"/>
          <w:sz w:val="20"/>
          <w:szCs w:val="20"/>
          <w:lang w:val="ka-GE"/>
        </w:rPr>
        <w:t xml:space="preserve"> 15</w:t>
      </w:r>
      <w:r w:rsidR="00D02285" w:rsidRPr="009C0B45">
        <w:rPr>
          <w:rFonts w:ascii="Sylfaen" w:hAnsi="Sylfaen"/>
          <w:sz w:val="20"/>
          <w:szCs w:val="20"/>
          <w:lang w:val="ka-GE"/>
        </w:rPr>
        <w:t>0</w:t>
      </w:r>
      <w:r w:rsidRPr="009C0B45">
        <w:rPr>
          <w:rFonts w:ascii="Sylfaen" w:hAnsi="Sylfaen"/>
          <w:sz w:val="20"/>
          <w:szCs w:val="20"/>
          <w:lang w:val="ka-GE"/>
        </w:rPr>
        <w:t>,0 ათასი ლარი</w:t>
      </w:r>
      <w:r w:rsidR="00D02285" w:rsidRPr="009C0B45">
        <w:rPr>
          <w:rFonts w:ascii="Sylfaen" w:hAnsi="Sylfaen"/>
          <w:sz w:val="20"/>
          <w:szCs w:val="20"/>
          <w:lang w:val="ka-GE"/>
        </w:rPr>
        <w:t>.</w:t>
      </w:r>
    </w:p>
    <w:p w:rsidR="006D2AC5" w:rsidRPr="009C0B45" w:rsidRDefault="006D2AC5" w:rsidP="006D2AC5">
      <w:pPr>
        <w:spacing w:line="360" w:lineRule="auto"/>
        <w:ind w:firstLine="720"/>
        <w:rPr>
          <w:rFonts w:ascii="Sylfaen" w:hAnsi="Sylfaen"/>
          <w:sz w:val="20"/>
          <w:szCs w:val="20"/>
          <w:lang w:val="ka-GE"/>
        </w:rPr>
      </w:pPr>
      <w:r w:rsidRPr="009C0B45">
        <w:rPr>
          <w:rFonts w:ascii="Sylfaen" w:hAnsi="Sylfaen"/>
          <w:sz w:val="20"/>
          <w:szCs w:val="20"/>
          <w:lang w:val="ka-GE"/>
        </w:rPr>
        <w:lastRenderedPageBreak/>
        <w:t>2. ,,საქართველოს საბიუჯეტო კოდექსი"–ს 69 –ე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985D52" w:rsidRPr="009C0B45" w:rsidRDefault="00985D52" w:rsidP="006D2AC5">
      <w:pPr>
        <w:spacing w:line="360" w:lineRule="auto"/>
        <w:ind w:firstLine="720"/>
        <w:rPr>
          <w:rFonts w:ascii="Sylfaen" w:hAnsi="Sylfaen"/>
          <w:b/>
          <w:sz w:val="20"/>
          <w:szCs w:val="20"/>
          <w:lang w:val="ka-GE"/>
        </w:rPr>
      </w:pPr>
      <w:r w:rsidRPr="009C0B45">
        <w:rPr>
          <w:rFonts w:ascii="Sylfaen" w:hAnsi="Sylfaen"/>
          <w:b/>
          <w:sz w:val="20"/>
          <w:szCs w:val="20"/>
          <w:lang w:val="ka-GE"/>
        </w:rPr>
        <w:t>მუხლი</w:t>
      </w:r>
      <w:r w:rsidR="00074E1B">
        <w:rPr>
          <w:rFonts w:ascii="Sylfaen" w:hAnsi="Sylfaen"/>
          <w:b/>
          <w:sz w:val="20"/>
          <w:szCs w:val="20"/>
          <w:lang w:val="ka-GE"/>
        </w:rPr>
        <w:t xml:space="preserve"> 31</w:t>
      </w:r>
      <w:r w:rsidRPr="009C0B45">
        <w:rPr>
          <w:rFonts w:ascii="Sylfaen" w:hAnsi="Sylfaen"/>
          <w:b/>
          <w:sz w:val="20"/>
          <w:szCs w:val="20"/>
          <w:lang w:val="ka-GE"/>
        </w:rPr>
        <w:t xml:space="preserve">. </w:t>
      </w:r>
    </w:p>
    <w:p w:rsidR="00985D52" w:rsidRPr="009C0B45" w:rsidRDefault="00F861A7" w:rsidP="00985D52">
      <w:pPr>
        <w:spacing w:line="360" w:lineRule="auto"/>
        <w:ind w:right="176" w:firstLine="720"/>
        <w:rPr>
          <w:rFonts w:ascii="Sylfaen" w:hAnsi="Sylfaen"/>
          <w:b/>
          <w:sz w:val="20"/>
          <w:szCs w:val="20"/>
          <w:lang w:val="ka-GE"/>
        </w:rPr>
      </w:pPr>
      <w:r>
        <w:rPr>
          <w:rFonts w:ascii="Sylfaen" w:hAnsi="Sylfaen"/>
          <w:sz w:val="20"/>
          <w:szCs w:val="20"/>
          <w:lang w:val="ka-GE"/>
        </w:rPr>
        <w:t>202</w:t>
      </w:r>
      <w:r w:rsidR="00074E1B">
        <w:rPr>
          <w:rFonts w:ascii="Sylfaen" w:hAnsi="Sylfaen"/>
          <w:sz w:val="20"/>
          <w:szCs w:val="20"/>
          <w:lang w:val="ka-GE"/>
        </w:rPr>
        <w:t>3</w:t>
      </w:r>
      <w:r w:rsidR="00985D52" w:rsidRPr="009C0B45">
        <w:rPr>
          <w:rFonts w:ascii="Sylfaen" w:hAnsi="Sylfaen"/>
          <w:sz w:val="20"/>
          <w:szCs w:val="20"/>
          <w:lang w:val="ka-GE"/>
        </w:rPr>
        <w:t xml:space="preserve"> წლის მუნიციპალიტეტის </w:t>
      </w:r>
      <w:r w:rsidR="00985D52" w:rsidRPr="00B37D1F">
        <w:rPr>
          <w:rFonts w:ascii="Sylfaen" w:hAnsi="Sylfaen"/>
          <w:sz w:val="20"/>
          <w:szCs w:val="20"/>
          <w:lang w:val="ka-GE"/>
        </w:rPr>
        <w:t>ბიუჯეტის სარეზერვო ფონდის</w:t>
      </w:r>
      <w:r w:rsidR="00985D52" w:rsidRPr="009C0B45">
        <w:rPr>
          <w:rFonts w:ascii="Sylfaen" w:hAnsi="Sylfaen"/>
          <w:sz w:val="20"/>
          <w:szCs w:val="20"/>
          <w:lang w:val="ka-GE"/>
        </w:rPr>
        <w:t xml:space="preserve"> მოცულობა განისაზღვროს </w:t>
      </w:r>
      <w:r w:rsidR="00B044A6">
        <w:rPr>
          <w:rFonts w:ascii="Sylfaen" w:hAnsi="Sylfaen"/>
          <w:sz w:val="20"/>
          <w:szCs w:val="20"/>
          <w:lang w:val="ka-GE"/>
        </w:rPr>
        <w:t>100.</w:t>
      </w:r>
      <w:r w:rsidR="00985D52" w:rsidRPr="009C0B45">
        <w:rPr>
          <w:rFonts w:ascii="Sylfaen" w:hAnsi="Sylfaen"/>
          <w:sz w:val="20"/>
          <w:szCs w:val="20"/>
          <w:lang w:val="ka-GE"/>
        </w:rPr>
        <w:t xml:space="preserve">0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113DC7" w:rsidRPr="009C0B45" w:rsidRDefault="00113DC7" w:rsidP="00985D52">
      <w:pPr>
        <w:spacing w:line="360" w:lineRule="auto"/>
        <w:jc w:val="center"/>
        <w:rPr>
          <w:rFonts w:ascii="Sylfaen" w:hAnsi="Sylfaen"/>
          <w:b/>
          <w:sz w:val="20"/>
          <w:szCs w:val="20"/>
          <w:lang w:val="ka-GE"/>
        </w:rPr>
      </w:pPr>
    </w:p>
    <w:p w:rsidR="00ED4872" w:rsidRPr="00ED4872" w:rsidRDefault="00ED4872" w:rsidP="007E3BC8">
      <w:pPr>
        <w:pStyle w:val="Normal5"/>
        <w:ind w:right="287" w:firstLine="0"/>
        <w:rPr>
          <w:rFonts w:ascii="Sylfaen" w:eastAsia="Sylfaen" w:hAnsi="Sylfaen" w:cs="Sylfaen"/>
          <w:color w:val="000000"/>
        </w:rPr>
      </w:pPr>
    </w:p>
    <w:sectPr w:rsidR="00ED4872" w:rsidRPr="00ED4872" w:rsidSect="002C1FA5">
      <w:pgSz w:w="12240" w:h="15840"/>
      <w:pgMar w:top="720" w:right="810" w:bottom="45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CE" w:rsidRDefault="007A2DCE" w:rsidP="009C0B45">
      <w:r>
        <w:separator/>
      </w:r>
    </w:p>
  </w:endnote>
  <w:endnote w:type="continuationSeparator" w:id="0">
    <w:p w:rsidR="007A2DCE" w:rsidRDefault="007A2DCE" w:rsidP="009C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CE" w:rsidRDefault="007A2DCE" w:rsidP="009C0B45">
      <w:r>
        <w:separator/>
      </w:r>
    </w:p>
  </w:footnote>
  <w:footnote w:type="continuationSeparator" w:id="0">
    <w:p w:rsidR="007A2DCE" w:rsidRDefault="007A2DCE" w:rsidP="009C0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F4F"/>
    <w:multiLevelType w:val="hybridMultilevel"/>
    <w:tmpl w:val="7AB624D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15:restartNumberingAfterBreak="0">
    <w:nsid w:val="07F55F71"/>
    <w:multiLevelType w:val="hybridMultilevel"/>
    <w:tmpl w:val="57AE291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08BF3110"/>
    <w:multiLevelType w:val="multilevel"/>
    <w:tmpl w:val="3D4610B4"/>
    <w:lvl w:ilvl="0">
      <w:start w:val="1"/>
      <w:numFmt w:val="decimal"/>
      <w:lvlText w:val="%1."/>
      <w:lvlJc w:val="left"/>
      <w:pPr>
        <w:ind w:left="360" w:hanging="360"/>
      </w:pPr>
      <w:rPr>
        <w:rFonts w:hint="default"/>
      </w:rPr>
    </w:lvl>
    <w:lvl w:ilvl="1">
      <w:start w:val="2"/>
      <w:numFmt w:val="decimal"/>
      <w:isLgl/>
      <w:lvlText w:val="%1.%2"/>
      <w:lvlJc w:val="left"/>
      <w:pPr>
        <w:ind w:left="848" w:hanging="360"/>
      </w:pPr>
      <w:rPr>
        <w:rFonts w:hint="default"/>
      </w:rPr>
    </w:lvl>
    <w:lvl w:ilvl="2">
      <w:start w:val="1"/>
      <w:numFmt w:val="decimal"/>
      <w:isLgl/>
      <w:lvlText w:val="%1.%2.%3"/>
      <w:lvlJc w:val="left"/>
      <w:pPr>
        <w:ind w:left="1696" w:hanging="720"/>
      </w:pPr>
      <w:rPr>
        <w:rFonts w:hint="default"/>
      </w:rPr>
    </w:lvl>
    <w:lvl w:ilvl="3">
      <w:start w:val="1"/>
      <w:numFmt w:val="decimal"/>
      <w:isLgl/>
      <w:lvlText w:val="%1.%2.%3.%4"/>
      <w:lvlJc w:val="left"/>
      <w:pPr>
        <w:ind w:left="2184" w:hanging="720"/>
      </w:pPr>
      <w:rPr>
        <w:rFonts w:hint="default"/>
      </w:rPr>
    </w:lvl>
    <w:lvl w:ilvl="4">
      <w:start w:val="1"/>
      <w:numFmt w:val="decimal"/>
      <w:isLgl/>
      <w:lvlText w:val="%1.%2.%3.%4.%5"/>
      <w:lvlJc w:val="left"/>
      <w:pPr>
        <w:ind w:left="3032" w:hanging="1080"/>
      </w:pPr>
      <w:rPr>
        <w:rFonts w:hint="default"/>
      </w:rPr>
    </w:lvl>
    <w:lvl w:ilvl="5">
      <w:start w:val="1"/>
      <w:numFmt w:val="decimal"/>
      <w:isLgl/>
      <w:lvlText w:val="%1.%2.%3.%4.%5.%6"/>
      <w:lvlJc w:val="left"/>
      <w:pPr>
        <w:ind w:left="3520" w:hanging="1080"/>
      </w:pPr>
      <w:rPr>
        <w:rFonts w:hint="default"/>
      </w:rPr>
    </w:lvl>
    <w:lvl w:ilvl="6">
      <w:start w:val="1"/>
      <w:numFmt w:val="decimal"/>
      <w:isLgl/>
      <w:lvlText w:val="%1.%2.%3.%4.%5.%6.%7"/>
      <w:lvlJc w:val="left"/>
      <w:pPr>
        <w:ind w:left="4368" w:hanging="1440"/>
      </w:pPr>
      <w:rPr>
        <w:rFonts w:hint="default"/>
      </w:rPr>
    </w:lvl>
    <w:lvl w:ilvl="7">
      <w:start w:val="1"/>
      <w:numFmt w:val="decimal"/>
      <w:isLgl/>
      <w:lvlText w:val="%1.%2.%3.%4.%5.%6.%7.%8"/>
      <w:lvlJc w:val="left"/>
      <w:pPr>
        <w:ind w:left="4856" w:hanging="1440"/>
      </w:pPr>
      <w:rPr>
        <w:rFonts w:hint="default"/>
      </w:rPr>
    </w:lvl>
    <w:lvl w:ilvl="8">
      <w:start w:val="1"/>
      <w:numFmt w:val="decimal"/>
      <w:isLgl/>
      <w:lvlText w:val="%1.%2.%3.%4.%5.%6.%7.%8.%9"/>
      <w:lvlJc w:val="left"/>
      <w:pPr>
        <w:ind w:left="5704" w:hanging="1800"/>
      </w:pPr>
      <w:rPr>
        <w:rFonts w:hint="default"/>
      </w:rPr>
    </w:lvl>
  </w:abstractNum>
  <w:abstractNum w:abstractNumId="3" w15:restartNumberingAfterBreak="0">
    <w:nsid w:val="0A551FB7"/>
    <w:multiLevelType w:val="hybridMultilevel"/>
    <w:tmpl w:val="C83EA328"/>
    <w:lvl w:ilvl="0" w:tplc="417ECBB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0414A7"/>
    <w:multiLevelType w:val="hybridMultilevel"/>
    <w:tmpl w:val="1F0A438A"/>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5" w15:restartNumberingAfterBreak="0">
    <w:nsid w:val="0F7D4ED2"/>
    <w:multiLevelType w:val="hybridMultilevel"/>
    <w:tmpl w:val="F8D216DE"/>
    <w:lvl w:ilvl="0" w:tplc="747EAA7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155C2018"/>
    <w:multiLevelType w:val="hybridMultilevel"/>
    <w:tmpl w:val="4CD4E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21AD1755"/>
    <w:multiLevelType w:val="hybridMultilevel"/>
    <w:tmpl w:val="822C33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A3D05"/>
    <w:multiLevelType w:val="hybridMultilevel"/>
    <w:tmpl w:val="49B4F838"/>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0" w15:restartNumberingAfterBreak="0">
    <w:nsid w:val="4E544275"/>
    <w:multiLevelType w:val="hybridMultilevel"/>
    <w:tmpl w:val="EEC235AC"/>
    <w:lvl w:ilvl="0" w:tplc="6B30946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27792"/>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12" w15:restartNumberingAfterBreak="0">
    <w:nsid w:val="62AE6887"/>
    <w:multiLevelType w:val="hybridMultilevel"/>
    <w:tmpl w:val="64D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07CDF"/>
    <w:multiLevelType w:val="hybridMultilevel"/>
    <w:tmpl w:val="8296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E07DBA"/>
    <w:multiLevelType w:val="hybridMultilevel"/>
    <w:tmpl w:val="7578D678"/>
    <w:lvl w:ilvl="0" w:tplc="56BCD748">
      <w:start w:val="1"/>
      <w:numFmt w:val="decimal"/>
      <w:lvlText w:val="%1."/>
      <w:lvlJc w:val="left"/>
      <w:pPr>
        <w:ind w:left="720" w:hanging="360"/>
      </w:pPr>
      <w:rPr>
        <w:rFonts w:eastAsiaTheme="minorEastAsia" w:cs="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6D25B1"/>
    <w:multiLevelType w:val="hybridMultilevel"/>
    <w:tmpl w:val="F8240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030F9"/>
    <w:multiLevelType w:val="hybridMultilevel"/>
    <w:tmpl w:val="14E0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AE630C"/>
    <w:multiLevelType w:val="multilevel"/>
    <w:tmpl w:val="3D4610B4"/>
    <w:lvl w:ilvl="0">
      <w:start w:val="1"/>
      <w:numFmt w:val="decimal"/>
      <w:lvlText w:val="%1."/>
      <w:lvlJc w:val="left"/>
      <w:pPr>
        <w:ind w:left="502" w:hanging="360"/>
      </w:pPr>
      <w:rPr>
        <w:rFonts w:hint="default"/>
      </w:rPr>
    </w:lvl>
    <w:lvl w:ilvl="1">
      <w:start w:val="2"/>
      <w:numFmt w:val="decimal"/>
      <w:isLgl/>
      <w:lvlText w:val="%1.%2"/>
      <w:lvlJc w:val="left"/>
      <w:pPr>
        <w:ind w:left="990" w:hanging="360"/>
      </w:pPr>
      <w:rPr>
        <w:rFonts w:hint="default"/>
      </w:rPr>
    </w:lvl>
    <w:lvl w:ilvl="2">
      <w:start w:val="1"/>
      <w:numFmt w:val="decimal"/>
      <w:isLgl/>
      <w:lvlText w:val="%1.%2.%3"/>
      <w:lvlJc w:val="left"/>
      <w:pPr>
        <w:ind w:left="1838" w:hanging="720"/>
      </w:pPr>
      <w:rPr>
        <w:rFonts w:hint="default"/>
      </w:rPr>
    </w:lvl>
    <w:lvl w:ilvl="3">
      <w:start w:val="1"/>
      <w:numFmt w:val="decimal"/>
      <w:isLgl/>
      <w:lvlText w:val="%1.%2.%3.%4"/>
      <w:lvlJc w:val="left"/>
      <w:pPr>
        <w:ind w:left="2326" w:hanging="720"/>
      </w:pPr>
      <w:rPr>
        <w:rFonts w:hint="default"/>
      </w:rPr>
    </w:lvl>
    <w:lvl w:ilvl="4">
      <w:start w:val="1"/>
      <w:numFmt w:val="decimal"/>
      <w:isLgl/>
      <w:lvlText w:val="%1.%2.%3.%4.%5"/>
      <w:lvlJc w:val="left"/>
      <w:pPr>
        <w:ind w:left="3174" w:hanging="1080"/>
      </w:pPr>
      <w:rPr>
        <w:rFonts w:hint="default"/>
      </w:rPr>
    </w:lvl>
    <w:lvl w:ilvl="5">
      <w:start w:val="1"/>
      <w:numFmt w:val="decimal"/>
      <w:isLgl/>
      <w:lvlText w:val="%1.%2.%3.%4.%5.%6"/>
      <w:lvlJc w:val="left"/>
      <w:pPr>
        <w:ind w:left="3662" w:hanging="1080"/>
      </w:pPr>
      <w:rPr>
        <w:rFonts w:hint="default"/>
      </w:rPr>
    </w:lvl>
    <w:lvl w:ilvl="6">
      <w:start w:val="1"/>
      <w:numFmt w:val="decimal"/>
      <w:isLgl/>
      <w:lvlText w:val="%1.%2.%3.%4.%5.%6.%7"/>
      <w:lvlJc w:val="left"/>
      <w:pPr>
        <w:ind w:left="4510" w:hanging="1440"/>
      </w:pPr>
      <w:rPr>
        <w:rFonts w:hint="default"/>
      </w:rPr>
    </w:lvl>
    <w:lvl w:ilvl="7">
      <w:start w:val="1"/>
      <w:numFmt w:val="decimal"/>
      <w:isLgl/>
      <w:lvlText w:val="%1.%2.%3.%4.%5.%6.%7.%8"/>
      <w:lvlJc w:val="left"/>
      <w:pPr>
        <w:ind w:left="4998" w:hanging="1440"/>
      </w:pPr>
      <w:rPr>
        <w:rFonts w:hint="default"/>
      </w:rPr>
    </w:lvl>
    <w:lvl w:ilvl="8">
      <w:start w:val="1"/>
      <w:numFmt w:val="decimal"/>
      <w:isLgl/>
      <w:lvlText w:val="%1.%2.%3.%4.%5.%6.%7.%8.%9"/>
      <w:lvlJc w:val="left"/>
      <w:pPr>
        <w:ind w:left="5846" w:hanging="1800"/>
      </w:pPr>
      <w:rPr>
        <w:rFonts w:hint="default"/>
      </w:rPr>
    </w:lvl>
  </w:abstractNum>
  <w:abstractNum w:abstractNumId="18" w15:restartNumberingAfterBreak="0">
    <w:nsid w:val="7D125DB6"/>
    <w:multiLevelType w:val="hybridMultilevel"/>
    <w:tmpl w:val="C17EA35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13"/>
  </w:num>
  <w:num w:numId="2">
    <w:abstractNumId w:val="8"/>
  </w:num>
  <w:num w:numId="3">
    <w:abstractNumId w:val="7"/>
  </w:num>
  <w:num w:numId="4">
    <w:abstractNumId w:val="2"/>
  </w:num>
  <w:num w:numId="5">
    <w:abstractNumId w:val="3"/>
  </w:num>
  <w:num w:numId="6">
    <w:abstractNumId w:val="17"/>
  </w:num>
  <w:num w:numId="7">
    <w:abstractNumId w:val="11"/>
  </w:num>
  <w:num w:numId="8">
    <w:abstractNumId w:val="1"/>
  </w:num>
  <w:num w:numId="9">
    <w:abstractNumId w:val="18"/>
  </w:num>
  <w:num w:numId="10">
    <w:abstractNumId w:val="9"/>
  </w:num>
  <w:num w:numId="11">
    <w:abstractNumId w:val="0"/>
  </w:num>
  <w:num w:numId="12">
    <w:abstractNumId w:val="4"/>
  </w:num>
  <w:num w:numId="13">
    <w:abstractNumId w:val="15"/>
  </w:num>
  <w:num w:numId="14">
    <w:abstractNumId w:val="10"/>
  </w:num>
  <w:num w:numId="15">
    <w:abstractNumId w:val="14"/>
  </w:num>
  <w:num w:numId="16">
    <w:abstractNumId w:val="5"/>
  </w:num>
  <w:num w:numId="17">
    <w:abstractNumId w:val="6"/>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FC"/>
    <w:rsid w:val="00013FC7"/>
    <w:rsid w:val="00017028"/>
    <w:rsid w:val="0002117B"/>
    <w:rsid w:val="00027C8A"/>
    <w:rsid w:val="0003299C"/>
    <w:rsid w:val="0004553C"/>
    <w:rsid w:val="00045AB0"/>
    <w:rsid w:val="000551C8"/>
    <w:rsid w:val="000568A6"/>
    <w:rsid w:val="00065F38"/>
    <w:rsid w:val="00074E1B"/>
    <w:rsid w:val="000822CA"/>
    <w:rsid w:val="000920FB"/>
    <w:rsid w:val="00092FE0"/>
    <w:rsid w:val="000B19E3"/>
    <w:rsid w:val="000B333F"/>
    <w:rsid w:val="000B4DE3"/>
    <w:rsid w:val="000B4DF5"/>
    <w:rsid w:val="000B7DCE"/>
    <w:rsid w:val="000C3FCE"/>
    <w:rsid w:val="000C48E7"/>
    <w:rsid w:val="000D099B"/>
    <w:rsid w:val="000D0A7D"/>
    <w:rsid w:val="000D5273"/>
    <w:rsid w:val="000D7452"/>
    <w:rsid w:val="000F7398"/>
    <w:rsid w:val="001004C2"/>
    <w:rsid w:val="00107871"/>
    <w:rsid w:val="00113DC7"/>
    <w:rsid w:val="00126CDE"/>
    <w:rsid w:val="00132033"/>
    <w:rsid w:val="00132951"/>
    <w:rsid w:val="00137D61"/>
    <w:rsid w:val="00141CAA"/>
    <w:rsid w:val="0014555A"/>
    <w:rsid w:val="00152CFF"/>
    <w:rsid w:val="00162796"/>
    <w:rsid w:val="00166BEF"/>
    <w:rsid w:val="00177B6D"/>
    <w:rsid w:val="00183C99"/>
    <w:rsid w:val="0018551E"/>
    <w:rsid w:val="001871C3"/>
    <w:rsid w:val="0019090C"/>
    <w:rsid w:val="00191EE1"/>
    <w:rsid w:val="00193641"/>
    <w:rsid w:val="0019445C"/>
    <w:rsid w:val="001A30CE"/>
    <w:rsid w:val="001A4DB6"/>
    <w:rsid w:val="001B0ABB"/>
    <w:rsid w:val="001C1DC4"/>
    <w:rsid w:val="001D6AA6"/>
    <w:rsid w:val="001E0B30"/>
    <w:rsid w:val="001E1B05"/>
    <w:rsid w:val="001E2141"/>
    <w:rsid w:val="001E2BFD"/>
    <w:rsid w:val="001E4FC7"/>
    <w:rsid w:val="001E5621"/>
    <w:rsid w:val="001F2D42"/>
    <w:rsid w:val="001F5530"/>
    <w:rsid w:val="001F672C"/>
    <w:rsid w:val="001F6C0C"/>
    <w:rsid w:val="002033BF"/>
    <w:rsid w:val="00204652"/>
    <w:rsid w:val="00205A4B"/>
    <w:rsid w:val="00206CDC"/>
    <w:rsid w:val="002072BA"/>
    <w:rsid w:val="0022163C"/>
    <w:rsid w:val="00226B38"/>
    <w:rsid w:val="002328D8"/>
    <w:rsid w:val="00234231"/>
    <w:rsid w:val="00240FA5"/>
    <w:rsid w:val="00246EFA"/>
    <w:rsid w:val="00251448"/>
    <w:rsid w:val="00253AF7"/>
    <w:rsid w:val="0025490B"/>
    <w:rsid w:val="00256699"/>
    <w:rsid w:val="00260EE4"/>
    <w:rsid w:val="00266BA4"/>
    <w:rsid w:val="002732BD"/>
    <w:rsid w:val="0027485C"/>
    <w:rsid w:val="00277085"/>
    <w:rsid w:val="00282A92"/>
    <w:rsid w:val="00292037"/>
    <w:rsid w:val="002A1059"/>
    <w:rsid w:val="002A6F2D"/>
    <w:rsid w:val="002B0A94"/>
    <w:rsid w:val="002C1FA5"/>
    <w:rsid w:val="002C512E"/>
    <w:rsid w:val="002C69E2"/>
    <w:rsid w:val="002D0926"/>
    <w:rsid w:val="002D5371"/>
    <w:rsid w:val="002E1088"/>
    <w:rsid w:val="002F611A"/>
    <w:rsid w:val="002F66ED"/>
    <w:rsid w:val="002F7522"/>
    <w:rsid w:val="003014A3"/>
    <w:rsid w:val="00302A28"/>
    <w:rsid w:val="00305DE8"/>
    <w:rsid w:val="0031103E"/>
    <w:rsid w:val="0032453F"/>
    <w:rsid w:val="00325655"/>
    <w:rsid w:val="00327830"/>
    <w:rsid w:val="00335BB6"/>
    <w:rsid w:val="00345C87"/>
    <w:rsid w:val="00361A7C"/>
    <w:rsid w:val="00363DFC"/>
    <w:rsid w:val="0036596B"/>
    <w:rsid w:val="003674A6"/>
    <w:rsid w:val="00370378"/>
    <w:rsid w:val="00380056"/>
    <w:rsid w:val="003824CE"/>
    <w:rsid w:val="00385473"/>
    <w:rsid w:val="00391899"/>
    <w:rsid w:val="00396131"/>
    <w:rsid w:val="00396A7D"/>
    <w:rsid w:val="003A68F2"/>
    <w:rsid w:val="003B6FF0"/>
    <w:rsid w:val="003B74CC"/>
    <w:rsid w:val="003C0DC8"/>
    <w:rsid w:val="003E7A70"/>
    <w:rsid w:val="003F22B0"/>
    <w:rsid w:val="0040695B"/>
    <w:rsid w:val="0041789D"/>
    <w:rsid w:val="00420152"/>
    <w:rsid w:val="004231D6"/>
    <w:rsid w:val="0044551D"/>
    <w:rsid w:val="0044553C"/>
    <w:rsid w:val="00451051"/>
    <w:rsid w:val="00466B51"/>
    <w:rsid w:val="0047261B"/>
    <w:rsid w:val="0047663E"/>
    <w:rsid w:val="00482738"/>
    <w:rsid w:val="004845C0"/>
    <w:rsid w:val="00484CFB"/>
    <w:rsid w:val="00490884"/>
    <w:rsid w:val="004A1B35"/>
    <w:rsid w:val="004A3669"/>
    <w:rsid w:val="004A4B78"/>
    <w:rsid w:val="004A4E80"/>
    <w:rsid w:val="004B51ED"/>
    <w:rsid w:val="004B6D66"/>
    <w:rsid w:val="004C2BC4"/>
    <w:rsid w:val="004C5B9C"/>
    <w:rsid w:val="004D3C47"/>
    <w:rsid w:val="004D4DEA"/>
    <w:rsid w:val="004F4839"/>
    <w:rsid w:val="004F6C6F"/>
    <w:rsid w:val="004F6E43"/>
    <w:rsid w:val="005061CC"/>
    <w:rsid w:val="005202A2"/>
    <w:rsid w:val="005211CC"/>
    <w:rsid w:val="00521785"/>
    <w:rsid w:val="005252CF"/>
    <w:rsid w:val="00525552"/>
    <w:rsid w:val="00525763"/>
    <w:rsid w:val="005375BF"/>
    <w:rsid w:val="00550CF6"/>
    <w:rsid w:val="005560D9"/>
    <w:rsid w:val="0056217B"/>
    <w:rsid w:val="00575E6D"/>
    <w:rsid w:val="00576D6B"/>
    <w:rsid w:val="005839FE"/>
    <w:rsid w:val="00596659"/>
    <w:rsid w:val="00596CC1"/>
    <w:rsid w:val="005978BB"/>
    <w:rsid w:val="005A0FB3"/>
    <w:rsid w:val="005B1188"/>
    <w:rsid w:val="005B11DF"/>
    <w:rsid w:val="005B5B71"/>
    <w:rsid w:val="005C13BC"/>
    <w:rsid w:val="005C162C"/>
    <w:rsid w:val="005D36D8"/>
    <w:rsid w:val="005D3A50"/>
    <w:rsid w:val="005D4455"/>
    <w:rsid w:val="005D7927"/>
    <w:rsid w:val="005E2774"/>
    <w:rsid w:val="005E7530"/>
    <w:rsid w:val="005F0634"/>
    <w:rsid w:val="005F1A02"/>
    <w:rsid w:val="005F50D8"/>
    <w:rsid w:val="0060626E"/>
    <w:rsid w:val="00606AAB"/>
    <w:rsid w:val="006177E0"/>
    <w:rsid w:val="006250A0"/>
    <w:rsid w:val="006278A1"/>
    <w:rsid w:val="006452B6"/>
    <w:rsid w:val="00647577"/>
    <w:rsid w:val="00653E18"/>
    <w:rsid w:val="00655DBD"/>
    <w:rsid w:val="006729E9"/>
    <w:rsid w:val="0067316E"/>
    <w:rsid w:val="00673AE1"/>
    <w:rsid w:val="006753A5"/>
    <w:rsid w:val="006769C2"/>
    <w:rsid w:val="00691D67"/>
    <w:rsid w:val="00695A64"/>
    <w:rsid w:val="00697593"/>
    <w:rsid w:val="006A227F"/>
    <w:rsid w:val="006A361F"/>
    <w:rsid w:val="006A3C55"/>
    <w:rsid w:val="006C6F42"/>
    <w:rsid w:val="006D0513"/>
    <w:rsid w:val="006D2AC5"/>
    <w:rsid w:val="006D4F77"/>
    <w:rsid w:val="006E07B7"/>
    <w:rsid w:val="006E1A56"/>
    <w:rsid w:val="006E4892"/>
    <w:rsid w:val="006E6C51"/>
    <w:rsid w:val="006F26F2"/>
    <w:rsid w:val="006F2871"/>
    <w:rsid w:val="006F7DBB"/>
    <w:rsid w:val="00700DEC"/>
    <w:rsid w:val="00710143"/>
    <w:rsid w:val="00712897"/>
    <w:rsid w:val="0072034D"/>
    <w:rsid w:val="00726404"/>
    <w:rsid w:val="00737F98"/>
    <w:rsid w:val="00745C70"/>
    <w:rsid w:val="00750512"/>
    <w:rsid w:val="007520A9"/>
    <w:rsid w:val="0075216D"/>
    <w:rsid w:val="00754096"/>
    <w:rsid w:val="00756307"/>
    <w:rsid w:val="007567EE"/>
    <w:rsid w:val="007576D2"/>
    <w:rsid w:val="0075797E"/>
    <w:rsid w:val="00757EEC"/>
    <w:rsid w:val="0078701E"/>
    <w:rsid w:val="00791F6F"/>
    <w:rsid w:val="00792810"/>
    <w:rsid w:val="0079539E"/>
    <w:rsid w:val="00795EE8"/>
    <w:rsid w:val="0079605B"/>
    <w:rsid w:val="007A0AD9"/>
    <w:rsid w:val="007A2691"/>
    <w:rsid w:val="007A2DCE"/>
    <w:rsid w:val="007B57D7"/>
    <w:rsid w:val="007C02B7"/>
    <w:rsid w:val="007C2DD3"/>
    <w:rsid w:val="007C7148"/>
    <w:rsid w:val="007C7908"/>
    <w:rsid w:val="007E3BC8"/>
    <w:rsid w:val="007E55EF"/>
    <w:rsid w:val="007E57FA"/>
    <w:rsid w:val="007E7E08"/>
    <w:rsid w:val="007F4159"/>
    <w:rsid w:val="007F67FC"/>
    <w:rsid w:val="00812617"/>
    <w:rsid w:val="00821397"/>
    <w:rsid w:val="008258DC"/>
    <w:rsid w:val="008264BB"/>
    <w:rsid w:val="00831159"/>
    <w:rsid w:val="00831C59"/>
    <w:rsid w:val="00836279"/>
    <w:rsid w:val="00837547"/>
    <w:rsid w:val="008510EA"/>
    <w:rsid w:val="00852C35"/>
    <w:rsid w:val="00855236"/>
    <w:rsid w:val="00892D08"/>
    <w:rsid w:val="008A38DA"/>
    <w:rsid w:val="008B30E2"/>
    <w:rsid w:val="008B33BE"/>
    <w:rsid w:val="008C4792"/>
    <w:rsid w:val="008C5AD9"/>
    <w:rsid w:val="008C75E5"/>
    <w:rsid w:val="008D2597"/>
    <w:rsid w:val="008E4135"/>
    <w:rsid w:val="008F0B94"/>
    <w:rsid w:val="008F467B"/>
    <w:rsid w:val="008F578F"/>
    <w:rsid w:val="008F6BB4"/>
    <w:rsid w:val="008F7D0B"/>
    <w:rsid w:val="00912575"/>
    <w:rsid w:val="00916331"/>
    <w:rsid w:val="00917299"/>
    <w:rsid w:val="00924101"/>
    <w:rsid w:val="0092530F"/>
    <w:rsid w:val="009327C0"/>
    <w:rsid w:val="009362FC"/>
    <w:rsid w:val="0094037D"/>
    <w:rsid w:val="00942A97"/>
    <w:rsid w:val="00950041"/>
    <w:rsid w:val="00952A1E"/>
    <w:rsid w:val="00953A75"/>
    <w:rsid w:val="00953BDF"/>
    <w:rsid w:val="00962AB5"/>
    <w:rsid w:val="0096735F"/>
    <w:rsid w:val="00975E05"/>
    <w:rsid w:val="00975E8E"/>
    <w:rsid w:val="00982158"/>
    <w:rsid w:val="00982C32"/>
    <w:rsid w:val="00985D52"/>
    <w:rsid w:val="009872C8"/>
    <w:rsid w:val="00996391"/>
    <w:rsid w:val="009A1433"/>
    <w:rsid w:val="009A26A8"/>
    <w:rsid w:val="009B39B0"/>
    <w:rsid w:val="009B7D43"/>
    <w:rsid w:val="009C0B45"/>
    <w:rsid w:val="009C2B9B"/>
    <w:rsid w:val="009C35F1"/>
    <w:rsid w:val="009D34F5"/>
    <w:rsid w:val="009D3C31"/>
    <w:rsid w:val="009D609E"/>
    <w:rsid w:val="009D7AC3"/>
    <w:rsid w:val="009E4ECD"/>
    <w:rsid w:val="009F4029"/>
    <w:rsid w:val="009F4EA3"/>
    <w:rsid w:val="00A05F8D"/>
    <w:rsid w:val="00A06C79"/>
    <w:rsid w:val="00A12190"/>
    <w:rsid w:val="00A13888"/>
    <w:rsid w:val="00A14E57"/>
    <w:rsid w:val="00A167DB"/>
    <w:rsid w:val="00A20626"/>
    <w:rsid w:val="00A26F73"/>
    <w:rsid w:val="00A40600"/>
    <w:rsid w:val="00A42DA6"/>
    <w:rsid w:val="00A60545"/>
    <w:rsid w:val="00A64E3D"/>
    <w:rsid w:val="00A75FF2"/>
    <w:rsid w:val="00A83E7E"/>
    <w:rsid w:val="00A914C3"/>
    <w:rsid w:val="00A96D1E"/>
    <w:rsid w:val="00AB3B64"/>
    <w:rsid w:val="00AB3BB0"/>
    <w:rsid w:val="00AB4AE3"/>
    <w:rsid w:val="00AC7D63"/>
    <w:rsid w:val="00AD28FE"/>
    <w:rsid w:val="00AD3F7E"/>
    <w:rsid w:val="00AD514A"/>
    <w:rsid w:val="00AE350C"/>
    <w:rsid w:val="00AF10DE"/>
    <w:rsid w:val="00AF1467"/>
    <w:rsid w:val="00AF3606"/>
    <w:rsid w:val="00AF657C"/>
    <w:rsid w:val="00B014BA"/>
    <w:rsid w:val="00B044A6"/>
    <w:rsid w:val="00B130AA"/>
    <w:rsid w:val="00B159CC"/>
    <w:rsid w:val="00B17E09"/>
    <w:rsid w:val="00B237B0"/>
    <w:rsid w:val="00B32FD5"/>
    <w:rsid w:val="00B33900"/>
    <w:rsid w:val="00B34E7A"/>
    <w:rsid w:val="00B3501A"/>
    <w:rsid w:val="00B36A2F"/>
    <w:rsid w:val="00B37D1F"/>
    <w:rsid w:val="00B41644"/>
    <w:rsid w:val="00B41972"/>
    <w:rsid w:val="00B422C7"/>
    <w:rsid w:val="00B51E97"/>
    <w:rsid w:val="00B641DB"/>
    <w:rsid w:val="00B66D08"/>
    <w:rsid w:val="00B67D31"/>
    <w:rsid w:val="00B70BA6"/>
    <w:rsid w:val="00B843E4"/>
    <w:rsid w:val="00BA09CA"/>
    <w:rsid w:val="00BA2611"/>
    <w:rsid w:val="00BA79EF"/>
    <w:rsid w:val="00BC5EAA"/>
    <w:rsid w:val="00BD2DDD"/>
    <w:rsid w:val="00BD7254"/>
    <w:rsid w:val="00BF48C3"/>
    <w:rsid w:val="00BF4AFC"/>
    <w:rsid w:val="00C12CDE"/>
    <w:rsid w:val="00C202CE"/>
    <w:rsid w:val="00C20789"/>
    <w:rsid w:val="00C2189C"/>
    <w:rsid w:val="00C471E9"/>
    <w:rsid w:val="00C4785F"/>
    <w:rsid w:val="00C57337"/>
    <w:rsid w:val="00C7473D"/>
    <w:rsid w:val="00C92A0E"/>
    <w:rsid w:val="00C96711"/>
    <w:rsid w:val="00CA6955"/>
    <w:rsid w:val="00CB131D"/>
    <w:rsid w:val="00CB2EC0"/>
    <w:rsid w:val="00CB558A"/>
    <w:rsid w:val="00CC38BC"/>
    <w:rsid w:val="00CC5433"/>
    <w:rsid w:val="00CD3884"/>
    <w:rsid w:val="00CE0EBE"/>
    <w:rsid w:val="00CE5358"/>
    <w:rsid w:val="00CE60D5"/>
    <w:rsid w:val="00CF4351"/>
    <w:rsid w:val="00D02285"/>
    <w:rsid w:val="00D07E9E"/>
    <w:rsid w:val="00D146E1"/>
    <w:rsid w:val="00D15325"/>
    <w:rsid w:val="00D1640A"/>
    <w:rsid w:val="00D30560"/>
    <w:rsid w:val="00D32A0D"/>
    <w:rsid w:val="00D40949"/>
    <w:rsid w:val="00D44480"/>
    <w:rsid w:val="00D52CC5"/>
    <w:rsid w:val="00D548BD"/>
    <w:rsid w:val="00D57B2D"/>
    <w:rsid w:val="00D61D13"/>
    <w:rsid w:val="00D715C8"/>
    <w:rsid w:val="00D77C57"/>
    <w:rsid w:val="00D875E7"/>
    <w:rsid w:val="00D94B78"/>
    <w:rsid w:val="00D964E4"/>
    <w:rsid w:val="00DA245F"/>
    <w:rsid w:val="00DB06D1"/>
    <w:rsid w:val="00DB4217"/>
    <w:rsid w:val="00DB503D"/>
    <w:rsid w:val="00DB5240"/>
    <w:rsid w:val="00DC0B9E"/>
    <w:rsid w:val="00DC5511"/>
    <w:rsid w:val="00DC6049"/>
    <w:rsid w:val="00DE2352"/>
    <w:rsid w:val="00DE33E9"/>
    <w:rsid w:val="00DF0413"/>
    <w:rsid w:val="00E05AE2"/>
    <w:rsid w:val="00E1302A"/>
    <w:rsid w:val="00E13880"/>
    <w:rsid w:val="00E146D3"/>
    <w:rsid w:val="00E16518"/>
    <w:rsid w:val="00E2168C"/>
    <w:rsid w:val="00E36028"/>
    <w:rsid w:val="00E3701A"/>
    <w:rsid w:val="00E4025E"/>
    <w:rsid w:val="00E4279B"/>
    <w:rsid w:val="00E45E98"/>
    <w:rsid w:val="00E45FBC"/>
    <w:rsid w:val="00E53E07"/>
    <w:rsid w:val="00E57B45"/>
    <w:rsid w:val="00E6119E"/>
    <w:rsid w:val="00E671FC"/>
    <w:rsid w:val="00E8431B"/>
    <w:rsid w:val="00E87398"/>
    <w:rsid w:val="00E87930"/>
    <w:rsid w:val="00EA4465"/>
    <w:rsid w:val="00EB2057"/>
    <w:rsid w:val="00EB30D7"/>
    <w:rsid w:val="00EB74F9"/>
    <w:rsid w:val="00EB7F29"/>
    <w:rsid w:val="00ED3158"/>
    <w:rsid w:val="00ED4872"/>
    <w:rsid w:val="00EF2A7A"/>
    <w:rsid w:val="00F03116"/>
    <w:rsid w:val="00F1165F"/>
    <w:rsid w:val="00F13E14"/>
    <w:rsid w:val="00F1470C"/>
    <w:rsid w:val="00F17F3E"/>
    <w:rsid w:val="00F21BD2"/>
    <w:rsid w:val="00F254B4"/>
    <w:rsid w:val="00F36C6D"/>
    <w:rsid w:val="00F406E6"/>
    <w:rsid w:val="00F41C4C"/>
    <w:rsid w:val="00F46571"/>
    <w:rsid w:val="00F54DD4"/>
    <w:rsid w:val="00F5718C"/>
    <w:rsid w:val="00F57BBC"/>
    <w:rsid w:val="00F61586"/>
    <w:rsid w:val="00F71C67"/>
    <w:rsid w:val="00F72340"/>
    <w:rsid w:val="00F82A3B"/>
    <w:rsid w:val="00F83641"/>
    <w:rsid w:val="00F8438A"/>
    <w:rsid w:val="00F84ABE"/>
    <w:rsid w:val="00F861A7"/>
    <w:rsid w:val="00F9424B"/>
    <w:rsid w:val="00FA554C"/>
    <w:rsid w:val="00FC19EE"/>
    <w:rsid w:val="00FC2CD2"/>
    <w:rsid w:val="00FC74C8"/>
    <w:rsid w:val="00FD29B1"/>
    <w:rsid w:val="00FD4A7F"/>
    <w:rsid w:val="00FE141B"/>
    <w:rsid w:val="00FE4E40"/>
    <w:rsid w:val="00FE7A37"/>
    <w:rsid w:val="00FF1F59"/>
    <w:rsid w:val="00FF26A4"/>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4DBD-D30E-4C80-B6FB-54397530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27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4">
    <w:name w:val="Normal_4"/>
    <w:qFormat/>
    <w:rsid w:val="007F67FC"/>
    <w:pPr>
      <w:spacing w:after="180"/>
    </w:pPr>
    <w:rPr>
      <w:rFonts w:ascii="Verdana" w:eastAsia="Times New Roman" w:hAnsi="Verdana" w:cs="Times New Roman"/>
      <w:sz w:val="24"/>
      <w:szCs w:val="24"/>
    </w:rPr>
  </w:style>
  <w:style w:type="paragraph" w:customStyle="1" w:styleId="Normal5">
    <w:name w:val="Normal_5"/>
    <w:qFormat/>
    <w:rsid w:val="007F67FC"/>
    <w:pPr>
      <w:spacing w:after="180"/>
    </w:pPr>
    <w:rPr>
      <w:rFonts w:ascii="Verdana" w:eastAsia="Times New Roman" w:hAnsi="Verdana" w:cs="Times New Roman"/>
      <w:sz w:val="24"/>
      <w:szCs w:val="24"/>
    </w:rPr>
  </w:style>
  <w:style w:type="paragraph" w:customStyle="1" w:styleId="Normal8">
    <w:name w:val="Normal_8"/>
    <w:qFormat/>
    <w:rsid w:val="007F67FC"/>
    <w:pPr>
      <w:spacing w:after="180"/>
    </w:pPr>
    <w:rPr>
      <w:rFonts w:ascii="Verdana" w:eastAsia="Times New Roman" w:hAnsi="Verdana" w:cs="Times New Roman"/>
      <w:sz w:val="24"/>
      <w:szCs w:val="24"/>
    </w:rPr>
  </w:style>
  <w:style w:type="paragraph" w:customStyle="1" w:styleId="Normal9">
    <w:name w:val="Normal_9"/>
    <w:qFormat/>
    <w:rsid w:val="007F67FC"/>
    <w:pPr>
      <w:spacing w:after="180"/>
    </w:pPr>
    <w:rPr>
      <w:rFonts w:ascii="Verdana" w:eastAsia="Times New Roman" w:hAnsi="Verdana" w:cs="Times New Roman"/>
      <w:sz w:val="24"/>
      <w:szCs w:val="24"/>
    </w:rPr>
  </w:style>
  <w:style w:type="paragraph" w:customStyle="1" w:styleId="Normal3">
    <w:name w:val="Normal_3"/>
    <w:qFormat/>
    <w:rsid w:val="00ED4872"/>
    <w:pPr>
      <w:spacing w:after="180"/>
    </w:pPr>
    <w:rPr>
      <w:rFonts w:ascii="Verdana" w:eastAsia="Times New Roman" w:hAnsi="Verdana" w:cs="Times New Roman"/>
      <w:sz w:val="24"/>
      <w:szCs w:val="24"/>
    </w:rPr>
  </w:style>
  <w:style w:type="paragraph" w:customStyle="1" w:styleId="Normal6">
    <w:name w:val="Normal_6"/>
    <w:qFormat/>
    <w:rsid w:val="00ED4872"/>
    <w:pPr>
      <w:spacing w:after="180"/>
    </w:pPr>
    <w:rPr>
      <w:rFonts w:ascii="Verdana" w:eastAsia="Times New Roman" w:hAnsi="Verdana" w:cs="Times New Roman"/>
      <w:sz w:val="24"/>
      <w:szCs w:val="24"/>
    </w:rPr>
  </w:style>
  <w:style w:type="paragraph" w:customStyle="1" w:styleId="Normal10">
    <w:name w:val="Normal_10"/>
    <w:qFormat/>
    <w:rsid w:val="00ED4872"/>
    <w:pPr>
      <w:spacing w:after="180"/>
    </w:pPr>
    <w:rPr>
      <w:rFonts w:ascii="Verdana" w:eastAsia="Times New Roman" w:hAnsi="Verdana" w:cs="Times New Roman"/>
      <w:sz w:val="24"/>
      <w:szCs w:val="24"/>
    </w:rPr>
  </w:style>
  <w:style w:type="paragraph" w:customStyle="1" w:styleId="Normal11">
    <w:name w:val="Normal_11"/>
    <w:qFormat/>
    <w:rsid w:val="00ED4872"/>
    <w:pPr>
      <w:spacing w:after="180"/>
    </w:pPr>
    <w:rPr>
      <w:rFonts w:ascii="Verdana" w:eastAsia="Times New Roman" w:hAnsi="Verdana" w:cs="Times New Roman"/>
      <w:sz w:val="24"/>
      <w:szCs w:val="24"/>
    </w:rPr>
  </w:style>
  <w:style w:type="paragraph" w:customStyle="1" w:styleId="Normal14">
    <w:name w:val="Normal_14"/>
    <w:qFormat/>
    <w:rsid w:val="00ED4872"/>
    <w:pPr>
      <w:spacing w:after="180"/>
    </w:pPr>
    <w:rPr>
      <w:rFonts w:ascii="Verdana" w:eastAsia="Times New Roman" w:hAnsi="Verdana" w:cs="Times New Roman"/>
      <w:sz w:val="24"/>
      <w:szCs w:val="24"/>
    </w:rPr>
  </w:style>
  <w:style w:type="paragraph" w:customStyle="1" w:styleId="Normal15">
    <w:name w:val="Normal_15"/>
    <w:qFormat/>
    <w:rsid w:val="00ED4872"/>
    <w:pPr>
      <w:spacing w:after="180"/>
    </w:pPr>
    <w:rPr>
      <w:rFonts w:ascii="Verdana" w:eastAsia="Times New Roman" w:hAnsi="Verdana" w:cs="Times New Roman"/>
      <w:sz w:val="24"/>
      <w:szCs w:val="24"/>
    </w:rPr>
  </w:style>
  <w:style w:type="paragraph" w:customStyle="1" w:styleId="Normal0">
    <w:name w:val="Normal_0"/>
    <w:qFormat/>
    <w:rsid w:val="0003299C"/>
    <w:pPr>
      <w:spacing w:after="180"/>
    </w:pPr>
    <w:rPr>
      <w:rFonts w:ascii="Verdana" w:eastAsia="Times New Roman" w:hAnsi="Verdana" w:cs="Times New Roman"/>
      <w:sz w:val="24"/>
      <w:szCs w:val="24"/>
    </w:rPr>
  </w:style>
  <w:style w:type="paragraph" w:customStyle="1" w:styleId="Normal1">
    <w:name w:val="Normal_1"/>
    <w:qFormat/>
    <w:rsid w:val="0003299C"/>
    <w:pPr>
      <w:spacing w:after="180"/>
    </w:pPr>
    <w:rPr>
      <w:rFonts w:ascii="Verdana" w:eastAsia="Times New Roman" w:hAnsi="Verdana" w:cs="Times New Roman"/>
      <w:sz w:val="24"/>
      <w:szCs w:val="24"/>
    </w:rPr>
  </w:style>
  <w:style w:type="paragraph" w:customStyle="1" w:styleId="Normal7">
    <w:name w:val="Normal_7"/>
    <w:qFormat/>
    <w:rsid w:val="0003299C"/>
    <w:pPr>
      <w:spacing w:after="180"/>
    </w:pPr>
    <w:rPr>
      <w:rFonts w:ascii="Verdana" w:eastAsia="Times New Roman" w:hAnsi="Verdana" w:cs="Times New Roman"/>
      <w:sz w:val="24"/>
      <w:szCs w:val="24"/>
    </w:rPr>
  </w:style>
  <w:style w:type="paragraph" w:customStyle="1" w:styleId="Normal12">
    <w:name w:val="Normal_12"/>
    <w:qFormat/>
    <w:rsid w:val="0003299C"/>
    <w:pPr>
      <w:spacing w:after="180"/>
    </w:pPr>
    <w:rPr>
      <w:rFonts w:ascii="Verdana" w:eastAsia="Times New Roman" w:hAnsi="Verdana" w:cs="Times New Roman"/>
      <w:sz w:val="24"/>
      <w:szCs w:val="24"/>
    </w:rPr>
  </w:style>
  <w:style w:type="paragraph" w:customStyle="1" w:styleId="Normal16">
    <w:name w:val="Normal_16"/>
    <w:qFormat/>
    <w:rsid w:val="0003299C"/>
    <w:pPr>
      <w:spacing w:after="180"/>
    </w:pPr>
    <w:rPr>
      <w:rFonts w:ascii="Verdana" w:eastAsia="Times New Roman" w:hAnsi="Verdana" w:cs="Times New Roman"/>
      <w:sz w:val="24"/>
      <w:szCs w:val="24"/>
    </w:rPr>
  </w:style>
  <w:style w:type="paragraph" w:customStyle="1" w:styleId="Normal2">
    <w:name w:val="Normal_2"/>
    <w:qFormat/>
    <w:rsid w:val="0003299C"/>
    <w:pPr>
      <w:spacing w:after="180"/>
    </w:pPr>
    <w:rPr>
      <w:rFonts w:ascii="Verdana" w:eastAsia="Times New Roman" w:hAnsi="Verdana" w:cs="Times New Roman"/>
      <w:sz w:val="24"/>
      <w:szCs w:val="24"/>
    </w:rPr>
  </w:style>
  <w:style w:type="paragraph" w:customStyle="1" w:styleId="Normal13">
    <w:name w:val="Normal_13"/>
    <w:qFormat/>
    <w:rsid w:val="00BA79EF"/>
    <w:pPr>
      <w:spacing w:after="180"/>
    </w:pPr>
    <w:rPr>
      <w:rFonts w:ascii="Verdana" w:eastAsia="Times New Roman" w:hAnsi="Verdana" w:cs="Times New Roman"/>
      <w:sz w:val="24"/>
      <w:szCs w:val="24"/>
    </w:rPr>
  </w:style>
  <w:style w:type="paragraph" w:customStyle="1" w:styleId="Normal17">
    <w:name w:val="Normal_17"/>
    <w:qFormat/>
    <w:rsid w:val="00BA79EF"/>
    <w:pPr>
      <w:spacing w:after="180"/>
    </w:pPr>
    <w:rPr>
      <w:rFonts w:ascii="Verdana" w:eastAsia="Times New Roman" w:hAnsi="Verdana" w:cs="Times New Roman"/>
      <w:sz w:val="24"/>
      <w:szCs w:val="24"/>
    </w:rPr>
  </w:style>
  <w:style w:type="paragraph" w:customStyle="1" w:styleId="Normal18">
    <w:name w:val="Normal_18"/>
    <w:qFormat/>
    <w:rsid w:val="00BA79EF"/>
    <w:pPr>
      <w:spacing w:after="180"/>
    </w:pPr>
    <w:rPr>
      <w:rFonts w:ascii="Verdana" w:eastAsia="Times New Roman" w:hAnsi="Verdana" w:cs="Times New Roman"/>
      <w:sz w:val="24"/>
      <w:szCs w:val="24"/>
    </w:rPr>
  </w:style>
  <w:style w:type="paragraph" w:customStyle="1" w:styleId="Normal19">
    <w:name w:val="Normal_19"/>
    <w:qFormat/>
    <w:rsid w:val="00BA79EF"/>
    <w:pPr>
      <w:spacing w:after="180"/>
    </w:pPr>
    <w:rPr>
      <w:rFonts w:ascii="Verdana" w:eastAsia="Times New Roman" w:hAnsi="Verdana" w:cs="Times New Roman"/>
      <w:sz w:val="24"/>
      <w:szCs w:val="24"/>
    </w:rPr>
  </w:style>
  <w:style w:type="paragraph" w:customStyle="1" w:styleId="Normal21">
    <w:name w:val="Normal_21"/>
    <w:qFormat/>
    <w:rsid w:val="00BA79EF"/>
    <w:rPr>
      <w:rFonts w:ascii="Times New Roman" w:eastAsia="Times New Roman" w:hAnsi="Times New Roman" w:cs="Times New Roman"/>
      <w:sz w:val="20"/>
      <w:szCs w:val="20"/>
    </w:rPr>
  </w:style>
  <w:style w:type="paragraph" w:customStyle="1" w:styleId="Normal29">
    <w:name w:val="Normal_29"/>
    <w:qFormat/>
    <w:rsid w:val="007576D2"/>
    <w:pPr>
      <w:spacing w:after="180"/>
    </w:pPr>
    <w:rPr>
      <w:rFonts w:ascii="Verdana" w:eastAsia="Times New Roman" w:hAnsi="Verdana" w:cs="Times New Roman"/>
      <w:sz w:val="24"/>
      <w:szCs w:val="24"/>
    </w:rPr>
  </w:style>
  <w:style w:type="paragraph" w:customStyle="1" w:styleId="Normal32">
    <w:name w:val="Normal_32"/>
    <w:qFormat/>
    <w:rsid w:val="007576D2"/>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576D2"/>
    <w:pPr>
      <w:ind w:left="720"/>
      <w:contextualSpacing/>
    </w:pPr>
    <w:rPr>
      <w:rFonts w:ascii="Calibri" w:eastAsia="Times New Roman" w:hAnsi="Calibri" w:cs="Times New Roman"/>
    </w:rPr>
  </w:style>
  <w:style w:type="character" w:customStyle="1" w:styleId="ListParagraphChar">
    <w:name w:val="List Paragraph Char"/>
    <w:link w:val="ListParagraph"/>
    <w:rsid w:val="007576D2"/>
    <w:rPr>
      <w:rFonts w:ascii="Calibri" w:eastAsia="Times New Roman" w:hAnsi="Calibri" w:cs="Times New Roman"/>
    </w:rPr>
  </w:style>
  <w:style w:type="paragraph" w:customStyle="1" w:styleId="Sylfaen">
    <w:name w:val="Обычный + Sylfaen"/>
    <w:aliases w:val="12 пт,Черный,По ширине"/>
    <w:basedOn w:val="ListParagraph"/>
    <w:link w:val="Sylfaen0"/>
    <w:rsid w:val="007576D2"/>
    <w:pPr>
      <w:tabs>
        <w:tab w:val="left" w:pos="4680"/>
      </w:tabs>
      <w:ind w:left="-90"/>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7576D2"/>
    <w:rPr>
      <w:rFonts w:ascii="Sylfaen" w:eastAsia="Times New Roman" w:hAnsi="Sylfaen" w:cs="Times New Roman"/>
      <w:color w:val="000000"/>
      <w:sz w:val="24"/>
      <w:szCs w:val="20"/>
      <w:lang w:val="ka-GE" w:eastAsia="ru-RU"/>
    </w:rPr>
  </w:style>
  <w:style w:type="paragraph" w:customStyle="1" w:styleId="Default">
    <w:name w:val="Default"/>
    <w:rsid w:val="00F41C4C"/>
    <w:pPr>
      <w:autoSpaceDE w:val="0"/>
      <w:autoSpaceDN w:val="0"/>
      <w:adjustRightInd w:val="0"/>
    </w:pPr>
    <w:rPr>
      <w:rFonts w:ascii="Sylfaen" w:hAnsi="Sylfaen" w:cs="Sylfaen"/>
      <w:color w:val="000000"/>
      <w:sz w:val="24"/>
      <w:szCs w:val="24"/>
    </w:rPr>
  </w:style>
  <w:style w:type="character" w:styleId="Hyperlink">
    <w:name w:val="Hyperlink"/>
    <w:basedOn w:val="DefaultParagraphFont"/>
    <w:uiPriority w:val="99"/>
    <w:semiHidden/>
    <w:unhideWhenUsed/>
    <w:rsid w:val="00985D52"/>
    <w:rPr>
      <w:color w:val="0000FF"/>
      <w:u w:val="single"/>
    </w:rPr>
  </w:style>
  <w:style w:type="character" w:styleId="FollowedHyperlink">
    <w:name w:val="FollowedHyperlink"/>
    <w:basedOn w:val="DefaultParagraphFont"/>
    <w:uiPriority w:val="99"/>
    <w:semiHidden/>
    <w:unhideWhenUsed/>
    <w:rsid w:val="00985D52"/>
    <w:rPr>
      <w:color w:val="800080"/>
      <w:u w:val="single"/>
    </w:rPr>
  </w:style>
  <w:style w:type="paragraph" w:customStyle="1" w:styleId="font5">
    <w:name w:val="font5"/>
    <w:basedOn w:val="Normal"/>
    <w:rsid w:val="00985D52"/>
    <w:pPr>
      <w:spacing w:before="100" w:beforeAutospacing="1" w:after="100" w:afterAutospacing="1"/>
    </w:pPr>
    <w:rPr>
      <w:rFonts w:ascii="Sylfaen" w:eastAsia="Times New Roman" w:hAnsi="Sylfaen" w:cs="Times New Roman"/>
      <w:b/>
      <w:bCs/>
    </w:rPr>
  </w:style>
  <w:style w:type="paragraph" w:customStyle="1" w:styleId="font6">
    <w:name w:val="font6"/>
    <w:basedOn w:val="Normal"/>
    <w:rsid w:val="00985D52"/>
    <w:pPr>
      <w:spacing w:before="100" w:beforeAutospacing="1" w:after="100" w:afterAutospacing="1"/>
    </w:pPr>
    <w:rPr>
      <w:rFonts w:ascii="Sylfaen" w:eastAsia="Times New Roman" w:hAnsi="Sylfaen" w:cs="Times New Roman"/>
      <w:b/>
      <w:bCs/>
      <w:color w:val="000000"/>
    </w:rPr>
  </w:style>
  <w:style w:type="paragraph" w:customStyle="1" w:styleId="xl65">
    <w:name w:val="xl6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6">
    <w:name w:val="xl6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800000"/>
      <w:sz w:val="18"/>
      <w:szCs w:val="18"/>
    </w:rPr>
  </w:style>
  <w:style w:type="paragraph" w:customStyle="1" w:styleId="xl67">
    <w:name w:val="xl6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68">
    <w:name w:val="xl6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2"/>
      <w:szCs w:val="12"/>
    </w:rPr>
  </w:style>
  <w:style w:type="paragraph" w:customStyle="1" w:styleId="xl69">
    <w:name w:val="xl6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4"/>
      <w:szCs w:val="14"/>
    </w:rPr>
  </w:style>
  <w:style w:type="paragraph" w:customStyle="1" w:styleId="xl70">
    <w:name w:val="xl7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sz w:val="18"/>
      <w:szCs w:val="18"/>
    </w:rPr>
  </w:style>
  <w:style w:type="paragraph" w:customStyle="1" w:styleId="xl71">
    <w:name w:val="xl71"/>
    <w:basedOn w:val="Normal"/>
    <w:rsid w:val="00985D52"/>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8"/>
      <w:szCs w:val="18"/>
    </w:rPr>
  </w:style>
  <w:style w:type="paragraph" w:customStyle="1" w:styleId="xl74">
    <w:name w:val="xl7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974706"/>
      <w:sz w:val="18"/>
      <w:szCs w:val="18"/>
    </w:rPr>
  </w:style>
  <w:style w:type="paragraph" w:customStyle="1" w:styleId="xl75">
    <w:name w:val="xl7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rPr>
  </w:style>
  <w:style w:type="paragraph" w:customStyle="1" w:styleId="xl76">
    <w:name w:val="xl7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7">
    <w:name w:val="xl7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70C0"/>
      <w:sz w:val="21"/>
      <w:szCs w:val="21"/>
    </w:rPr>
  </w:style>
  <w:style w:type="paragraph" w:customStyle="1" w:styleId="xl78">
    <w:name w:val="xl78"/>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70C0"/>
      <w:sz w:val="21"/>
      <w:szCs w:val="21"/>
    </w:rPr>
  </w:style>
  <w:style w:type="paragraph" w:customStyle="1" w:styleId="xl79">
    <w:name w:val="xl79"/>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0">
    <w:name w:val="xl80"/>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sz w:val="16"/>
      <w:szCs w:val="16"/>
    </w:rPr>
  </w:style>
  <w:style w:type="paragraph" w:customStyle="1" w:styleId="xl81">
    <w:name w:val="xl81"/>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70C0"/>
      <w:sz w:val="24"/>
      <w:szCs w:val="24"/>
    </w:rPr>
  </w:style>
  <w:style w:type="paragraph" w:customStyle="1" w:styleId="xl82">
    <w:name w:val="xl82"/>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18"/>
      <w:szCs w:val="18"/>
    </w:rPr>
  </w:style>
  <w:style w:type="paragraph" w:customStyle="1" w:styleId="xl83">
    <w:name w:val="xl83"/>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FF0000"/>
      <w:sz w:val="24"/>
      <w:szCs w:val="24"/>
    </w:rPr>
  </w:style>
  <w:style w:type="paragraph" w:customStyle="1" w:styleId="xl84">
    <w:name w:val="xl84"/>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24"/>
      <w:szCs w:val="24"/>
    </w:rPr>
  </w:style>
  <w:style w:type="paragraph" w:customStyle="1" w:styleId="xl85">
    <w:name w:val="xl85"/>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sz w:val="18"/>
      <w:szCs w:val="18"/>
    </w:rPr>
  </w:style>
  <w:style w:type="paragraph" w:customStyle="1" w:styleId="xl86">
    <w:name w:val="xl86"/>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eastAsia="Times New Roman" w:hAnsi="Arial CYR" w:cs="Arial CYR"/>
      <w:color w:val="FF0000"/>
      <w:sz w:val="24"/>
      <w:szCs w:val="24"/>
    </w:rPr>
  </w:style>
  <w:style w:type="paragraph" w:customStyle="1" w:styleId="xl87">
    <w:name w:val="xl8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FF0000"/>
      <w:sz w:val="18"/>
      <w:szCs w:val="18"/>
    </w:rPr>
  </w:style>
  <w:style w:type="paragraph" w:customStyle="1" w:styleId="xl88">
    <w:name w:val="xl88"/>
    <w:basedOn w:val="Normal"/>
    <w:rsid w:val="00985D5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89">
    <w:name w:val="xl89"/>
    <w:basedOn w:val="Normal"/>
    <w:rsid w:val="00985D5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CYR" w:eastAsia="Times New Roman" w:hAnsi="Arial CYR" w:cs="Arial CYR"/>
      <w:b/>
      <w:bCs/>
      <w:sz w:val="18"/>
      <w:szCs w:val="18"/>
    </w:rPr>
  </w:style>
  <w:style w:type="paragraph" w:customStyle="1" w:styleId="xl90">
    <w:name w:val="xl90"/>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985D52"/>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985D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4">
    <w:name w:val="xl94"/>
    <w:basedOn w:val="Normal"/>
    <w:rsid w:val="00985D5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5">
    <w:name w:val="xl95"/>
    <w:basedOn w:val="Normal"/>
    <w:rsid w:val="00985D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6">
    <w:name w:val="xl96"/>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7">
    <w:name w:val="xl97"/>
    <w:basedOn w:val="Normal"/>
    <w:rsid w:val="00985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985D52"/>
    <w:pPr>
      <w:pBdr>
        <w:top w:val="single" w:sz="4" w:space="0" w:color="auto"/>
        <w:bottom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99">
    <w:name w:val="xl99"/>
    <w:basedOn w:val="Normal"/>
    <w:rsid w:val="00985D5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abzacixml">
    <w:name w:val="abzaci_xml"/>
    <w:basedOn w:val="PlainText"/>
    <w:link w:val="abzacixmlChar"/>
    <w:rsid w:val="00985D52"/>
    <w:pPr>
      <w:autoSpaceDE w:val="0"/>
      <w:autoSpaceDN w:val="0"/>
      <w:adjustRightInd w:val="0"/>
      <w:ind w:firstLine="283"/>
    </w:pPr>
    <w:rPr>
      <w:rFonts w:ascii="Sylfaen" w:eastAsia="Times New Roman" w:hAnsi="Sylfaen" w:cs="Sylfaen"/>
      <w:sz w:val="22"/>
      <w:szCs w:val="22"/>
    </w:rPr>
  </w:style>
  <w:style w:type="character" w:customStyle="1" w:styleId="abzacixmlChar">
    <w:name w:val="abzaci_xml Char"/>
    <w:link w:val="abzacixml"/>
    <w:locked/>
    <w:rsid w:val="00985D52"/>
    <w:rPr>
      <w:rFonts w:ascii="Sylfaen" w:eastAsia="Times New Roman" w:hAnsi="Sylfaen" w:cs="Sylfaen"/>
    </w:rPr>
  </w:style>
  <w:style w:type="paragraph" w:styleId="PlainText">
    <w:name w:val="Plain Text"/>
    <w:basedOn w:val="Normal"/>
    <w:link w:val="PlainTextChar"/>
    <w:uiPriority w:val="99"/>
    <w:semiHidden/>
    <w:unhideWhenUsed/>
    <w:rsid w:val="00985D52"/>
    <w:rPr>
      <w:rFonts w:ascii="Consolas" w:hAnsi="Consolas" w:cs="Consolas"/>
      <w:sz w:val="21"/>
      <w:szCs w:val="21"/>
    </w:rPr>
  </w:style>
  <w:style w:type="character" w:customStyle="1" w:styleId="PlainTextChar">
    <w:name w:val="Plain Text Char"/>
    <w:basedOn w:val="DefaultParagraphFont"/>
    <w:link w:val="PlainText"/>
    <w:uiPriority w:val="99"/>
    <w:semiHidden/>
    <w:rsid w:val="00985D52"/>
    <w:rPr>
      <w:rFonts w:ascii="Consolas" w:eastAsiaTheme="minorEastAsia" w:hAnsi="Consolas" w:cs="Consolas"/>
      <w:sz w:val="21"/>
      <w:szCs w:val="21"/>
    </w:rPr>
  </w:style>
  <w:style w:type="paragraph" w:customStyle="1" w:styleId="xl100">
    <w:name w:val="xl10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01">
    <w:name w:val="xl10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02">
    <w:name w:val="xl10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03">
    <w:name w:val="xl103"/>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04">
    <w:name w:val="xl10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rPr>
  </w:style>
  <w:style w:type="paragraph" w:customStyle="1" w:styleId="xl105">
    <w:name w:val="xl10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06">
    <w:name w:val="xl10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07">
    <w:name w:val="xl10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08">
    <w:name w:val="xl10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09">
    <w:name w:val="xl109"/>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00FF"/>
      <w:sz w:val="24"/>
      <w:szCs w:val="24"/>
    </w:rPr>
  </w:style>
  <w:style w:type="paragraph" w:customStyle="1" w:styleId="xl110">
    <w:name w:val="xl110"/>
    <w:basedOn w:val="Normal"/>
    <w:rsid w:val="007E57FA"/>
    <w:pPr>
      <w:pBdr>
        <w:left w:val="single" w:sz="8" w:space="9" w:color="auto"/>
        <w:right w:val="single" w:sz="8" w:space="0" w:color="auto"/>
      </w:pBdr>
      <w:shd w:val="clear" w:color="000000" w:fill="FFFFFF"/>
      <w:spacing w:before="100" w:beforeAutospacing="1" w:after="100" w:afterAutospacing="1"/>
      <w:ind w:firstLineChars="100" w:firstLine="100"/>
      <w:textAlignment w:val="center"/>
    </w:pPr>
    <w:rPr>
      <w:rFonts w:ascii="Sylfaen" w:eastAsia="Times New Roman" w:hAnsi="Sylfaen" w:cs="Times New Roman"/>
      <w:b/>
      <w:bCs/>
      <w:color w:val="FF0000"/>
    </w:rPr>
  </w:style>
  <w:style w:type="paragraph" w:customStyle="1" w:styleId="xl111">
    <w:name w:val="xl111"/>
    <w:basedOn w:val="Normal"/>
    <w:rsid w:val="007E57FA"/>
    <w:pPr>
      <w:pBdr>
        <w:right w:val="single" w:sz="8" w:space="0" w:color="auto"/>
      </w:pBdr>
      <w:shd w:val="clear" w:color="000000" w:fill="FFFFFF"/>
      <w:spacing w:before="100" w:beforeAutospacing="1" w:after="100" w:afterAutospacing="1"/>
      <w:ind w:firstLineChars="300" w:firstLine="300"/>
      <w:textAlignment w:val="center"/>
    </w:pPr>
    <w:rPr>
      <w:rFonts w:ascii="Sylfaen" w:eastAsia="Times New Roman" w:hAnsi="Sylfaen" w:cs="Times New Roman"/>
      <w:b/>
      <w:bCs/>
      <w:color w:val="008000"/>
    </w:rPr>
  </w:style>
  <w:style w:type="paragraph" w:customStyle="1" w:styleId="xl112">
    <w:name w:val="xl112"/>
    <w:basedOn w:val="Normal"/>
    <w:rsid w:val="007E57FA"/>
    <w:pPr>
      <w:pBdr>
        <w:left w:val="single" w:sz="8" w:space="31" w:color="auto"/>
        <w:right w:val="single" w:sz="8" w:space="0" w:color="auto"/>
      </w:pBdr>
      <w:shd w:val="clear" w:color="000000" w:fill="FFFFFF"/>
      <w:spacing w:before="100" w:beforeAutospacing="1" w:after="100" w:afterAutospacing="1"/>
      <w:ind w:firstLineChars="400" w:firstLine="400"/>
      <w:textAlignment w:val="center"/>
    </w:pPr>
    <w:rPr>
      <w:rFonts w:ascii="Sylfaen" w:eastAsia="Times New Roman" w:hAnsi="Sylfaen" w:cs="Times New Roman"/>
    </w:rPr>
  </w:style>
  <w:style w:type="paragraph" w:customStyle="1" w:styleId="xl113">
    <w:name w:val="xl113"/>
    <w:basedOn w:val="Normal"/>
    <w:rsid w:val="007E57FA"/>
    <w:pPr>
      <w:pBdr>
        <w:left w:val="single" w:sz="8" w:space="31" w:color="auto"/>
        <w:right w:val="single" w:sz="8" w:space="0" w:color="auto"/>
      </w:pBdr>
      <w:shd w:val="clear" w:color="000000" w:fill="FFFFFF"/>
      <w:spacing w:before="100" w:beforeAutospacing="1" w:after="100" w:afterAutospacing="1"/>
      <w:ind w:firstLineChars="500" w:firstLine="500"/>
      <w:textAlignment w:val="center"/>
    </w:pPr>
    <w:rPr>
      <w:rFonts w:ascii="Sylfaen" w:eastAsia="Times New Roman" w:hAnsi="Sylfaen" w:cs="Times New Roman"/>
      <w:i/>
      <w:iCs/>
      <w:color w:val="000000"/>
    </w:rPr>
  </w:style>
  <w:style w:type="paragraph" w:customStyle="1" w:styleId="xl114">
    <w:name w:val="xl11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15">
    <w:name w:val="xl11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16">
    <w:name w:val="xl11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i/>
      <w:iCs/>
      <w:color w:val="000000"/>
    </w:rPr>
  </w:style>
  <w:style w:type="paragraph" w:customStyle="1" w:styleId="xl117">
    <w:name w:val="xl117"/>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8"/>
      <w:szCs w:val="28"/>
    </w:rPr>
  </w:style>
  <w:style w:type="paragraph" w:customStyle="1" w:styleId="xl118">
    <w:name w:val="xl11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8"/>
      <w:szCs w:val="28"/>
    </w:rPr>
  </w:style>
  <w:style w:type="paragraph" w:customStyle="1" w:styleId="xl119">
    <w:name w:val="xl11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20">
    <w:name w:val="xl120"/>
    <w:basedOn w:val="Normal"/>
    <w:rsid w:val="007E57FA"/>
    <w:pPr>
      <w:pBdr>
        <w:right w:val="single" w:sz="8" w:space="0" w:color="auto"/>
      </w:pBdr>
      <w:shd w:val="clear" w:color="000000" w:fill="FFFFFF"/>
      <w:spacing w:before="100" w:beforeAutospacing="1" w:after="100" w:afterAutospacing="1"/>
      <w:ind w:firstLineChars="100" w:firstLine="100"/>
      <w:textAlignment w:val="center"/>
    </w:pPr>
    <w:rPr>
      <w:rFonts w:ascii="Sylfaen" w:eastAsia="Times New Roman" w:hAnsi="Sylfaen" w:cs="Times New Roman"/>
      <w:b/>
      <w:bCs/>
      <w:color w:val="FF0000"/>
    </w:rPr>
  </w:style>
  <w:style w:type="paragraph" w:customStyle="1" w:styleId="xl121">
    <w:name w:val="xl12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22">
    <w:name w:val="xl122"/>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23">
    <w:name w:val="xl123"/>
    <w:basedOn w:val="Normal"/>
    <w:rsid w:val="007E57FA"/>
    <w:pPr>
      <w:pBdr>
        <w:left w:val="single" w:sz="8" w:space="0" w:color="auto"/>
        <w:right w:val="single" w:sz="8" w:space="0" w:color="auto"/>
      </w:pBdr>
      <w:shd w:val="clear" w:color="000000" w:fill="FFFFFF"/>
      <w:spacing w:before="100" w:beforeAutospacing="1" w:after="100" w:afterAutospacing="1"/>
      <w:textAlignment w:val="center"/>
    </w:pPr>
    <w:rPr>
      <w:rFonts w:ascii="Sylfaen" w:eastAsia="Times New Roman" w:hAnsi="Sylfaen" w:cs="Times New Roman"/>
      <w:b/>
      <w:bCs/>
      <w:color w:val="008000"/>
    </w:rPr>
  </w:style>
  <w:style w:type="paragraph" w:customStyle="1" w:styleId="xl124">
    <w:name w:val="xl12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25">
    <w:name w:val="xl125"/>
    <w:basedOn w:val="Normal"/>
    <w:rsid w:val="007E57F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26">
    <w:name w:val="xl12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27">
    <w:name w:val="xl12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28">
    <w:name w:val="xl12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29">
    <w:name w:val="xl12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30">
    <w:name w:val="xl13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31">
    <w:name w:val="xl13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32">
    <w:name w:val="xl13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33">
    <w:name w:val="xl133"/>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34">
    <w:name w:val="xl134"/>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35">
    <w:name w:val="xl135"/>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36">
    <w:name w:val="xl136"/>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37">
    <w:name w:val="xl137"/>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38">
    <w:name w:val="xl138"/>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39">
    <w:name w:val="xl139"/>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40">
    <w:name w:val="xl140"/>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41">
    <w:name w:val="xl141"/>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42">
    <w:name w:val="xl142"/>
    <w:basedOn w:val="Normal"/>
    <w:rsid w:val="007E57FA"/>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43">
    <w:name w:val="xl143"/>
    <w:basedOn w:val="Normal"/>
    <w:rsid w:val="007E57FA"/>
    <w:pPr>
      <w:pBdr>
        <w:top w:val="single" w:sz="4"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44">
    <w:name w:val="xl144"/>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32"/>
      <w:szCs w:val="32"/>
    </w:rPr>
  </w:style>
  <w:style w:type="paragraph" w:customStyle="1" w:styleId="xl145">
    <w:name w:val="xl145"/>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28"/>
      <w:szCs w:val="28"/>
    </w:rPr>
  </w:style>
  <w:style w:type="paragraph" w:customStyle="1" w:styleId="xl146">
    <w:name w:val="xl146"/>
    <w:basedOn w:val="Normal"/>
    <w:rsid w:val="007E57FA"/>
    <w:pPr>
      <w:pBdr>
        <w:top w:val="single" w:sz="4"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47">
    <w:name w:val="xl147"/>
    <w:basedOn w:val="Normal"/>
    <w:rsid w:val="007E57FA"/>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48">
    <w:name w:val="xl148"/>
    <w:basedOn w:val="Normal"/>
    <w:rsid w:val="007E57FA"/>
    <w:pPr>
      <w:shd w:val="clear" w:color="000000" w:fill="D9D9D9"/>
      <w:spacing w:before="100" w:beforeAutospacing="1" w:after="100" w:afterAutospacing="1"/>
    </w:pPr>
    <w:rPr>
      <w:rFonts w:ascii="Times New Roman" w:eastAsia="Times New Roman" w:hAnsi="Times New Roman" w:cs="Times New Roman"/>
      <w:sz w:val="24"/>
      <w:szCs w:val="24"/>
    </w:rPr>
  </w:style>
  <w:style w:type="paragraph" w:customStyle="1" w:styleId="xl149">
    <w:name w:val="xl149"/>
    <w:basedOn w:val="Normal"/>
    <w:rsid w:val="007E57FA"/>
    <w:pPr>
      <w:shd w:val="clear" w:color="000000" w:fill="BFBFBF"/>
      <w:spacing w:before="100" w:beforeAutospacing="1" w:after="100" w:afterAutospacing="1"/>
    </w:pPr>
    <w:rPr>
      <w:rFonts w:ascii="Times New Roman" w:eastAsia="Times New Roman" w:hAnsi="Times New Roman" w:cs="Times New Roman"/>
      <w:sz w:val="24"/>
      <w:szCs w:val="24"/>
    </w:rPr>
  </w:style>
  <w:style w:type="paragraph" w:customStyle="1" w:styleId="xl150">
    <w:name w:val="xl150"/>
    <w:basedOn w:val="Normal"/>
    <w:rsid w:val="007E57FA"/>
    <w:pPr>
      <w:pBdr>
        <w:top w:val="single" w:sz="8" w:space="0" w:color="auto"/>
        <w:left w:val="single" w:sz="8" w:space="0" w:color="auto"/>
        <w:bottom w:val="double" w:sz="6"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51">
    <w:name w:val="xl151"/>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18"/>
      <w:szCs w:val="18"/>
    </w:rPr>
  </w:style>
  <w:style w:type="paragraph" w:customStyle="1" w:styleId="xl152">
    <w:name w:val="xl152"/>
    <w:basedOn w:val="Normal"/>
    <w:rsid w:val="007E57FA"/>
    <w:pPr>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53">
    <w:name w:val="xl15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54">
    <w:name w:val="xl154"/>
    <w:basedOn w:val="Normal"/>
    <w:rsid w:val="007E57F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55">
    <w:name w:val="xl15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56">
    <w:name w:val="xl15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57">
    <w:name w:val="xl15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58">
    <w:name w:val="xl15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59">
    <w:name w:val="xl15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60">
    <w:name w:val="xl16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61">
    <w:name w:val="xl16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62">
    <w:name w:val="xl16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63">
    <w:name w:val="xl16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64">
    <w:name w:val="xl16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65">
    <w:name w:val="xl16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66">
    <w:name w:val="xl16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67">
    <w:name w:val="xl16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68">
    <w:name w:val="xl16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69">
    <w:name w:val="xl16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70">
    <w:name w:val="xl17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71">
    <w:name w:val="xl17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72">
    <w:name w:val="xl17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73">
    <w:name w:val="xl173"/>
    <w:basedOn w:val="Normal"/>
    <w:rsid w:val="007E57FA"/>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74">
    <w:name w:val="xl17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75">
    <w:name w:val="xl17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76">
    <w:name w:val="xl17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77">
    <w:name w:val="xl177"/>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78">
    <w:name w:val="xl178"/>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179">
    <w:name w:val="xl179"/>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180">
    <w:name w:val="xl180"/>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81">
    <w:name w:val="xl181"/>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82">
    <w:name w:val="xl182"/>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183">
    <w:name w:val="xl18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184">
    <w:name w:val="xl18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85">
    <w:name w:val="xl18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86">
    <w:name w:val="xl18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187">
    <w:name w:val="xl187"/>
    <w:basedOn w:val="Normal"/>
    <w:rsid w:val="007E57FA"/>
    <w:pPr>
      <w:shd w:val="clear" w:color="000000" w:fill="D9D9D9"/>
      <w:spacing w:before="100" w:beforeAutospacing="1" w:after="100" w:afterAutospacing="1"/>
      <w:textAlignment w:val="center"/>
    </w:pPr>
    <w:rPr>
      <w:rFonts w:ascii="Sylfaen" w:eastAsia="Times New Roman" w:hAnsi="Sylfaen" w:cs="Times New Roman"/>
      <w:sz w:val="24"/>
      <w:szCs w:val="24"/>
    </w:rPr>
  </w:style>
  <w:style w:type="paragraph" w:customStyle="1" w:styleId="xl188">
    <w:name w:val="xl188"/>
    <w:basedOn w:val="Normal"/>
    <w:rsid w:val="007E57FA"/>
    <w:pPr>
      <w:pBdr>
        <w:left w:val="single" w:sz="8" w:space="0" w:color="auto"/>
        <w:bottom w:val="double" w:sz="6" w:space="0" w:color="auto"/>
        <w:right w:val="single" w:sz="8" w:space="0" w:color="auto"/>
      </w:pBdr>
      <w:shd w:val="clear" w:color="000000" w:fill="D9D9D9"/>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189">
    <w:name w:val="xl189"/>
    <w:basedOn w:val="Normal"/>
    <w:rsid w:val="007E57FA"/>
    <w:pPr>
      <w:pBdr>
        <w:left w:val="single" w:sz="8" w:space="0" w:color="auto"/>
        <w:bottom w:val="double" w:sz="6"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90">
    <w:name w:val="xl190"/>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191">
    <w:name w:val="xl191"/>
    <w:basedOn w:val="Normal"/>
    <w:rsid w:val="007E57FA"/>
    <w:pPr>
      <w:shd w:val="clear" w:color="000000" w:fill="FFFF00"/>
      <w:spacing w:before="100" w:beforeAutospacing="1" w:after="100" w:afterAutospacing="1"/>
      <w:textAlignment w:val="center"/>
    </w:pPr>
    <w:rPr>
      <w:rFonts w:ascii="Sylfaen" w:eastAsia="Times New Roman" w:hAnsi="Sylfaen" w:cs="Times New Roman"/>
      <w:sz w:val="24"/>
      <w:szCs w:val="24"/>
    </w:rPr>
  </w:style>
  <w:style w:type="paragraph" w:customStyle="1" w:styleId="xl192">
    <w:name w:val="xl192"/>
    <w:basedOn w:val="Normal"/>
    <w:rsid w:val="007E57F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18"/>
      <w:szCs w:val="18"/>
    </w:rPr>
  </w:style>
  <w:style w:type="paragraph" w:customStyle="1" w:styleId="xl193">
    <w:name w:val="xl193"/>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94">
    <w:name w:val="xl194"/>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195">
    <w:name w:val="xl195"/>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196">
    <w:name w:val="xl196"/>
    <w:basedOn w:val="Normal"/>
    <w:rsid w:val="007E57FA"/>
    <w:pPr>
      <w:pBdr>
        <w:left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197">
    <w:name w:val="xl197"/>
    <w:basedOn w:val="Normal"/>
    <w:rsid w:val="007E57FA"/>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198">
    <w:name w:val="xl198"/>
    <w:basedOn w:val="Normal"/>
    <w:rsid w:val="007E57F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199">
    <w:name w:val="xl19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00">
    <w:name w:val="xl20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01">
    <w:name w:val="xl20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02">
    <w:name w:val="xl20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03">
    <w:name w:val="xl20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4">
    <w:name w:val="xl20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05">
    <w:name w:val="xl20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6">
    <w:name w:val="xl20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07">
    <w:name w:val="xl20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08">
    <w:name w:val="xl20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09">
    <w:name w:val="xl20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10">
    <w:name w:val="xl21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11">
    <w:name w:val="xl21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12">
    <w:name w:val="xl21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13">
    <w:name w:val="xl21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14">
    <w:name w:val="xl21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15">
    <w:name w:val="xl21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16">
    <w:name w:val="xl21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17">
    <w:name w:val="xl217"/>
    <w:basedOn w:val="Normal"/>
    <w:rsid w:val="007E57FA"/>
    <w:pPr>
      <w:pBdr>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18">
    <w:name w:val="xl218"/>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19">
    <w:name w:val="xl219"/>
    <w:basedOn w:val="Normal"/>
    <w:rsid w:val="007E57FA"/>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20">
    <w:name w:val="xl22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21">
    <w:name w:val="xl22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22">
    <w:name w:val="xl22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23">
    <w:name w:val="xl22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24">
    <w:name w:val="xl22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25">
    <w:name w:val="xl22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26">
    <w:name w:val="xl22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27">
    <w:name w:val="xl22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28">
    <w:name w:val="xl228"/>
    <w:basedOn w:val="Normal"/>
    <w:rsid w:val="007E57FA"/>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29">
    <w:name w:val="xl22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30">
    <w:name w:val="xl23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31">
    <w:name w:val="xl23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32">
    <w:name w:val="xl23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33">
    <w:name w:val="xl23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34">
    <w:name w:val="xl23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35">
    <w:name w:val="xl23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36">
    <w:name w:val="xl23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37">
    <w:name w:val="xl23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38">
    <w:name w:val="xl238"/>
    <w:basedOn w:val="Normal"/>
    <w:rsid w:val="007E57FA"/>
    <w:pPr>
      <w:pBdr>
        <w:top w:val="single" w:sz="8" w:space="0" w:color="auto"/>
        <w:left w:val="single" w:sz="8" w:space="0" w:color="auto"/>
        <w:bottom w:val="double" w:sz="6"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39">
    <w:name w:val="xl23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40">
    <w:name w:val="xl240"/>
    <w:basedOn w:val="Normal"/>
    <w:rsid w:val="007E57FA"/>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41">
    <w:name w:val="xl24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42">
    <w:name w:val="xl24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43">
    <w:name w:val="xl24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44">
    <w:name w:val="xl24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45">
    <w:name w:val="xl24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46">
    <w:name w:val="xl24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47">
    <w:name w:val="xl24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48">
    <w:name w:val="xl248"/>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49">
    <w:name w:val="xl249"/>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50">
    <w:name w:val="xl250"/>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51">
    <w:name w:val="xl251"/>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52">
    <w:name w:val="xl252"/>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53">
    <w:name w:val="xl253"/>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54">
    <w:name w:val="xl254"/>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55">
    <w:name w:val="xl255"/>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56">
    <w:name w:val="xl256"/>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57">
    <w:name w:val="xl257"/>
    <w:basedOn w:val="Normal"/>
    <w:rsid w:val="007E57FA"/>
    <w:pPr>
      <w:pBdr>
        <w:left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58">
    <w:name w:val="xl258"/>
    <w:basedOn w:val="Normal"/>
    <w:rsid w:val="007E57FA"/>
    <w:pPr>
      <w:shd w:val="clear" w:color="000000" w:fill="BFBFBF"/>
      <w:spacing w:before="100" w:beforeAutospacing="1" w:after="100" w:afterAutospacing="1"/>
      <w:textAlignment w:val="center"/>
    </w:pPr>
    <w:rPr>
      <w:rFonts w:ascii="Sylfaen" w:eastAsia="Times New Roman" w:hAnsi="Sylfaen" w:cs="Times New Roman"/>
      <w:sz w:val="24"/>
      <w:szCs w:val="24"/>
    </w:rPr>
  </w:style>
  <w:style w:type="paragraph" w:customStyle="1" w:styleId="xl259">
    <w:name w:val="xl25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0">
    <w:name w:val="xl260"/>
    <w:basedOn w:val="Normal"/>
    <w:rsid w:val="007E57F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1">
    <w:name w:val="xl26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62">
    <w:name w:val="xl26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63">
    <w:name w:val="xl26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64">
    <w:name w:val="xl26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65">
    <w:name w:val="xl26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66">
    <w:name w:val="xl266"/>
    <w:basedOn w:val="Normal"/>
    <w:rsid w:val="007E57FA"/>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9"/>
      <w:szCs w:val="29"/>
    </w:rPr>
  </w:style>
  <w:style w:type="paragraph" w:customStyle="1" w:styleId="xl267">
    <w:name w:val="xl26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00FF"/>
      <w:sz w:val="28"/>
      <w:szCs w:val="28"/>
    </w:rPr>
  </w:style>
  <w:style w:type="paragraph" w:customStyle="1" w:styleId="xl268">
    <w:name w:val="xl26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sz w:val="26"/>
      <w:szCs w:val="26"/>
    </w:rPr>
  </w:style>
  <w:style w:type="paragraph" w:customStyle="1" w:styleId="xl269">
    <w:name w:val="xl269"/>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6"/>
      <w:szCs w:val="26"/>
    </w:rPr>
  </w:style>
  <w:style w:type="paragraph" w:customStyle="1" w:styleId="xl270">
    <w:name w:val="xl270"/>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800080"/>
      <w:sz w:val="26"/>
      <w:szCs w:val="26"/>
    </w:rPr>
  </w:style>
  <w:style w:type="paragraph" w:customStyle="1" w:styleId="xl271">
    <w:name w:val="xl271"/>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72">
    <w:name w:val="xl272"/>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008000"/>
      <w:sz w:val="24"/>
      <w:szCs w:val="24"/>
    </w:rPr>
  </w:style>
  <w:style w:type="paragraph" w:customStyle="1" w:styleId="xl273">
    <w:name w:val="xl273"/>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74">
    <w:name w:val="xl274"/>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75">
    <w:name w:val="xl275"/>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8"/>
      <w:szCs w:val="28"/>
    </w:rPr>
  </w:style>
  <w:style w:type="paragraph" w:customStyle="1" w:styleId="xl276">
    <w:name w:val="xl276"/>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b/>
      <w:bCs/>
      <w:color w:val="FF0000"/>
      <w:sz w:val="26"/>
      <w:szCs w:val="26"/>
    </w:rPr>
  </w:style>
  <w:style w:type="paragraph" w:customStyle="1" w:styleId="xl277">
    <w:name w:val="xl277"/>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4"/>
      <w:szCs w:val="24"/>
    </w:rPr>
  </w:style>
  <w:style w:type="paragraph" w:customStyle="1" w:styleId="xl278">
    <w:name w:val="xl278"/>
    <w:basedOn w:val="Normal"/>
    <w:rsid w:val="007E57FA"/>
    <w:pPr>
      <w:pBdr>
        <w:left w:val="single" w:sz="8" w:space="0" w:color="auto"/>
        <w:right w:val="single" w:sz="8" w:space="0" w:color="auto"/>
      </w:pBdr>
      <w:spacing w:before="100" w:beforeAutospacing="1" w:after="100" w:afterAutospacing="1"/>
      <w:jc w:val="center"/>
      <w:textAlignment w:val="center"/>
    </w:pPr>
    <w:rPr>
      <w:rFonts w:ascii="Sylfaen" w:eastAsia="Times New Roman" w:hAnsi="Sylfaen" w:cs="Times New Roman"/>
      <w:sz w:val="26"/>
      <w:szCs w:val="26"/>
    </w:rPr>
  </w:style>
  <w:style w:type="paragraph" w:customStyle="1" w:styleId="xl279">
    <w:name w:val="xl279"/>
    <w:basedOn w:val="Normal"/>
    <w:rsid w:val="007E57FA"/>
    <w:pPr>
      <w:spacing w:before="100" w:beforeAutospacing="1" w:after="100" w:afterAutospacing="1"/>
      <w:textAlignment w:val="center"/>
    </w:pPr>
    <w:rPr>
      <w:rFonts w:ascii="Sylfaen" w:eastAsia="Times New Roman" w:hAnsi="Sylfaen" w:cs="Times New Roman"/>
      <w:sz w:val="24"/>
      <w:szCs w:val="24"/>
    </w:rPr>
  </w:style>
  <w:style w:type="paragraph" w:customStyle="1" w:styleId="xl280">
    <w:name w:val="xl280"/>
    <w:basedOn w:val="Normal"/>
    <w:rsid w:val="007E57FA"/>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ascii="LitNusx" w:eastAsia="Times New Roman" w:hAnsi="LitNusx" w:cs="Times New Roman"/>
      <w:b/>
      <w:bCs/>
      <w:sz w:val="26"/>
      <w:szCs w:val="26"/>
    </w:rPr>
  </w:style>
  <w:style w:type="paragraph" w:customStyle="1" w:styleId="xl281">
    <w:name w:val="xl281"/>
    <w:basedOn w:val="Normal"/>
    <w:rsid w:val="007E57FA"/>
    <w:pPr>
      <w:pBdr>
        <w:top w:val="single" w:sz="8" w:space="0" w:color="auto"/>
        <w:left w:val="single" w:sz="8" w:space="0" w:color="auto"/>
        <w:bottom w:val="double" w:sz="6" w:space="0" w:color="auto"/>
      </w:pBdr>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282">
    <w:name w:val="xl282"/>
    <w:basedOn w:val="Normal"/>
    <w:rsid w:val="007E57FA"/>
    <w:pPr>
      <w:pBdr>
        <w:top w:val="single" w:sz="8" w:space="0" w:color="auto"/>
        <w:left w:val="single" w:sz="8" w:space="0" w:color="auto"/>
        <w:bottom w:val="double" w:sz="6" w:space="0" w:color="auto"/>
      </w:pBdr>
      <w:spacing w:before="100" w:beforeAutospacing="1" w:after="100" w:afterAutospacing="1"/>
      <w:jc w:val="center"/>
      <w:textAlignment w:val="center"/>
    </w:pPr>
    <w:rPr>
      <w:rFonts w:ascii="Sylfaen" w:eastAsia="Times New Roman" w:hAnsi="Sylfaen" w:cs="Times New Roman"/>
      <w:b/>
      <w:bCs/>
      <w:sz w:val="28"/>
      <w:szCs w:val="28"/>
    </w:rPr>
  </w:style>
  <w:style w:type="paragraph" w:customStyle="1" w:styleId="xl283">
    <w:name w:val="xl283"/>
    <w:basedOn w:val="Normal"/>
    <w:rsid w:val="007E57FA"/>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32"/>
      <w:szCs w:val="32"/>
    </w:rPr>
  </w:style>
  <w:style w:type="paragraph" w:customStyle="1" w:styleId="xl284">
    <w:name w:val="xl284"/>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85">
    <w:name w:val="xl285"/>
    <w:basedOn w:val="Normal"/>
    <w:rsid w:val="007E57F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86">
    <w:name w:val="xl286"/>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rPr>
  </w:style>
  <w:style w:type="paragraph" w:customStyle="1" w:styleId="xl287">
    <w:name w:val="xl287"/>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LitNusx" w:eastAsia="Times New Roman" w:hAnsi="LitNusx" w:cs="Times New Roman"/>
      <w:b/>
      <w:bCs/>
    </w:rPr>
  </w:style>
  <w:style w:type="paragraph" w:customStyle="1" w:styleId="xl288">
    <w:name w:val="xl288"/>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LitNusx" w:eastAsia="Times New Roman" w:hAnsi="LitNusx" w:cs="Times New Roman"/>
      <w:b/>
      <w:bCs/>
      <w:sz w:val="36"/>
      <w:szCs w:val="36"/>
    </w:rPr>
  </w:style>
  <w:style w:type="paragraph" w:customStyle="1" w:styleId="xl289">
    <w:name w:val="xl289"/>
    <w:basedOn w:val="Normal"/>
    <w:rsid w:val="007E57F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0">
    <w:name w:val="xl290"/>
    <w:basedOn w:val="Normal"/>
    <w:rsid w:val="007E57FA"/>
    <w:pPr>
      <w:pBdr>
        <w:top w:val="single" w:sz="8" w:space="0" w:color="auto"/>
        <w:bottom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1">
    <w:name w:val="xl291"/>
    <w:basedOn w:val="Normal"/>
    <w:rsid w:val="007E57F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sz w:val="24"/>
      <w:szCs w:val="24"/>
    </w:rPr>
  </w:style>
  <w:style w:type="paragraph" w:customStyle="1" w:styleId="xl292">
    <w:name w:val="xl292"/>
    <w:basedOn w:val="Normal"/>
    <w:rsid w:val="007E57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Times New Roman" w:hAnsi="Sylfaen" w:cs="Times New Roman"/>
      <w:b/>
      <w:bCs/>
      <w:color w:val="FF0000"/>
    </w:rPr>
  </w:style>
  <w:style w:type="paragraph" w:customStyle="1" w:styleId="xl293">
    <w:name w:val="xl293"/>
    <w:basedOn w:val="Normal"/>
    <w:rsid w:val="007E57FA"/>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Sylfaen" w:eastAsia="Times New Roman" w:hAnsi="Sylfaen" w:cs="Times New Roman"/>
      <w:b/>
      <w:bCs/>
      <w:sz w:val="24"/>
      <w:szCs w:val="24"/>
    </w:rPr>
  </w:style>
  <w:style w:type="paragraph" w:styleId="FootnoteText">
    <w:name w:val="footnote text"/>
    <w:basedOn w:val="Normal"/>
    <w:link w:val="FootnoteTextChar"/>
    <w:uiPriority w:val="99"/>
    <w:semiHidden/>
    <w:unhideWhenUsed/>
    <w:rsid w:val="009C0B45"/>
    <w:pPr>
      <w:jc w:val="center"/>
    </w:pPr>
    <w:rPr>
      <w:rFonts w:ascii="AcadNusx" w:eastAsiaTheme="minorHAnsi" w:hAnsi="AcadNusx"/>
      <w:sz w:val="20"/>
      <w:szCs w:val="20"/>
    </w:rPr>
  </w:style>
  <w:style w:type="character" w:customStyle="1" w:styleId="FootnoteTextChar">
    <w:name w:val="Footnote Text Char"/>
    <w:basedOn w:val="DefaultParagraphFont"/>
    <w:link w:val="FootnoteText"/>
    <w:uiPriority w:val="99"/>
    <w:semiHidden/>
    <w:rsid w:val="009C0B45"/>
    <w:rPr>
      <w:rFonts w:ascii="AcadNusx" w:hAnsi="AcadNusx"/>
      <w:sz w:val="20"/>
      <w:szCs w:val="20"/>
    </w:rPr>
  </w:style>
  <w:style w:type="character" w:styleId="FootnoteReference">
    <w:name w:val="footnote reference"/>
    <w:basedOn w:val="DefaultParagraphFont"/>
    <w:uiPriority w:val="99"/>
    <w:semiHidden/>
    <w:unhideWhenUsed/>
    <w:rsid w:val="009C0B45"/>
    <w:rPr>
      <w:vertAlign w:val="superscript"/>
    </w:rPr>
  </w:style>
  <w:style w:type="paragraph" w:styleId="Header">
    <w:name w:val="header"/>
    <w:basedOn w:val="Normal"/>
    <w:link w:val="HeaderChar"/>
    <w:uiPriority w:val="99"/>
    <w:unhideWhenUsed/>
    <w:rsid w:val="00A26F73"/>
    <w:pPr>
      <w:tabs>
        <w:tab w:val="center" w:pos="4844"/>
        <w:tab w:val="right" w:pos="9689"/>
      </w:tabs>
    </w:pPr>
  </w:style>
  <w:style w:type="character" w:customStyle="1" w:styleId="HeaderChar">
    <w:name w:val="Header Char"/>
    <w:basedOn w:val="DefaultParagraphFont"/>
    <w:link w:val="Header"/>
    <w:uiPriority w:val="99"/>
    <w:rsid w:val="00A26F73"/>
    <w:rPr>
      <w:rFonts w:eastAsiaTheme="minorEastAsia"/>
    </w:rPr>
  </w:style>
  <w:style w:type="paragraph" w:styleId="Footer">
    <w:name w:val="footer"/>
    <w:basedOn w:val="Normal"/>
    <w:link w:val="FooterChar"/>
    <w:uiPriority w:val="99"/>
    <w:unhideWhenUsed/>
    <w:rsid w:val="00A26F73"/>
    <w:pPr>
      <w:tabs>
        <w:tab w:val="center" w:pos="4844"/>
        <w:tab w:val="right" w:pos="9689"/>
      </w:tabs>
    </w:pPr>
  </w:style>
  <w:style w:type="character" w:customStyle="1" w:styleId="FooterChar">
    <w:name w:val="Footer Char"/>
    <w:basedOn w:val="DefaultParagraphFont"/>
    <w:link w:val="Footer"/>
    <w:uiPriority w:val="99"/>
    <w:rsid w:val="00A26F73"/>
    <w:rPr>
      <w:rFonts w:eastAsiaTheme="minorEastAsia"/>
    </w:rPr>
  </w:style>
  <w:style w:type="paragraph" w:styleId="BalloonText">
    <w:name w:val="Balloon Text"/>
    <w:basedOn w:val="Normal"/>
    <w:link w:val="BalloonTextChar"/>
    <w:uiPriority w:val="99"/>
    <w:semiHidden/>
    <w:unhideWhenUsed/>
    <w:rsid w:val="0067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16E"/>
    <w:rPr>
      <w:rFonts w:ascii="Segoe UI" w:eastAsiaTheme="minorEastAsia" w:hAnsi="Segoe UI" w:cs="Segoe UI"/>
      <w:sz w:val="18"/>
      <w:szCs w:val="18"/>
    </w:rPr>
  </w:style>
  <w:style w:type="table" w:styleId="TableGrid">
    <w:name w:val="Table Grid"/>
    <w:basedOn w:val="TableNormal"/>
    <w:uiPriority w:val="59"/>
    <w:rsid w:val="006C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17028"/>
  </w:style>
  <w:style w:type="paragraph" w:customStyle="1" w:styleId="msonormal0">
    <w:name w:val="msonormal"/>
    <w:basedOn w:val="Normal"/>
    <w:rsid w:val="005E2774"/>
    <w:pPr>
      <w:spacing w:before="100" w:beforeAutospacing="1" w:after="100" w:afterAutospacing="1"/>
      <w:ind w:firstLine="0"/>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FC74C8"/>
    <w:pPr>
      <w:spacing w:before="100" w:beforeAutospacing="1" w:after="100" w:afterAutospacing="1"/>
      <w:ind w:firstLine="0"/>
      <w:jc w:val="left"/>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2C1FA5"/>
  </w:style>
  <w:style w:type="table" w:customStyle="1" w:styleId="TableGrid1">
    <w:name w:val="Table Grid1"/>
    <w:basedOn w:val="TableNormal"/>
    <w:next w:val="TableGrid"/>
    <w:uiPriority w:val="59"/>
    <w:rsid w:val="002C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C1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653">
      <w:bodyDiv w:val="1"/>
      <w:marLeft w:val="0"/>
      <w:marRight w:val="0"/>
      <w:marTop w:val="0"/>
      <w:marBottom w:val="0"/>
      <w:divBdr>
        <w:top w:val="none" w:sz="0" w:space="0" w:color="auto"/>
        <w:left w:val="none" w:sz="0" w:space="0" w:color="auto"/>
        <w:bottom w:val="none" w:sz="0" w:space="0" w:color="auto"/>
        <w:right w:val="none" w:sz="0" w:space="0" w:color="auto"/>
      </w:divBdr>
    </w:div>
    <w:div w:id="60569160">
      <w:bodyDiv w:val="1"/>
      <w:marLeft w:val="0"/>
      <w:marRight w:val="0"/>
      <w:marTop w:val="0"/>
      <w:marBottom w:val="0"/>
      <w:divBdr>
        <w:top w:val="none" w:sz="0" w:space="0" w:color="auto"/>
        <w:left w:val="none" w:sz="0" w:space="0" w:color="auto"/>
        <w:bottom w:val="none" w:sz="0" w:space="0" w:color="auto"/>
        <w:right w:val="none" w:sz="0" w:space="0" w:color="auto"/>
      </w:divBdr>
    </w:div>
    <w:div w:id="64619327">
      <w:bodyDiv w:val="1"/>
      <w:marLeft w:val="0"/>
      <w:marRight w:val="0"/>
      <w:marTop w:val="0"/>
      <w:marBottom w:val="0"/>
      <w:divBdr>
        <w:top w:val="none" w:sz="0" w:space="0" w:color="auto"/>
        <w:left w:val="none" w:sz="0" w:space="0" w:color="auto"/>
        <w:bottom w:val="none" w:sz="0" w:space="0" w:color="auto"/>
        <w:right w:val="none" w:sz="0" w:space="0" w:color="auto"/>
      </w:divBdr>
    </w:div>
    <w:div w:id="68625742">
      <w:bodyDiv w:val="1"/>
      <w:marLeft w:val="0"/>
      <w:marRight w:val="0"/>
      <w:marTop w:val="0"/>
      <w:marBottom w:val="0"/>
      <w:divBdr>
        <w:top w:val="none" w:sz="0" w:space="0" w:color="auto"/>
        <w:left w:val="none" w:sz="0" w:space="0" w:color="auto"/>
        <w:bottom w:val="none" w:sz="0" w:space="0" w:color="auto"/>
        <w:right w:val="none" w:sz="0" w:space="0" w:color="auto"/>
      </w:divBdr>
    </w:div>
    <w:div w:id="90784974">
      <w:bodyDiv w:val="1"/>
      <w:marLeft w:val="0"/>
      <w:marRight w:val="0"/>
      <w:marTop w:val="0"/>
      <w:marBottom w:val="0"/>
      <w:divBdr>
        <w:top w:val="none" w:sz="0" w:space="0" w:color="auto"/>
        <w:left w:val="none" w:sz="0" w:space="0" w:color="auto"/>
        <w:bottom w:val="none" w:sz="0" w:space="0" w:color="auto"/>
        <w:right w:val="none" w:sz="0" w:space="0" w:color="auto"/>
      </w:divBdr>
    </w:div>
    <w:div w:id="128668807">
      <w:bodyDiv w:val="1"/>
      <w:marLeft w:val="0"/>
      <w:marRight w:val="0"/>
      <w:marTop w:val="0"/>
      <w:marBottom w:val="0"/>
      <w:divBdr>
        <w:top w:val="none" w:sz="0" w:space="0" w:color="auto"/>
        <w:left w:val="none" w:sz="0" w:space="0" w:color="auto"/>
        <w:bottom w:val="none" w:sz="0" w:space="0" w:color="auto"/>
        <w:right w:val="none" w:sz="0" w:space="0" w:color="auto"/>
      </w:divBdr>
    </w:div>
    <w:div w:id="160777430">
      <w:bodyDiv w:val="1"/>
      <w:marLeft w:val="0"/>
      <w:marRight w:val="0"/>
      <w:marTop w:val="0"/>
      <w:marBottom w:val="0"/>
      <w:divBdr>
        <w:top w:val="none" w:sz="0" w:space="0" w:color="auto"/>
        <w:left w:val="none" w:sz="0" w:space="0" w:color="auto"/>
        <w:bottom w:val="none" w:sz="0" w:space="0" w:color="auto"/>
        <w:right w:val="none" w:sz="0" w:space="0" w:color="auto"/>
      </w:divBdr>
    </w:div>
    <w:div w:id="241643240">
      <w:bodyDiv w:val="1"/>
      <w:marLeft w:val="0"/>
      <w:marRight w:val="0"/>
      <w:marTop w:val="0"/>
      <w:marBottom w:val="0"/>
      <w:divBdr>
        <w:top w:val="none" w:sz="0" w:space="0" w:color="auto"/>
        <w:left w:val="none" w:sz="0" w:space="0" w:color="auto"/>
        <w:bottom w:val="none" w:sz="0" w:space="0" w:color="auto"/>
        <w:right w:val="none" w:sz="0" w:space="0" w:color="auto"/>
      </w:divBdr>
    </w:div>
    <w:div w:id="243341908">
      <w:bodyDiv w:val="1"/>
      <w:marLeft w:val="0"/>
      <w:marRight w:val="0"/>
      <w:marTop w:val="0"/>
      <w:marBottom w:val="0"/>
      <w:divBdr>
        <w:top w:val="none" w:sz="0" w:space="0" w:color="auto"/>
        <w:left w:val="none" w:sz="0" w:space="0" w:color="auto"/>
        <w:bottom w:val="none" w:sz="0" w:space="0" w:color="auto"/>
        <w:right w:val="none" w:sz="0" w:space="0" w:color="auto"/>
      </w:divBdr>
    </w:div>
    <w:div w:id="283971446">
      <w:bodyDiv w:val="1"/>
      <w:marLeft w:val="0"/>
      <w:marRight w:val="0"/>
      <w:marTop w:val="0"/>
      <w:marBottom w:val="0"/>
      <w:divBdr>
        <w:top w:val="none" w:sz="0" w:space="0" w:color="auto"/>
        <w:left w:val="none" w:sz="0" w:space="0" w:color="auto"/>
        <w:bottom w:val="none" w:sz="0" w:space="0" w:color="auto"/>
        <w:right w:val="none" w:sz="0" w:space="0" w:color="auto"/>
      </w:divBdr>
    </w:div>
    <w:div w:id="301233882">
      <w:bodyDiv w:val="1"/>
      <w:marLeft w:val="0"/>
      <w:marRight w:val="0"/>
      <w:marTop w:val="0"/>
      <w:marBottom w:val="0"/>
      <w:divBdr>
        <w:top w:val="none" w:sz="0" w:space="0" w:color="auto"/>
        <w:left w:val="none" w:sz="0" w:space="0" w:color="auto"/>
        <w:bottom w:val="none" w:sz="0" w:space="0" w:color="auto"/>
        <w:right w:val="none" w:sz="0" w:space="0" w:color="auto"/>
      </w:divBdr>
    </w:div>
    <w:div w:id="309406750">
      <w:bodyDiv w:val="1"/>
      <w:marLeft w:val="0"/>
      <w:marRight w:val="0"/>
      <w:marTop w:val="0"/>
      <w:marBottom w:val="0"/>
      <w:divBdr>
        <w:top w:val="none" w:sz="0" w:space="0" w:color="auto"/>
        <w:left w:val="none" w:sz="0" w:space="0" w:color="auto"/>
        <w:bottom w:val="none" w:sz="0" w:space="0" w:color="auto"/>
        <w:right w:val="none" w:sz="0" w:space="0" w:color="auto"/>
      </w:divBdr>
    </w:div>
    <w:div w:id="310794232">
      <w:bodyDiv w:val="1"/>
      <w:marLeft w:val="0"/>
      <w:marRight w:val="0"/>
      <w:marTop w:val="0"/>
      <w:marBottom w:val="0"/>
      <w:divBdr>
        <w:top w:val="none" w:sz="0" w:space="0" w:color="auto"/>
        <w:left w:val="none" w:sz="0" w:space="0" w:color="auto"/>
        <w:bottom w:val="none" w:sz="0" w:space="0" w:color="auto"/>
        <w:right w:val="none" w:sz="0" w:space="0" w:color="auto"/>
      </w:divBdr>
    </w:div>
    <w:div w:id="334311969">
      <w:bodyDiv w:val="1"/>
      <w:marLeft w:val="0"/>
      <w:marRight w:val="0"/>
      <w:marTop w:val="0"/>
      <w:marBottom w:val="0"/>
      <w:divBdr>
        <w:top w:val="none" w:sz="0" w:space="0" w:color="auto"/>
        <w:left w:val="none" w:sz="0" w:space="0" w:color="auto"/>
        <w:bottom w:val="none" w:sz="0" w:space="0" w:color="auto"/>
        <w:right w:val="none" w:sz="0" w:space="0" w:color="auto"/>
      </w:divBdr>
    </w:div>
    <w:div w:id="341205246">
      <w:bodyDiv w:val="1"/>
      <w:marLeft w:val="0"/>
      <w:marRight w:val="0"/>
      <w:marTop w:val="0"/>
      <w:marBottom w:val="0"/>
      <w:divBdr>
        <w:top w:val="none" w:sz="0" w:space="0" w:color="auto"/>
        <w:left w:val="none" w:sz="0" w:space="0" w:color="auto"/>
        <w:bottom w:val="none" w:sz="0" w:space="0" w:color="auto"/>
        <w:right w:val="none" w:sz="0" w:space="0" w:color="auto"/>
      </w:divBdr>
    </w:div>
    <w:div w:id="378164998">
      <w:bodyDiv w:val="1"/>
      <w:marLeft w:val="0"/>
      <w:marRight w:val="0"/>
      <w:marTop w:val="0"/>
      <w:marBottom w:val="0"/>
      <w:divBdr>
        <w:top w:val="none" w:sz="0" w:space="0" w:color="auto"/>
        <w:left w:val="none" w:sz="0" w:space="0" w:color="auto"/>
        <w:bottom w:val="none" w:sz="0" w:space="0" w:color="auto"/>
        <w:right w:val="none" w:sz="0" w:space="0" w:color="auto"/>
      </w:divBdr>
    </w:div>
    <w:div w:id="409275736">
      <w:bodyDiv w:val="1"/>
      <w:marLeft w:val="0"/>
      <w:marRight w:val="0"/>
      <w:marTop w:val="0"/>
      <w:marBottom w:val="0"/>
      <w:divBdr>
        <w:top w:val="none" w:sz="0" w:space="0" w:color="auto"/>
        <w:left w:val="none" w:sz="0" w:space="0" w:color="auto"/>
        <w:bottom w:val="none" w:sz="0" w:space="0" w:color="auto"/>
        <w:right w:val="none" w:sz="0" w:space="0" w:color="auto"/>
      </w:divBdr>
    </w:div>
    <w:div w:id="412704223">
      <w:bodyDiv w:val="1"/>
      <w:marLeft w:val="0"/>
      <w:marRight w:val="0"/>
      <w:marTop w:val="0"/>
      <w:marBottom w:val="0"/>
      <w:divBdr>
        <w:top w:val="none" w:sz="0" w:space="0" w:color="auto"/>
        <w:left w:val="none" w:sz="0" w:space="0" w:color="auto"/>
        <w:bottom w:val="none" w:sz="0" w:space="0" w:color="auto"/>
        <w:right w:val="none" w:sz="0" w:space="0" w:color="auto"/>
      </w:divBdr>
    </w:div>
    <w:div w:id="420033900">
      <w:bodyDiv w:val="1"/>
      <w:marLeft w:val="0"/>
      <w:marRight w:val="0"/>
      <w:marTop w:val="0"/>
      <w:marBottom w:val="0"/>
      <w:divBdr>
        <w:top w:val="none" w:sz="0" w:space="0" w:color="auto"/>
        <w:left w:val="none" w:sz="0" w:space="0" w:color="auto"/>
        <w:bottom w:val="none" w:sz="0" w:space="0" w:color="auto"/>
        <w:right w:val="none" w:sz="0" w:space="0" w:color="auto"/>
      </w:divBdr>
    </w:div>
    <w:div w:id="425737517">
      <w:bodyDiv w:val="1"/>
      <w:marLeft w:val="0"/>
      <w:marRight w:val="0"/>
      <w:marTop w:val="0"/>
      <w:marBottom w:val="0"/>
      <w:divBdr>
        <w:top w:val="none" w:sz="0" w:space="0" w:color="auto"/>
        <w:left w:val="none" w:sz="0" w:space="0" w:color="auto"/>
        <w:bottom w:val="none" w:sz="0" w:space="0" w:color="auto"/>
        <w:right w:val="none" w:sz="0" w:space="0" w:color="auto"/>
      </w:divBdr>
    </w:div>
    <w:div w:id="448747993">
      <w:bodyDiv w:val="1"/>
      <w:marLeft w:val="0"/>
      <w:marRight w:val="0"/>
      <w:marTop w:val="0"/>
      <w:marBottom w:val="0"/>
      <w:divBdr>
        <w:top w:val="none" w:sz="0" w:space="0" w:color="auto"/>
        <w:left w:val="none" w:sz="0" w:space="0" w:color="auto"/>
        <w:bottom w:val="none" w:sz="0" w:space="0" w:color="auto"/>
        <w:right w:val="none" w:sz="0" w:space="0" w:color="auto"/>
      </w:divBdr>
    </w:div>
    <w:div w:id="450588473">
      <w:bodyDiv w:val="1"/>
      <w:marLeft w:val="0"/>
      <w:marRight w:val="0"/>
      <w:marTop w:val="0"/>
      <w:marBottom w:val="0"/>
      <w:divBdr>
        <w:top w:val="none" w:sz="0" w:space="0" w:color="auto"/>
        <w:left w:val="none" w:sz="0" w:space="0" w:color="auto"/>
        <w:bottom w:val="none" w:sz="0" w:space="0" w:color="auto"/>
        <w:right w:val="none" w:sz="0" w:space="0" w:color="auto"/>
      </w:divBdr>
    </w:div>
    <w:div w:id="488794586">
      <w:bodyDiv w:val="1"/>
      <w:marLeft w:val="0"/>
      <w:marRight w:val="0"/>
      <w:marTop w:val="0"/>
      <w:marBottom w:val="0"/>
      <w:divBdr>
        <w:top w:val="none" w:sz="0" w:space="0" w:color="auto"/>
        <w:left w:val="none" w:sz="0" w:space="0" w:color="auto"/>
        <w:bottom w:val="none" w:sz="0" w:space="0" w:color="auto"/>
        <w:right w:val="none" w:sz="0" w:space="0" w:color="auto"/>
      </w:divBdr>
    </w:div>
    <w:div w:id="495848486">
      <w:bodyDiv w:val="1"/>
      <w:marLeft w:val="0"/>
      <w:marRight w:val="0"/>
      <w:marTop w:val="0"/>
      <w:marBottom w:val="0"/>
      <w:divBdr>
        <w:top w:val="none" w:sz="0" w:space="0" w:color="auto"/>
        <w:left w:val="none" w:sz="0" w:space="0" w:color="auto"/>
        <w:bottom w:val="none" w:sz="0" w:space="0" w:color="auto"/>
        <w:right w:val="none" w:sz="0" w:space="0" w:color="auto"/>
      </w:divBdr>
    </w:div>
    <w:div w:id="571235557">
      <w:bodyDiv w:val="1"/>
      <w:marLeft w:val="0"/>
      <w:marRight w:val="0"/>
      <w:marTop w:val="0"/>
      <w:marBottom w:val="0"/>
      <w:divBdr>
        <w:top w:val="none" w:sz="0" w:space="0" w:color="auto"/>
        <w:left w:val="none" w:sz="0" w:space="0" w:color="auto"/>
        <w:bottom w:val="none" w:sz="0" w:space="0" w:color="auto"/>
        <w:right w:val="none" w:sz="0" w:space="0" w:color="auto"/>
      </w:divBdr>
    </w:div>
    <w:div w:id="571622168">
      <w:bodyDiv w:val="1"/>
      <w:marLeft w:val="0"/>
      <w:marRight w:val="0"/>
      <w:marTop w:val="0"/>
      <w:marBottom w:val="0"/>
      <w:divBdr>
        <w:top w:val="none" w:sz="0" w:space="0" w:color="auto"/>
        <w:left w:val="none" w:sz="0" w:space="0" w:color="auto"/>
        <w:bottom w:val="none" w:sz="0" w:space="0" w:color="auto"/>
        <w:right w:val="none" w:sz="0" w:space="0" w:color="auto"/>
      </w:divBdr>
    </w:div>
    <w:div w:id="588345863">
      <w:bodyDiv w:val="1"/>
      <w:marLeft w:val="0"/>
      <w:marRight w:val="0"/>
      <w:marTop w:val="0"/>
      <w:marBottom w:val="0"/>
      <w:divBdr>
        <w:top w:val="none" w:sz="0" w:space="0" w:color="auto"/>
        <w:left w:val="none" w:sz="0" w:space="0" w:color="auto"/>
        <w:bottom w:val="none" w:sz="0" w:space="0" w:color="auto"/>
        <w:right w:val="none" w:sz="0" w:space="0" w:color="auto"/>
      </w:divBdr>
    </w:div>
    <w:div w:id="631904206">
      <w:bodyDiv w:val="1"/>
      <w:marLeft w:val="0"/>
      <w:marRight w:val="0"/>
      <w:marTop w:val="0"/>
      <w:marBottom w:val="0"/>
      <w:divBdr>
        <w:top w:val="none" w:sz="0" w:space="0" w:color="auto"/>
        <w:left w:val="none" w:sz="0" w:space="0" w:color="auto"/>
        <w:bottom w:val="none" w:sz="0" w:space="0" w:color="auto"/>
        <w:right w:val="none" w:sz="0" w:space="0" w:color="auto"/>
      </w:divBdr>
    </w:div>
    <w:div w:id="667249218">
      <w:bodyDiv w:val="1"/>
      <w:marLeft w:val="0"/>
      <w:marRight w:val="0"/>
      <w:marTop w:val="0"/>
      <w:marBottom w:val="0"/>
      <w:divBdr>
        <w:top w:val="none" w:sz="0" w:space="0" w:color="auto"/>
        <w:left w:val="none" w:sz="0" w:space="0" w:color="auto"/>
        <w:bottom w:val="none" w:sz="0" w:space="0" w:color="auto"/>
        <w:right w:val="none" w:sz="0" w:space="0" w:color="auto"/>
      </w:divBdr>
    </w:div>
    <w:div w:id="667638095">
      <w:bodyDiv w:val="1"/>
      <w:marLeft w:val="0"/>
      <w:marRight w:val="0"/>
      <w:marTop w:val="0"/>
      <w:marBottom w:val="0"/>
      <w:divBdr>
        <w:top w:val="none" w:sz="0" w:space="0" w:color="auto"/>
        <w:left w:val="none" w:sz="0" w:space="0" w:color="auto"/>
        <w:bottom w:val="none" w:sz="0" w:space="0" w:color="auto"/>
        <w:right w:val="none" w:sz="0" w:space="0" w:color="auto"/>
      </w:divBdr>
    </w:div>
    <w:div w:id="696004760">
      <w:bodyDiv w:val="1"/>
      <w:marLeft w:val="0"/>
      <w:marRight w:val="0"/>
      <w:marTop w:val="0"/>
      <w:marBottom w:val="0"/>
      <w:divBdr>
        <w:top w:val="none" w:sz="0" w:space="0" w:color="auto"/>
        <w:left w:val="none" w:sz="0" w:space="0" w:color="auto"/>
        <w:bottom w:val="none" w:sz="0" w:space="0" w:color="auto"/>
        <w:right w:val="none" w:sz="0" w:space="0" w:color="auto"/>
      </w:divBdr>
    </w:div>
    <w:div w:id="740491934">
      <w:bodyDiv w:val="1"/>
      <w:marLeft w:val="0"/>
      <w:marRight w:val="0"/>
      <w:marTop w:val="0"/>
      <w:marBottom w:val="0"/>
      <w:divBdr>
        <w:top w:val="none" w:sz="0" w:space="0" w:color="auto"/>
        <w:left w:val="none" w:sz="0" w:space="0" w:color="auto"/>
        <w:bottom w:val="none" w:sz="0" w:space="0" w:color="auto"/>
        <w:right w:val="none" w:sz="0" w:space="0" w:color="auto"/>
      </w:divBdr>
    </w:div>
    <w:div w:id="748230331">
      <w:bodyDiv w:val="1"/>
      <w:marLeft w:val="0"/>
      <w:marRight w:val="0"/>
      <w:marTop w:val="0"/>
      <w:marBottom w:val="0"/>
      <w:divBdr>
        <w:top w:val="none" w:sz="0" w:space="0" w:color="auto"/>
        <w:left w:val="none" w:sz="0" w:space="0" w:color="auto"/>
        <w:bottom w:val="none" w:sz="0" w:space="0" w:color="auto"/>
        <w:right w:val="none" w:sz="0" w:space="0" w:color="auto"/>
      </w:divBdr>
    </w:div>
    <w:div w:id="759183648">
      <w:bodyDiv w:val="1"/>
      <w:marLeft w:val="0"/>
      <w:marRight w:val="0"/>
      <w:marTop w:val="0"/>
      <w:marBottom w:val="0"/>
      <w:divBdr>
        <w:top w:val="none" w:sz="0" w:space="0" w:color="auto"/>
        <w:left w:val="none" w:sz="0" w:space="0" w:color="auto"/>
        <w:bottom w:val="none" w:sz="0" w:space="0" w:color="auto"/>
        <w:right w:val="none" w:sz="0" w:space="0" w:color="auto"/>
      </w:divBdr>
    </w:div>
    <w:div w:id="804078466">
      <w:bodyDiv w:val="1"/>
      <w:marLeft w:val="0"/>
      <w:marRight w:val="0"/>
      <w:marTop w:val="0"/>
      <w:marBottom w:val="0"/>
      <w:divBdr>
        <w:top w:val="none" w:sz="0" w:space="0" w:color="auto"/>
        <w:left w:val="none" w:sz="0" w:space="0" w:color="auto"/>
        <w:bottom w:val="none" w:sz="0" w:space="0" w:color="auto"/>
        <w:right w:val="none" w:sz="0" w:space="0" w:color="auto"/>
      </w:divBdr>
    </w:div>
    <w:div w:id="809320383">
      <w:bodyDiv w:val="1"/>
      <w:marLeft w:val="0"/>
      <w:marRight w:val="0"/>
      <w:marTop w:val="0"/>
      <w:marBottom w:val="0"/>
      <w:divBdr>
        <w:top w:val="none" w:sz="0" w:space="0" w:color="auto"/>
        <w:left w:val="none" w:sz="0" w:space="0" w:color="auto"/>
        <w:bottom w:val="none" w:sz="0" w:space="0" w:color="auto"/>
        <w:right w:val="none" w:sz="0" w:space="0" w:color="auto"/>
      </w:divBdr>
    </w:div>
    <w:div w:id="826626679">
      <w:bodyDiv w:val="1"/>
      <w:marLeft w:val="0"/>
      <w:marRight w:val="0"/>
      <w:marTop w:val="0"/>
      <w:marBottom w:val="0"/>
      <w:divBdr>
        <w:top w:val="none" w:sz="0" w:space="0" w:color="auto"/>
        <w:left w:val="none" w:sz="0" w:space="0" w:color="auto"/>
        <w:bottom w:val="none" w:sz="0" w:space="0" w:color="auto"/>
        <w:right w:val="none" w:sz="0" w:space="0" w:color="auto"/>
      </w:divBdr>
    </w:div>
    <w:div w:id="831919244">
      <w:bodyDiv w:val="1"/>
      <w:marLeft w:val="0"/>
      <w:marRight w:val="0"/>
      <w:marTop w:val="0"/>
      <w:marBottom w:val="0"/>
      <w:divBdr>
        <w:top w:val="none" w:sz="0" w:space="0" w:color="auto"/>
        <w:left w:val="none" w:sz="0" w:space="0" w:color="auto"/>
        <w:bottom w:val="none" w:sz="0" w:space="0" w:color="auto"/>
        <w:right w:val="none" w:sz="0" w:space="0" w:color="auto"/>
      </w:divBdr>
    </w:div>
    <w:div w:id="838272069">
      <w:bodyDiv w:val="1"/>
      <w:marLeft w:val="0"/>
      <w:marRight w:val="0"/>
      <w:marTop w:val="0"/>
      <w:marBottom w:val="0"/>
      <w:divBdr>
        <w:top w:val="none" w:sz="0" w:space="0" w:color="auto"/>
        <w:left w:val="none" w:sz="0" w:space="0" w:color="auto"/>
        <w:bottom w:val="none" w:sz="0" w:space="0" w:color="auto"/>
        <w:right w:val="none" w:sz="0" w:space="0" w:color="auto"/>
      </w:divBdr>
    </w:div>
    <w:div w:id="878203602">
      <w:bodyDiv w:val="1"/>
      <w:marLeft w:val="0"/>
      <w:marRight w:val="0"/>
      <w:marTop w:val="0"/>
      <w:marBottom w:val="0"/>
      <w:divBdr>
        <w:top w:val="none" w:sz="0" w:space="0" w:color="auto"/>
        <w:left w:val="none" w:sz="0" w:space="0" w:color="auto"/>
        <w:bottom w:val="none" w:sz="0" w:space="0" w:color="auto"/>
        <w:right w:val="none" w:sz="0" w:space="0" w:color="auto"/>
      </w:divBdr>
    </w:div>
    <w:div w:id="905146235">
      <w:bodyDiv w:val="1"/>
      <w:marLeft w:val="0"/>
      <w:marRight w:val="0"/>
      <w:marTop w:val="0"/>
      <w:marBottom w:val="0"/>
      <w:divBdr>
        <w:top w:val="none" w:sz="0" w:space="0" w:color="auto"/>
        <w:left w:val="none" w:sz="0" w:space="0" w:color="auto"/>
        <w:bottom w:val="none" w:sz="0" w:space="0" w:color="auto"/>
        <w:right w:val="none" w:sz="0" w:space="0" w:color="auto"/>
      </w:divBdr>
    </w:div>
    <w:div w:id="911230984">
      <w:bodyDiv w:val="1"/>
      <w:marLeft w:val="0"/>
      <w:marRight w:val="0"/>
      <w:marTop w:val="0"/>
      <w:marBottom w:val="0"/>
      <w:divBdr>
        <w:top w:val="none" w:sz="0" w:space="0" w:color="auto"/>
        <w:left w:val="none" w:sz="0" w:space="0" w:color="auto"/>
        <w:bottom w:val="none" w:sz="0" w:space="0" w:color="auto"/>
        <w:right w:val="none" w:sz="0" w:space="0" w:color="auto"/>
      </w:divBdr>
    </w:div>
    <w:div w:id="923145782">
      <w:bodyDiv w:val="1"/>
      <w:marLeft w:val="0"/>
      <w:marRight w:val="0"/>
      <w:marTop w:val="0"/>
      <w:marBottom w:val="0"/>
      <w:divBdr>
        <w:top w:val="none" w:sz="0" w:space="0" w:color="auto"/>
        <w:left w:val="none" w:sz="0" w:space="0" w:color="auto"/>
        <w:bottom w:val="none" w:sz="0" w:space="0" w:color="auto"/>
        <w:right w:val="none" w:sz="0" w:space="0" w:color="auto"/>
      </w:divBdr>
    </w:div>
    <w:div w:id="943416567">
      <w:bodyDiv w:val="1"/>
      <w:marLeft w:val="0"/>
      <w:marRight w:val="0"/>
      <w:marTop w:val="0"/>
      <w:marBottom w:val="0"/>
      <w:divBdr>
        <w:top w:val="none" w:sz="0" w:space="0" w:color="auto"/>
        <w:left w:val="none" w:sz="0" w:space="0" w:color="auto"/>
        <w:bottom w:val="none" w:sz="0" w:space="0" w:color="auto"/>
        <w:right w:val="none" w:sz="0" w:space="0" w:color="auto"/>
      </w:divBdr>
    </w:div>
    <w:div w:id="946545077">
      <w:bodyDiv w:val="1"/>
      <w:marLeft w:val="0"/>
      <w:marRight w:val="0"/>
      <w:marTop w:val="0"/>
      <w:marBottom w:val="0"/>
      <w:divBdr>
        <w:top w:val="none" w:sz="0" w:space="0" w:color="auto"/>
        <w:left w:val="none" w:sz="0" w:space="0" w:color="auto"/>
        <w:bottom w:val="none" w:sz="0" w:space="0" w:color="auto"/>
        <w:right w:val="none" w:sz="0" w:space="0" w:color="auto"/>
      </w:divBdr>
    </w:div>
    <w:div w:id="946887095">
      <w:bodyDiv w:val="1"/>
      <w:marLeft w:val="0"/>
      <w:marRight w:val="0"/>
      <w:marTop w:val="0"/>
      <w:marBottom w:val="0"/>
      <w:divBdr>
        <w:top w:val="none" w:sz="0" w:space="0" w:color="auto"/>
        <w:left w:val="none" w:sz="0" w:space="0" w:color="auto"/>
        <w:bottom w:val="none" w:sz="0" w:space="0" w:color="auto"/>
        <w:right w:val="none" w:sz="0" w:space="0" w:color="auto"/>
      </w:divBdr>
    </w:div>
    <w:div w:id="958561644">
      <w:bodyDiv w:val="1"/>
      <w:marLeft w:val="0"/>
      <w:marRight w:val="0"/>
      <w:marTop w:val="0"/>
      <w:marBottom w:val="0"/>
      <w:divBdr>
        <w:top w:val="none" w:sz="0" w:space="0" w:color="auto"/>
        <w:left w:val="none" w:sz="0" w:space="0" w:color="auto"/>
        <w:bottom w:val="none" w:sz="0" w:space="0" w:color="auto"/>
        <w:right w:val="none" w:sz="0" w:space="0" w:color="auto"/>
      </w:divBdr>
    </w:div>
    <w:div w:id="976689556">
      <w:bodyDiv w:val="1"/>
      <w:marLeft w:val="0"/>
      <w:marRight w:val="0"/>
      <w:marTop w:val="0"/>
      <w:marBottom w:val="0"/>
      <w:divBdr>
        <w:top w:val="none" w:sz="0" w:space="0" w:color="auto"/>
        <w:left w:val="none" w:sz="0" w:space="0" w:color="auto"/>
        <w:bottom w:val="none" w:sz="0" w:space="0" w:color="auto"/>
        <w:right w:val="none" w:sz="0" w:space="0" w:color="auto"/>
      </w:divBdr>
    </w:div>
    <w:div w:id="981615649">
      <w:bodyDiv w:val="1"/>
      <w:marLeft w:val="0"/>
      <w:marRight w:val="0"/>
      <w:marTop w:val="0"/>
      <w:marBottom w:val="0"/>
      <w:divBdr>
        <w:top w:val="none" w:sz="0" w:space="0" w:color="auto"/>
        <w:left w:val="none" w:sz="0" w:space="0" w:color="auto"/>
        <w:bottom w:val="none" w:sz="0" w:space="0" w:color="auto"/>
        <w:right w:val="none" w:sz="0" w:space="0" w:color="auto"/>
      </w:divBdr>
    </w:div>
    <w:div w:id="1012075896">
      <w:bodyDiv w:val="1"/>
      <w:marLeft w:val="0"/>
      <w:marRight w:val="0"/>
      <w:marTop w:val="0"/>
      <w:marBottom w:val="0"/>
      <w:divBdr>
        <w:top w:val="none" w:sz="0" w:space="0" w:color="auto"/>
        <w:left w:val="none" w:sz="0" w:space="0" w:color="auto"/>
        <w:bottom w:val="none" w:sz="0" w:space="0" w:color="auto"/>
        <w:right w:val="none" w:sz="0" w:space="0" w:color="auto"/>
      </w:divBdr>
    </w:div>
    <w:div w:id="1021857798">
      <w:bodyDiv w:val="1"/>
      <w:marLeft w:val="0"/>
      <w:marRight w:val="0"/>
      <w:marTop w:val="0"/>
      <w:marBottom w:val="0"/>
      <w:divBdr>
        <w:top w:val="none" w:sz="0" w:space="0" w:color="auto"/>
        <w:left w:val="none" w:sz="0" w:space="0" w:color="auto"/>
        <w:bottom w:val="none" w:sz="0" w:space="0" w:color="auto"/>
        <w:right w:val="none" w:sz="0" w:space="0" w:color="auto"/>
      </w:divBdr>
    </w:div>
    <w:div w:id="1025906817">
      <w:bodyDiv w:val="1"/>
      <w:marLeft w:val="0"/>
      <w:marRight w:val="0"/>
      <w:marTop w:val="0"/>
      <w:marBottom w:val="0"/>
      <w:divBdr>
        <w:top w:val="none" w:sz="0" w:space="0" w:color="auto"/>
        <w:left w:val="none" w:sz="0" w:space="0" w:color="auto"/>
        <w:bottom w:val="none" w:sz="0" w:space="0" w:color="auto"/>
        <w:right w:val="none" w:sz="0" w:space="0" w:color="auto"/>
      </w:divBdr>
    </w:div>
    <w:div w:id="1072965101">
      <w:bodyDiv w:val="1"/>
      <w:marLeft w:val="0"/>
      <w:marRight w:val="0"/>
      <w:marTop w:val="0"/>
      <w:marBottom w:val="0"/>
      <w:divBdr>
        <w:top w:val="none" w:sz="0" w:space="0" w:color="auto"/>
        <w:left w:val="none" w:sz="0" w:space="0" w:color="auto"/>
        <w:bottom w:val="none" w:sz="0" w:space="0" w:color="auto"/>
        <w:right w:val="none" w:sz="0" w:space="0" w:color="auto"/>
      </w:divBdr>
    </w:div>
    <w:div w:id="1075277784">
      <w:bodyDiv w:val="1"/>
      <w:marLeft w:val="0"/>
      <w:marRight w:val="0"/>
      <w:marTop w:val="0"/>
      <w:marBottom w:val="0"/>
      <w:divBdr>
        <w:top w:val="none" w:sz="0" w:space="0" w:color="auto"/>
        <w:left w:val="none" w:sz="0" w:space="0" w:color="auto"/>
        <w:bottom w:val="none" w:sz="0" w:space="0" w:color="auto"/>
        <w:right w:val="none" w:sz="0" w:space="0" w:color="auto"/>
      </w:divBdr>
    </w:div>
    <w:div w:id="1105157405">
      <w:bodyDiv w:val="1"/>
      <w:marLeft w:val="0"/>
      <w:marRight w:val="0"/>
      <w:marTop w:val="0"/>
      <w:marBottom w:val="0"/>
      <w:divBdr>
        <w:top w:val="none" w:sz="0" w:space="0" w:color="auto"/>
        <w:left w:val="none" w:sz="0" w:space="0" w:color="auto"/>
        <w:bottom w:val="none" w:sz="0" w:space="0" w:color="auto"/>
        <w:right w:val="none" w:sz="0" w:space="0" w:color="auto"/>
      </w:divBdr>
    </w:div>
    <w:div w:id="1120607006">
      <w:bodyDiv w:val="1"/>
      <w:marLeft w:val="0"/>
      <w:marRight w:val="0"/>
      <w:marTop w:val="0"/>
      <w:marBottom w:val="0"/>
      <w:divBdr>
        <w:top w:val="none" w:sz="0" w:space="0" w:color="auto"/>
        <w:left w:val="none" w:sz="0" w:space="0" w:color="auto"/>
        <w:bottom w:val="none" w:sz="0" w:space="0" w:color="auto"/>
        <w:right w:val="none" w:sz="0" w:space="0" w:color="auto"/>
      </w:divBdr>
    </w:div>
    <w:div w:id="1279138512">
      <w:bodyDiv w:val="1"/>
      <w:marLeft w:val="0"/>
      <w:marRight w:val="0"/>
      <w:marTop w:val="0"/>
      <w:marBottom w:val="0"/>
      <w:divBdr>
        <w:top w:val="none" w:sz="0" w:space="0" w:color="auto"/>
        <w:left w:val="none" w:sz="0" w:space="0" w:color="auto"/>
        <w:bottom w:val="none" w:sz="0" w:space="0" w:color="auto"/>
        <w:right w:val="none" w:sz="0" w:space="0" w:color="auto"/>
      </w:divBdr>
    </w:div>
    <w:div w:id="1321423886">
      <w:bodyDiv w:val="1"/>
      <w:marLeft w:val="0"/>
      <w:marRight w:val="0"/>
      <w:marTop w:val="0"/>
      <w:marBottom w:val="0"/>
      <w:divBdr>
        <w:top w:val="none" w:sz="0" w:space="0" w:color="auto"/>
        <w:left w:val="none" w:sz="0" w:space="0" w:color="auto"/>
        <w:bottom w:val="none" w:sz="0" w:space="0" w:color="auto"/>
        <w:right w:val="none" w:sz="0" w:space="0" w:color="auto"/>
      </w:divBdr>
    </w:div>
    <w:div w:id="1323118357">
      <w:bodyDiv w:val="1"/>
      <w:marLeft w:val="0"/>
      <w:marRight w:val="0"/>
      <w:marTop w:val="0"/>
      <w:marBottom w:val="0"/>
      <w:divBdr>
        <w:top w:val="none" w:sz="0" w:space="0" w:color="auto"/>
        <w:left w:val="none" w:sz="0" w:space="0" w:color="auto"/>
        <w:bottom w:val="none" w:sz="0" w:space="0" w:color="auto"/>
        <w:right w:val="none" w:sz="0" w:space="0" w:color="auto"/>
      </w:divBdr>
    </w:div>
    <w:div w:id="1334068805">
      <w:bodyDiv w:val="1"/>
      <w:marLeft w:val="0"/>
      <w:marRight w:val="0"/>
      <w:marTop w:val="0"/>
      <w:marBottom w:val="0"/>
      <w:divBdr>
        <w:top w:val="none" w:sz="0" w:space="0" w:color="auto"/>
        <w:left w:val="none" w:sz="0" w:space="0" w:color="auto"/>
        <w:bottom w:val="none" w:sz="0" w:space="0" w:color="auto"/>
        <w:right w:val="none" w:sz="0" w:space="0" w:color="auto"/>
      </w:divBdr>
    </w:div>
    <w:div w:id="1359696426">
      <w:bodyDiv w:val="1"/>
      <w:marLeft w:val="0"/>
      <w:marRight w:val="0"/>
      <w:marTop w:val="0"/>
      <w:marBottom w:val="0"/>
      <w:divBdr>
        <w:top w:val="none" w:sz="0" w:space="0" w:color="auto"/>
        <w:left w:val="none" w:sz="0" w:space="0" w:color="auto"/>
        <w:bottom w:val="none" w:sz="0" w:space="0" w:color="auto"/>
        <w:right w:val="none" w:sz="0" w:space="0" w:color="auto"/>
      </w:divBdr>
    </w:div>
    <w:div w:id="1394894143">
      <w:bodyDiv w:val="1"/>
      <w:marLeft w:val="0"/>
      <w:marRight w:val="0"/>
      <w:marTop w:val="0"/>
      <w:marBottom w:val="0"/>
      <w:divBdr>
        <w:top w:val="none" w:sz="0" w:space="0" w:color="auto"/>
        <w:left w:val="none" w:sz="0" w:space="0" w:color="auto"/>
        <w:bottom w:val="none" w:sz="0" w:space="0" w:color="auto"/>
        <w:right w:val="none" w:sz="0" w:space="0" w:color="auto"/>
      </w:divBdr>
    </w:div>
    <w:div w:id="1412309704">
      <w:bodyDiv w:val="1"/>
      <w:marLeft w:val="0"/>
      <w:marRight w:val="0"/>
      <w:marTop w:val="0"/>
      <w:marBottom w:val="0"/>
      <w:divBdr>
        <w:top w:val="none" w:sz="0" w:space="0" w:color="auto"/>
        <w:left w:val="none" w:sz="0" w:space="0" w:color="auto"/>
        <w:bottom w:val="none" w:sz="0" w:space="0" w:color="auto"/>
        <w:right w:val="none" w:sz="0" w:space="0" w:color="auto"/>
      </w:divBdr>
    </w:div>
    <w:div w:id="1484156591">
      <w:bodyDiv w:val="1"/>
      <w:marLeft w:val="0"/>
      <w:marRight w:val="0"/>
      <w:marTop w:val="0"/>
      <w:marBottom w:val="0"/>
      <w:divBdr>
        <w:top w:val="none" w:sz="0" w:space="0" w:color="auto"/>
        <w:left w:val="none" w:sz="0" w:space="0" w:color="auto"/>
        <w:bottom w:val="none" w:sz="0" w:space="0" w:color="auto"/>
        <w:right w:val="none" w:sz="0" w:space="0" w:color="auto"/>
      </w:divBdr>
    </w:div>
    <w:div w:id="1490947474">
      <w:bodyDiv w:val="1"/>
      <w:marLeft w:val="0"/>
      <w:marRight w:val="0"/>
      <w:marTop w:val="0"/>
      <w:marBottom w:val="0"/>
      <w:divBdr>
        <w:top w:val="none" w:sz="0" w:space="0" w:color="auto"/>
        <w:left w:val="none" w:sz="0" w:space="0" w:color="auto"/>
        <w:bottom w:val="none" w:sz="0" w:space="0" w:color="auto"/>
        <w:right w:val="none" w:sz="0" w:space="0" w:color="auto"/>
      </w:divBdr>
    </w:div>
    <w:div w:id="1523782512">
      <w:bodyDiv w:val="1"/>
      <w:marLeft w:val="0"/>
      <w:marRight w:val="0"/>
      <w:marTop w:val="0"/>
      <w:marBottom w:val="0"/>
      <w:divBdr>
        <w:top w:val="none" w:sz="0" w:space="0" w:color="auto"/>
        <w:left w:val="none" w:sz="0" w:space="0" w:color="auto"/>
        <w:bottom w:val="none" w:sz="0" w:space="0" w:color="auto"/>
        <w:right w:val="none" w:sz="0" w:space="0" w:color="auto"/>
      </w:divBdr>
    </w:div>
    <w:div w:id="1523931195">
      <w:bodyDiv w:val="1"/>
      <w:marLeft w:val="0"/>
      <w:marRight w:val="0"/>
      <w:marTop w:val="0"/>
      <w:marBottom w:val="0"/>
      <w:divBdr>
        <w:top w:val="none" w:sz="0" w:space="0" w:color="auto"/>
        <w:left w:val="none" w:sz="0" w:space="0" w:color="auto"/>
        <w:bottom w:val="none" w:sz="0" w:space="0" w:color="auto"/>
        <w:right w:val="none" w:sz="0" w:space="0" w:color="auto"/>
      </w:divBdr>
    </w:div>
    <w:div w:id="1593709023">
      <w:bodyDiv w:val="1"/>
      <w:marLeft w:val="0"/>
      <w:marRight w:val="0"/>
      <w:marTop w:val="0"/>
      <w:marBottom w:val="0"/>
      <w:divBdr>
        <w:top w:val="none" w:sz="0" w:space="0" w:color="auto"/>
        <w:left w:val="none" w:sz="0" w:space="0" w:color="auto"/>
        <w:bottom w:val="none" w:sz="0" w:space="0" w:color="auto"/>
        <w:right w:val="none" w:sz="0" w:space="0" w:color="auto"/>
      </w:divBdr>
    </w:div>
    <w:div w:id="1641228633">
      <w:bodyDiv w:val="1"/>
      <w:marLeft w:val="0"/>
      <w:marRight w:val="0"/>
      <w:marTop w:val="0"/>
      <w:marBottom w:val="0"/>
      <w:divBdr>
        <w:top w:val="none" w:sz="0" w:space="0" w:color="auto"/>
        <w:left w:val="none" w:sz="0" w:space="0" w:color="auto"/>
        <w:bottom w:val="none" w:sz="0" w:space="0" w:color="auto"/>
        <w:right w:val="none" w:sz="0" w:space="0" w:color="auto"/>
      </w:divBdr>
    </w:div>
    <w:div w:id="1653604377">
      <w:bodyDiv w:val="1"/>
      <w:marLeft w:val="0"/>
      <w:marRight w:val="0"/>
      <w:marTop w:val="0"/>
      <w:marBottom w:val="0"/>
      <w:divBdr>
        <w:top w:val="none" w:sz="0" w:space="0" w:color="auto"/>
        <w:left w:val="none" w:sz="0" w:space="0" w:color="auto"/>
        <w:bottom w:val="none" w:sz="0" w:space="0" w:color="auto"/>
        <w:right w:val="none" w:sz="0" w:space="0" w:color="auto"/>
      </w:divBdr>
    </w:div>
    <w:div w:id="1673950904">
      <w:bodyDiv w:val="1"/>
      <w:marLeft w:val="0"/>
      <w:marRight w:val="0"/>
      <w:marTop w:val="0"/>
      <w:marBottom w:val="0"/>
      <w:divBdr>
        <w:top w:val="none" w:sz="0" w:space="0" w:color="auto"/>
        <w:left w:val="none" w:sz="0" w:space="0" w:color="auto"/>
        <w:bottom w:val="none" w:sz="0" w:space="0" w:color="auto"/>
        <w:right w:val="none" w:sz="0" w:space="0" w:color="auto"/>
      </w:divBdr>
    </w:div>
    <w:div w:id="1678845712">
      <w:bodyDiv w:val="1"/>
      <w:marLeft w:val="0"/>
      <w:marRight w:val="0"/>
      <w:marTop w:val="0"/>
      <w:marBottom w:val="0"/>
      <w:divBdr>
        <w:top w:val="none" w:sz="0" w:space="0" w:color="auto"/>
        <w:left w:val="none" w:sz="0" w:space="0" w:color="auto"/>
        <w:bottom w:val="none" w:sz="0" w:space="0" w:color="auto"/>
        <w:right w:val="none" w:sz="0" w:space="0" w:color="auto"/>
      </w:divBdr>
    </w:div>
    <w:div w:id="1698308708">
      <w:bodyDiv w:val="1"/>
      <w:marLeft w:val="0"/>
      <w:marRight w:val="0"/>
      <w:marTop w:val="0"/>
      <w:marBottom w:val="0"/>
      <w:divBdr>
        <w:top w:val="none" w:sz="0" w:space="0" w:color="auto"/>
        <w:left w:val="none" w:sz="0" w:space="0" w:color="auto"/>
        <w:bottom w:val="none" w:sz="0" w:space="0" w:color="auto"/>
        <w:right w:val="none" w:sz="0" w:space="0" w:color="auto"/>
      </w:divBdr>
    </w:div>
    <w:div w:id="1714453896">
      <w:bodyDiv w:val="1"/>
      <w:marLeft w:val="0"/>
      <w:marRight w:val="0"/>
      <w:marTop w:val="0"/>
      <w:marBottom w:val="0"/>
      <w:divBdr>
        <w:top w:val="none" w:sz="0" w:space="0" w:color="auto"/>
        <w:left w:val="none" w:sz="0" w:space="0" w:color="auto"/>
        <w:bottom w:val="none" w:sz="0" w:space="0" w:color="auto"/>
        <w:right w:val="none" w:sz="0" w:space="0" w:color="auto"/>
      </w:divBdr>
    </w:div>
    <w:div w:id="1759980593">
      <w:bodyDiv w:val="1"/>
      <w:marLeft w:val="0"/>
      <w:marRight w:val="0"/>
      <w:marTop w:val="0"/>
      <w:marBottom w:val="0"/>
      <w:divBdr>
        <w:top w:val="none" w:sz="0" w:space="0" w:color="auto"/>
        <w:left w:val="none" w:sz="0" w:space="0" w:color="auto"/>
        <w:bottom w:val="none" w:sz="0" w:space="0" w:color="auto"/>
        <w:right w:val="none" w:sz="0" w:space="0" w:color="auto"/>
      </w:divBdr>
    </w:div>
    <w:div w:id="1792817052">
      <w:bodyDiv w:val="1"/>
      <w:marLeft w:val="0"/>
      <w:marRight w:val="0"/>
      <w:marTop w:val="0"/>
      <w:marBottom w:val="0"/>
      <w:divBdr>
        <w:top w:val="none" w:sz="0" w:space="0" w:color="auto"/>
        <w:left w:val="none" w:sz="0" w:space="0" w:color="auto"/>
        <w:bottom w:val="none" w:sz="0" w:space="0" w:color="auto"/>
        <w:right w:val="none" w:sz="0" w:space="0" w:color="auto"/>
      </w:divBdr>
    </w:div>
    <w:div w:id="1886410660">
      <w:bodyDiv w:val="1"/>
      <w:marLeft w:val="0"/>
      <w:marRight w:val="0"/>
      <w:marTop w:val="0"/>
      <w:marBottom w:val="0"/>
      <w:divBdr>
        <w:top w:val="none" w:sz="0" w:space="0" w:color="auto"/>
        <w:left w:val="none" w:sz="0" w:space="0" w:color="auto"/>
        <w:bottom w:val="none" w:sz="0" w:space="0" w:color="auto"/>
        <w:right w:val="none" w:sz="0" w:space="0" w:color="auto"/>
      </w:divBdr>
    </w:div>
    <w:div w:id="1930651226">
      <w:bodyDiv w:val="1"/>
      <w:marLeft w:val="0"/>
      <w:marRight w:val="0"/>
      <w:marTop w:val="0"/>
      <w:marBottom w:val="0"/>
      <w:divBdr>
        <w:top w:val="none" w:sz="0" w:space="0" w:color="auto"/>
        <w:left w:val="none" w:sz="0" w:space="0" w:color="auto"/>
        <w:bottom w:val="none" w:sz="0" w:space="0" w:color="auto"/>
        <w:right w:val="none" w:sz="0" w:space="0" w:color="auto"/>
      </w:divBdr>
    </w:div>
    <w:div w:id="1948582860">
      <w:bodyDiv w:val="1"/>
      <w:marLeft w:val="0"/>
      <w:marRight w:val="0"/>
      <w:marTop w:val="0"/>
      <w:marBottom w:val="0"/>
      <w:divBdr>
        <w:top w:val="none" w:sz="0" w:space="0" w:color="auto"/>
        <w:left w:val="none" w:sz="0" w:space="0" w:color="auto"/>
        <w:bottom w:val="none" w:sz="0" w:space="0" w:color="auto"/>
        <w:right w:val="none" w:sz="0" w:space="0" w:color="auto"/>
      </w:divBdr>
    </w:div>
    <w:div w:id="2013071233">
      <w:bodyDiv w:val="1"/>
      <w:marLeft w:val="0"/>
      <w:marRight w:val="0"/>
      <w:marTop w:val="0"/>
      <w:marBottom w:val="0"/>
      <w:divBdr>
        <w:top w:val="none" w:sz="0" w:space="0" w:color="auto"/>
        <w:left w:val="none" w:sz="0" w:space="0" w:color="auto"/>
        <w:bottom w:val="none" w:sz="0" w:space="0" w:color="auto"/>
        <w:right w:val="none" w:sz="0" w:space="0" w:color="auto"/>
      </w:divBdr>
    </w:div>
    <w:div w:id="20252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F3A1-EFD1-45A1-9817-FB0DCC30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19773</Words>
  <Characters>112709</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Sulkhan Saria</cp:lastModifiedBy>
  <cp:revision>126</cp:revision>
  <cp:lastPrinted>2022-02-01T06:18:00Z</cp:lastPrinted>
  <dcterms:created xsi:type="dcterms:W3CDTF">2021-11-14T18:13:00Z</dcterms:created>
  <dcterms:modified xsi:type="dcterms:W3CDTF">2022-12-09T12:48:00Z</dcterms:modified>
</cp:coreProperties>
</file>