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20" w:rsidRDefault="00727A20" w:rsidP="00727A20">
      <w:pPr>
        <w:pStyle w:val="BodyText"/>
        <w:spacing w:before="120"/>
        <w:jc w:val="right"/>
        <w:rPr>
          <w:rFonts w:ascii="Sylfaen" w:hAnsi="Sylfaen"/>
          <w:b/>
          <w:sz w:val="22"/>
          <w:szCs w:val="22"/>
          <w:vertAlign w:val="subscript"/>
        </w:rPr>
      </w:pPr>
    </w:p>
    <w:p w:rsidR="00727A20" w:rsidRDefault="00727A20" w:rsidP="00727A20">
      <w:pPr>
        <w:spacing w:after="0"/>
      </w:pPr>
    </w:p>
    <w:p w:rsidR="00727A20" w:rsidRDefault="00727A20" w:rsidP="00727A20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Cs w:val="24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სამუშაოს აღწერილობ</w:t>
      </w:r>
      <w:r>
        <w:rPr>
          <w:rFonts w:ascii="Sylfaen" w:hAnsi="Sylfaen"/>
          <w:b/>
          <w:bCs/>
          <w:noProof/>
          <w:szCs w:val="24"/>
          <w:lang w:val="ka-GE"/>
        </w:rPr>
        <w:t>ა</w:t>
      </w:r>
    </w:p>
    <w:p w:rsidR="00727A20" w:rsidRDefault="00727A20" w:rsidP="00727A20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lang w:val="ka-GE"/>
        </w:rPr>
      </w:pP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909"/>
        <w:gridCol w:w="2600"/>
        <w:gridCol w:w="3210"/>
      </w:tblGrid>
      <w:tr w:rsidR="00727A20" w:rsidTr="00727A2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დაწესებულების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საკრებულო</w:t>
            </w:r>
          </w:p>
        </w:tc>
      </w:tr>
      <w:tr w:rsidR="00727A20" w:rsidTr="00727A2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დაწესებულების მისამართი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წალენჯიხა, სალიას ქ N5</w:t>
            </w:r>
          </w:p>
        </w:tc>
      </w:tr>
      <w:tr w:rsidR="00727A20" w:rsidTr="00727A2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საფოსტო ინდექსი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5200</w:t>
            </w:r>
          </w:p>
        </w:tc>
      </w:tr>
      <w:tr w:rsidR="00727A20" w:rsidTr="00727A2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727A20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სტრუქტურული ერთეული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აპარატი</w:t>
            </w:r>
          </w:p>
        </w:tc>
      </w:tr>
      <w:tr w:rsidR="00727A20" w:rsidTr="00727A2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727A20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ქვესტრუქტურა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საორგანიზაციო  განყოფილება</w:t>
            </w:r>
          </w:p>
        </w:tc>
      </w:tr>
      <w:tr w:rsidR="00727A20" w:rsidTr="00727A20">
        <w:trPr>
          <w:trHeight w:val="450"/>
        </w:trPr>
        <w:tc>
          <w:tcPr>
            <w:tcW w:w="9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თანამდებობა</w:t>
            </w:r>
          </w:p>
        </w:tc>
      </w:tr>
      <w:tr w:rsidR="00727A20" w:rsidTr="00727A20">
        <w:trPr>
          <w:trHeight w:val="45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თანამდებობის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727A20" w:rsidP="00727A20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აპარატის საორგანიზაციო განყოფილების წამყ. სპეციალისტი საქმისწარმოების  საკითხებში</w:t>
            </w:r>
          </w:p>
        </w:tc>
      </w:tr>
      <w:tr w:rsidR="00727A20" w:rsidTr="00727A20">
        <w:trPr>
          <w:trHeight w:val="46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კატეგორია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რანგი  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727A20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ზღვრული სპეციალური წოდება</w:t>
            </w:r>
          </w:p>
        </w:tc>
      </w:tr>
      <w:tr w:rsidR="00727A20" w:rsidTr="00727A20">
        <w:trPr>
          <w:trHeight w:val="56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A20" w:rsidRPr="00642C84" w:rsidRDefault="00642C84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A20" w:rsidRPr="00642C84" w:rsidRDefault="00642C84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III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A20" w:rsidRPr="00811795" w:rsidRDefault="00727A20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727A20" w:rsidTr="00727A2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642C84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b/>
                <w:lang w:val="ka-GE"/>
              </w:rPr>
            </w:pPr>
            <w:r>
              <w:pict>
                <v:line id="Line 2" o:spid="_x0000_s1026" style="position:absolute;z-index:251657216;visibility:visible;mso-position-horizontal-relative:text;mso-position-vertical-relative:text" from="209.7pt,4.35pt" to="209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ArAs4jZAAAABwEA&#10;AA8AAAAAAAAAAAAAAAAAZQQAAGRycy9kb3ducmV2LnhtbFBLBQYAAAAABAAEAPMAAABrBQAAAAA=&#10;" o:allowincell="f"/>
              </w:pict>
            </w:r>
            <w:r>
              <w:pict>
                <v:line id="Line 3" o:spid="_x0000_s1027" style="position:absolute;z-index:251658240;visibility:visible;mso-position-horizontal-relative:text;mso-position-vertical-relative:text" from="238.5pt,95.4pt" to="238.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p2BFUNsAAAAL&#10;AQAADwAAAAAAAAAAAAAAAABlBAAAZHJzL2Rvd25yZXYueG1sUEsFBgAAAAAEAAQA8wAAAG0FAAAA&#10;AA==&#10;" o:allowincell="f"/>
              </w:pict>
            </w:r>
            <w:r w:rsidR="00727A20">
              <w:rPr>
                <w:rFonts w:ascii="Sylfaen" w:hAnsi="Sylfaen"/>
                <w:b/>
                <w:lang w:val="ka-GE"/>
              </w:rPr>
              <w:t xml:space="preserve">უშუალო დაქვემდებარებაშია </w:t>
            </w:r>
            <w:r w:rsidR="00727A20">
              <w:rPr>
                <w:rFonts w:ascii="Sylfaen" w:hAnsi="Sylfaen"/>
                <w:b/>
                <w:lang w:val="ka-GE"/>
              </w:rPr>
              <w:br/>
              <w:t>(თანამდებობის დასახელება)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ind w:right="3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საორგანიზაციო განყოფილება </w:t>
            </w:r>
          </w:p>
        </w:tc>
      </w:tr>
      <w:tr w:rsidR="00727A20" w:rsidTr="00727A2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727A20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lang w:val="ka-GE"/>
              </w:rPr>
              <w:t>უშუალოდ დაქვემდებარებულ სტრუქტურულ ერთეულთა რაოდენობა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lang w:val="ka-GE"/>
              </w:rPr>
            </w:pPr>
          </w:p>
        </w:tc>
      </w:tr>
      <w:tr w:rsidR="00727A20" w:rsidTr="00727A2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727A20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უშუალოდ დაქვემდებარებულ თანამშრომელთა რაოდენობა თანამდებობათა აღნიშვნით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</w:rPr>
            </w:pPr>
          </w:p>
        </w:tc>
      </w:tr>
      <w:tr w:rsidR="00727A20" w:rsidTr="00727A20">
        <w:trPr>
          <w:trHeight w:val="79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A20" w:rsidRDefault="00727A20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თანამშრომლის არყოფნის პერიოდში მის მოვალეობას ასრულებს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საორგანიზაციო განყოფილების ერთერთი სპეციალისტი</w:t>
            </w:r>
          </w:p>
        </w:tc>
      </w:tr>
      <w:tr w:rsidR="00727A20" w:rsidTr="00727A2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სამუშაო გრაფიკი (განაკვეთი, დაწყება, დამთავრება, შესვენება) და სპეციფიკური პირობები     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spacing w:line="240" w:lineRule="auto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>09:00 -18:00;   შესვენება 13:00-14:00</w:t>
            </w:r>
          </w:p>
        </w:tc>
      </w:tr>
      <w:tr w:rsidR="00727A20" w:rsidTr="00727A20">
        <w:trPr>
          <w:trHeight w:val="34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7A20" w:rsidRDefault="00727A20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თანამდებობრივი სარგო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BF200A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750</w:t>
            </w:r>
          </w:p>
        </w:tc>
      </w:tr>
    </w:tbl>
    <w:p w:rsidR="00727A20" w:rsidRDefault="00727A20" w:rsidP="00727A20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lang w:val="ka-GE"/>
        </w:rPr>
      </w:pPr>
    </w:p>
    <w:p w:rsidR="00727A20" w:rsidRDefault="00727A20" w:rsidP="00727A20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br w:type="page"/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2"/>
        <w:gridCol w:w="2483"/>
      </w:tblGrid>
      <w:tr w:rsidR="00727A20" w:rsidTr="000B0843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27A20" w:rsidRDefault="00727A20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lastRenderedPageBreak/>
              <w:t>თანამდებობის მიზანი</w:t>
            </w:r>
          </w:p>
        </w:tc>
      </w:tr>
      <w:tr w:rsidR="00727A20" w:rsidTr="000B0843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Pr="00BF200A" w:rsidRDefault="00212A1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გამართულად მუშაობის უზრუნველყოფა.</w:t>
            </w: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 xml:space="preserve">ფუნქციები (მოვალეობები)   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>პრიორიტეტულობა</w:t>
            </w: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7A20" w:rsidRDefault="003F0F59">
            <w:pPr>
              <w:pStyle w:val="ListParagraph"/>
              <w:spacing w:line="240" w:lineRule="auto"/>
              <w:ind w:left="0"/>
              <w:rPr>
                <w:rFonts w:ascii="Sylfaen" w:hAnsi="Sylfaen"/>
                <w:b/>
              </w:rPr>
            </w:pPr>
            <w:r w:rsidRPr="00805D3C">
              <w:rPr>
                <w:rFonts w:ascii="Sylfaen" w:hAnsi="Sylfaen" w:cs="Sylfaen"/>
                <w:lang w:val="ka-GE"/>
              </w:rPr>
              <w:t>შემოსული</w:t>
            </w:r>
            <w:r w:rsidRPr="00805D3C">
              <w:rPr>
                <w:rFonts w:ascii="Sylfaen" w:hAnsi="Sylfaen"/>
                <w:lang w:val="ka-GE"/>
              </w:rPr>
              <w:t xml:space="preserve"> </w:t>
            </w:r>
            <w:r w:rsidRPr="00805D3C">
              <w:rPr>
                <w:rFonts w:ascii="Sylfaen" w:hAnsi="Sylfaen" w:cs="Sylfaen"/>
                <w:lang w:val="ka-GE"/>
              </w:rPr>
              <w:t>განცხადებების</w:t>
            </w:r>
            <w:r w:rsidRPr="00805D3C">
              <w:rPr>
                <w:rFonts w:ascii="Sylfaen" w:hAnsi="Sylfaen"/>
                <w:lang w:val="ka-GE"/>
              </w:rPr>
              <w:t xml:space="preserve"> და კორესპოდენციების მიღება დამუშავება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eastAsia="en-US"/>
              </w:rPr>
            </w:pPr>
          </w:p>
          <w:p w:rsidR="00727A20" w:rsidRDefault="00727A20">
            <w:pPr>
              <w:ind w:firstLine="720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მაღალი</w:t>
            </w: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7A20" w:rsidRDefault="003F0F59" w:rsidP="003F0F59">
            <w:pPr>
              <w:pStyle w:val="ListParagraph"/>
              <w:spacing w:line="240" w:lineRule="auto"/>
              <w:ind w:left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მოქალაქეთა მისაღებში მოქალაქეთა კონსულტირება საკრებულოს კომპეტენციას მიკუთვნებულ საკითხებში.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             მაღალი</w:t>
            </w: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7A20" w:rsidRDefault="003F0F59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6069A1">
              <w:rPr>
                <w:rFonts w:ascii="Sylfaen" w:eastAsia="Arial Unicode MS" w:hAnsi="Sylfaen" w:cs="Arial Unicode MS"/>
                <w:color w:val="000000" w:themeColor="text1"/>
                <w:sz w:val="24"/>
                <w:szCs w:val="24"/>
                <w:u w:color="000000"/>
                <w:bdr w:val="nil"/>
                <w:lang w:val="ka-GE"/>
              </w:rPr>
              <w:t xml:space="preserve">ფოსტით, ვებგვერდის მეშვეობითა და ელექტრონული </w:t>
            </w:r>
            <w:r>
              <w:rPr>
                <w:rFonts w:ascii="Sylfaen" w:eastAsia="Arial Unicode MS" w:hAnsi="Sylfaen" w:cs="Arial Unicode MS"/>
                <w:color w:val="000000" w:themeColor="text1"/>
                <w:sz w:val="24"/>
                <w:szCs w:val="24"/>
                <w:u w:color="000000"/>
                <w:bdr w:val="nil"/>
                <w:lang w:val="ka-GE"/>
              </w:rPr>
              <w:t>ფ</w:t>
            </w:r>
            <w:r w:rsidRPr="006069A1">
              <w:rPr>
                <w:rFonts w:ascii="Sylfaen" w:eastAsia="Arial Unicode MS" w:hAnsi="Sylfaen" w:cs="Arial Unicode MS"/>
                <w:color w:val="000000" w:themeColor="text1"/>
                <w:sz w:val="24"/>
                <w:szCs w:val="24"/>
                <w:u w:color="000000"/>
                <w:bdr w:val="nil"/>
                <w:lang w:val="ka-GE"/>
              </w:rPr>
              <w:t>ოსტით შემოსული განცხადებებისა და სხვა კორესპოდენციების რეგისტრაცია, აღრიცხვა და ინდექსაცია, ადრესატებსა და შემსრულებლებისათვის დანაწილება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მაღალი</w:t>
            </w: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7A20" w:rsidRDefault="003F0F59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  <w:r w:rsidRPr="006069A1">
              <w:rPr>
                <w:rFonts w:ascii="Sylfaen" w:eastAsia="Arial Unicode MS" w:hAnsi="Sylfaen" w:cs="Arial Unicode MS"/>
                <w:color w:val="000000" w:themeColor="text1"/>
                <w:sz w:val="24"/>
                <w:szCs w:val="24"/>
                <w:u w:color="000000"/>
                <w:bdr w:val="nil"/>
                <w:lang w:val="ka-GE"/>
              </w:rPr>
              <w:t xml:space="preserve">მოქალაქეთა კონსულტირება  </w:t>
            </w:r>
            <w:r>
              <w:rPr>
                <w:rFonts w:ascii="Sylfaen" w:eastAsia="Arial Unicode MS" w:hAnsi="Sylfaen" w:cs="Arial Unicode MS"/>
                <w:color w:val="000000" w:themeColor="text1"/>
                <w:sz w:val="24"/>
                <w:szCs w:val="24"/>
                <w:u w:color="000000"/>
                <w:bdr w:val="nil"/>
                <w:lang w:val="ka-GE"/>
              </w:rPr>
              <w:t>მიმ</w:t>
            </w:r>
            <w:r w:rsidRPr="006069A1">
              <w:rPr>
                <w:rFonts w:ascii="Sylfaen" w:eastAsia="Arial Unicode MS" w:hAnsi="Sylfaen" w:cs="Arial Unicode MS"/>
                <w:color w:val="000000" w:themeColor="text1"/>
                <w:sz w:val="24"/>
                <w:szCs w:val="24"/>
                <w:u w:color="000000"/>
                <w:bdr w:val="nil"/>
                <w:lang w:val="ka-GE"/>
              </w:rPr>
              <w:t>დინარე საქმეების სტატუსთან დაკავშირებით.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მაღალი</w:t>
            </w: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7A20" w:rsidRDefault="003F0F59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24"/>
                <w:szCs w:val="24"/>
                <w:u w:color="000000"/>
                <w:bdr w:val="nil"/>
                <w:lang w:val="ka-GE"/>
              </w:rPr>
              <w:t>ინიცირების წესით შემოსულ საკითხთა რეგისტრაცია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414AE9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მაღალი</w:t>
            </w: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7A20" w:rsidRDefault="00727A20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pStyle w:val="BodyText"/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</w:tr>
      <w:tr w:rsidR="00727A20" w:rsidTr="000B0843">
        <w:trPr>
          <w:trHeight w:val="340"/>
        </w:trPr>
        <w:tc>
          <w:tcPr>
            <w:tcW w:w="7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</w:tr>
      <w:tr w:rsidR="00727A20" w:rsidTr="000B0843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shd w:val="clear" w:color="auto" w:fill="D9D9D9" w:themeFill="background1" w:themeFillShade="D9"/>
                <w:lang w:val="ka-GE" w:eastAsia="en-US"/>
              </w:rPr>
              <w:t>დაკისრებული მოვალეობების</w:t>
            </w: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 xml:space="preserve"> შესრულებისას ურთიერთობა აქვს (შიდა და გარე)</w:t>
            </w:r>
          </w:p>
        </w:tc>
      </w:tr>
      <w:tr w:rsidR="00727A20" w:rsidTr="000B0843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A20" w:rsidRPr="00414AE9" w:rsidRDefault="00727A20">
            <w:pPr>
              <w:pStyle w:val="ListParagraph"/>
              <w:ind w:left="360"/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</w:pPr>
            <w:r>
              <w:rPr>
                <w:rFonts w:ascii="Times New Roman Bold" w:eastAsia="Arial Unicode MS" w:hAnsi="Arial Unicode MS" w:cs="Arial Unicode MS" w:hint="eastAsia"/>
                <w:bdr w:val="none" w:sz="0" w:space="0" w:color="auto" w:frame="1"/>
                <w:lang w:val="ka-GE"/>
              </w:rPr>
              <w:t>გარე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: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მუნიციპალიტეტის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გამგეობა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, 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არასამეწარმეო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(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არაკომერციული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) 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იურიდიული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პირები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, 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არასამთავრობო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ორგანიზაციები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და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 xml:space="preserve"> </w:t>
            </w:r>
            <w:r w:rsidR="00414AE9">
              <w:rPr>
                <w:rFonts w:ascii="Times New Roman Bold" w:eastAsia="Arial Unicode MS" w:hAnsi="Arial Unicode MS" w:cs="Arial Unicode MS"/>
                <w:bdr w:val="none" w:sz="0" w:space="0" w:color="auto" w:frame="1"/>
                <w:lang w:val="ka-GE"/>
              </w:rPr>
              <w:t>მოქალაქეები</w:t>
            </w:r>
          </w:p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</w:tr>
      <w:tr w:rsidR="00727A20" w:rsidTr="000B0843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 w:eastAsia="en-US"/>
              </w:rPr>
              <w:t>შიდა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:  </w:t>
            </w:r>
            <w:r w:rsidR="00414AE9"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>საკრებულოს</w:t>
            </w:r>
            <w:r w:rsidR="00414AE9"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 </w:t>
            </w:r>
            <w:r w:rsidR="00414AE9"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>თავმჯდომარე</w:t>
            </w:r>
            <w:r w:rsidR="00414AE9"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 ,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 w:eastAsia="en-US"/>
              </w:rPr>
              <w:t>საკრებულოს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 w:eastAsia="en-US"/>
              </w:rPr>
              <w:t>კომისიები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,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 w:eastAsia="en-US"/>
              </w:rPr>
              <w:t>საკრებულოს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 w:eastAsia="en-US"/>
              </w:rPr>
              <w:t>ფრაქციები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 w:eastAsia="en-US"/>
              </w:rPr>
              <w:t>და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 w:eastAsia="en-US"/>
              </w:rPr>
              <w:t>საკრებულოს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 </w:t>
            </w:r>
            <w:r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 w:eastAsia="en-US"/>
              </w:rPr>
              <w:t>აპარატის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 xml:space="preserve"> </w:t>
            </w:r>
            <w:r w:rsidR="00917695">
              <w:rPr>
                <w:rFonts w:ascii="Times New Roman Bold" w:eastAsia="Arial Unicode MS" w:hAnsi="Arial Unicode MS" w:cs="Arial Unicode MS" w:hint="eastAsia"/>
                <w:sz w:val="22"/>
                <w:szCs w:val="22"/>
                <w:bdr w:val="none" w:sz="0" w:space="0" w:color="auto" w:frame="1"/>
                <w:lang w:val="ka-GE" w:eastAsia="en-US"/>
              </w:rPr>
              <w:t>თანამშრომლებ</w:t>
            </w:r>
            <w:r w:rsidR="00917695"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>ი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bdr w:val="none" w:sz="0" w:space="0" w:color="auto" w:frame="1"/>
                <w:lang w:val="ka-GE" w:eastAsia="en-US"/>
              </w:rPr>
              <w:t>.</w:t>
            </w:r>
          </w:p>
        </w:tc>
      </w:tr>
      <w:tr w:rsidR="00727A20" w:rsidTr="000B0843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</w:tr>
      <w:tr w:rsidR="00727A20" w:rsidTr="000B0843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 w:eastAsia="en-US"/>
              </w:rPr>
              <w:t xml:space="preserve">ანგარიშგება </w:t>
            </w:r>
          </w:p>
        </w:tc>
      </w:tr>
      <w:tr w:rsidR="00727A20" w:rsidTr="000B0843">
        <w:trPr>
          <w:trHeight w:val="340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წელიწადში ერთხელ წერილობით საორგანიზაციო განყოფილების უფროსის წინაშე</w:t>
            </w:r>
          </w:p>
          <w:p w:rsidR="00727A20" w:rsidRDefault="00727A2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 w:eastAsia="en-US"/>
              </w:rPr>
            </w:pPr>
          </w:p>
        </w:tc>
      </w:tr>
    </w:tbl>
    <w:p w:rsidR="00727A20" w:rsidRDefault="00727A20" w:rsidP="00727A20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p w:rsidR="00727A20" w:rsidRDefault="00727A20" w:rsidP="00727A20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საკვალიფიკაციო მოთხოვნები </w:t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5027"/>
      </w:tblGrid>
      <w:tr w:rsidR="00727A20" w:rsidTr="00727A20">
        <w:trPr>
          <w:trHeight w:val="271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27A20" w:rsidRDefault="00727A20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განათლება</w:t>
            </w:r>
          </w:p>
        </w:tc>
      </w:tr>
      <w:tr w:rsidR="00727A20" w:rsidTr="00727A20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აუცილებელი:</w:t>
            </w:r>
            <w:r>
              <w:rPr>
                <w:rFonts w:ascii="Sylfaen" w:hAnsi="Sylfaen"/>
                <w:i/>
                <w:lang w:val="ka-GE"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</w:rPr>
            </w:pPr>
            <w:r>
              <w:rPr>
                <w:rFonts w:ascii="Sylfaen" w:hAnsi="Sylfaen" w:cs="Sylfaen"/>
                <w:b/>
                <w:i/>
                <w:lang w:val="ka-GE"/>
              </w:rPr>
              <w:t xml:space="preserve">სასურველი: </w:t>
            </w:r>
          </w:p>
        </w:tc>
      </w:tr>
      <w:tr w:rsidR="00727A20" w:rsidTr="00727A20">
        <w:trPr>
          <w:trHeight w:val="33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პროფესიული განათლების დონე :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პროფესიული განათლების დონე</w:t>
            </w:r>
            <w:r>
              <w:rPr>
                <w:rFonts w:ascii="Sylfaen" w:hAnsi="Sylfaen"/>
                <w:lang w:val="ka-GE"/>
              </w:rPr>
              <w:t xml:space="preserve"> : </w:t>
            </w:r>
          </w:p>
        </w:tc>
      </w:tr>
      <w:tr w:rsidR="00727A20" w:rsidTr="00727A20">
        <w:trPr>
          <w:trHeight w:val="66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811795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</w:t>
            </w:r>
          </w:p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727A20" w:rsidTr="00727A20">
        <w:trPr>
          <w:trHeight w:val="357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განათლების სფერო: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განათლების სფერო: </w:t>
            </w:r>
          </w:p>
        </w:tc>
      </w:tr>
      <w:tr w:rsidR="00727A20" w:rsidTr="00727A20">
        <w:trPr>
          <w:trHeight w:val="634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811795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ზოგადი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rPr>
          <w:trHeight w:val="42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t>დამატებითი ლიცენზიები, სერტიფიკატები:</w:t>
            </w:r>
          </w:p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t>დამატებითი ლიცენზიები, სერტიფიკატები:</w:t>
            </w:r>
          </w:p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rPr>
          <w:trHeight w:val="72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27A20" w:rsidRDefault="00727A20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ცოდნა</w:t>
            </w:r>
          </w:p>
        </w:tc>
      </w:tr>
      <w:tr w:rsidR="00727A20" w:rsidTr="00727A20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b/>
                <w:i/>
                <w:lang w:val="ka-GE"/>
              </w:rPr>
              <w:t xml:space="preserve">აუცილებელი: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სასურველი: </w:t>
            </w:r>
          </w:p>
        </w:tc>
      </w:tr>
      <w:tr w:rsidR="00727A20" w:rsidTr="00727A20">
        <w:trPr>
          <w:trHeight w:val="276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სამართლებრივი აქტები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სამართლებრივი აქტები</w:t>
            </w:r>
          </w:p>
        </w:tc>
      </w:tr>
      <w:tr w:rsidR="00727A20" w:rsidTr="00727A20">
        <w:trPr>
          <w:trHeight w:val="119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1795" w:rsidRPr="001D40F8" w:rsidRDefault="00811795" w:rsidP="00811795">
            <w:pPr>
              <w:pStyle w:val="ListParagraph"/>
              <w:ind w:left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1.</w:t>
            </w:r>
            <w:r w:rsidRPr="001D40F8">
              <w:rPr>
                <w:rFonts w:ascii="Sylfaen" w:hAnsi="Sylfaen" w:cs="Sylfaen"/>
                <w:lang w:val="ka-GE"/>
              </w:rPr>
              <w:t>საქართველოს კონსტიტუცია</w:t>
            </w:r>
          </w:p>
          <w:p w:rsidR="00811795" w:rsidRDefault="00811795" w:rsidP="00811795">
            <w:pPr>
              <w:rPr>
                <w:rFonts w:ascii="Sylfaen" w:hAnsi="Sylfaen" w:cs="Sylfaen"/>
                <w:lang w:val="ka-GE"/>
              </w:rPr>
            </w:pPr>
          </w:p>
          <w:p w:rsidR="00811795" w:rsidRPr="001D40F8" w:rsidRDefault="00811795" w:rsidP="00811795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2. </w:t>
            </w:r>
            <w:r w:rsidRPr="001D40F8">
              <w:rPr>
                <w:rFonts w:ascii="Sylfaen" w:hAnsi="Sylfaen" w:cs="Sylfaen"/>
                <w:lang w:val="ka-GE"/>
              </w:rPr>
              <w:t>საქართველოს კანონი „საჯარო სამსახურის შესახებ“</w:t>
            </w:r>
          </w:p>
          <w:p w:rsidR="00811795" w:rsidRDefault="00811795" w:rsidP="00811795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3. საქართველოს ორგანული კანონი „ადგილობრივი თვითმმართველობის კოდექსი“</w:t>
            </w:r>
          </w:p>
          <w:p w:rsidR="00727A20" w:rsidRPr="00811795" w:rsidRDefault="00811795" w:rsidP="00811795">
            <w:pPr>
              <w:spacing w:line="240" w:lineRule="auto"/>
              <w:rPr>
                <w:rFonts w:ascii="Sylfaen" w:hAnsi="Sylfaen" w:cs="Sylfaen"/>
                <w:lang w:val="ka-GE"/>
              </w:rPr>
            </w:pPr>
            <w:r w:rsidRPr="00811795">
              <w:rPr>
                <w:rFonts w:ascii="Sylfaen" w:hAnsi="Sylfaen" w:cs="Sylfaen"/>
                <w:lang w:val="ka-GE"/>
              </w:rPr>
              <w:t>4. წალენჯიხის მუნიციპალიტეტის საკრებულოს რეგლამენტი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Pr="00811795" w:rsidRDefault="00727A20" w:rsidP="00811795">
            <w:pPr>
              <w:spacing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პროფესიული ცოდნა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პროფესიული ცოდნა</w:t>
            </w:r>
          </w:p>
        </w:tc>
      </w:tr>
      <w:tr w:rsidR="00727A20" w:rsidTr="00727A20">
        <w:trPr>
          <w:trHeight w:val="95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pStyle w:val="ListParagraph"/>
              <w:spacing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  <w:p w:rsidR="00727A20" w:rsidRDefault="00727A20">
            <w:pPr>
              <w:pStyle w:val="ListParagraph"/>
              <w:spacing w:line="240" w:lineRule="auto"/>
              <w:ind w:left="567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----------</w:t>
            </w:r>
          </w:p>
          <w:p w:rsidR="00727A20" w:rsidRDefault="00727A20">
            <w:pPr>
              <w:pStyle w:val="ListParagraph"/>
              <w:spacing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spacing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rPr>
          <w:trHeight w:val="4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კომპიუტერული პროგრამები / ცოდნის დონე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კომპიუტერული პროგრამები / ცოდნის დონე</w:t>
            </w:r>
          </w:p>
        </w:tc>
      </w:tr>
      <w:tr w:rsidR="00727A20" w:rsidTr="00727A20">
        <w:trPr>
          <w:trHeight w:val="945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 w:rsidP="00495F6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Microsoft Office Word</w:t>
            </w:r>
            <w:r w:rsidR="00811795">
              <w:rPr>
                <w:rFonts w:ascii="Sylfaen" w:hAnsi="Sylfaen"/>
                <w:lang w:val="ka-GE"/>
              </w:rPr>
              <w:t>-კარგი</w:t>
            </w:r>
          </w:p>
          <w:p w:rsidR="00727A20" w:rsidRDefault="00727A20" w:rsidP="00495F6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Microsoft Office Excel</w:t>
            </w:r>
            <w:r w:rsidR="00811795">
              <w:rPr>
                <w:rFonts w:ascii="Sylfaen" w:hAnsi="Sylfaen"/>
                <w:lang w:val="ka-GE"/>
              </w:rPr>
              <w:t>-კარგი</w:t>
            </w:r>
          </w:p>
          <w:p w:rsidR="00727A20" w:rsidRDefault="00727A20" w:rsidP="00495F6C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</w:rPr>
              <w:t>Internet Explorer</w:t>
            </w:r>
            <w:r w:rsidR="00811795">
              <w:rPr>
                <w:rFonts w:ascii="Sylfaen" w:hAnsi="Sylfaen"/>
                <w:lang w:val="ka-GE"/>
              </w:rPr>
              <w:t>-კარგი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pStyle w:val="ListParagraph"/>
              <w:spacing w:before="120"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rPr>
          <w:trHeight w:val="5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უცხო ენები  / ცოდნის დონე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უცხო ენები  / ცოდნის დონე</w:t>
            </w:r>
          </w:p>
        </w:tc>
      </w:tr>
      <w:tr w:rsidR="00727A20" w:rsidTr="00727A20">
        <w:trPr>
          <w:trHeight w:val="1002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</w:p>
          <w:p w:rsidR="00727A20" w:rsidRDefault="00727A20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pStyle w:val="ListParagraph"/>
              <w:spacing w:before="120"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rPr>
          <w:trHeight w:val="8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>სხვა</w:t>
            </w:r>
          </w:p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სხვა</w:t>
            </w:r>
          </w:p>
          <w:p w:rsidR="00727A20" w:rsidRDefault="00727A20">
            <w:pPr>
              <w:pStyle w:val="ListParagraph"/>
              <w:spacing w:before="120"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27A20" w:rsidRDefault="00727A20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გამოცდილება</w:t>
            </w:r>
          </w:p>
        </w:tc>
      </w:tr>
      <w:tr w:rsidR="00727A20" w:rsidTr="00727A20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აუცილებელი:</w:t>
            </w:r>
            <w:r>
              <w:rPr>
                <w:rFonts w:ascii="Sylfaen" w:hAnsi="Sylfaen"/>
                <w:i/>
                <w:lang w:val="ka-GE"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სასურველი: </w:t>
            </w:r>
          </w:p>
        </w:tc>
      </w:tr>
      <w:tr w:rsidR="00727A20" w:rsidTr="00727A20">
        <w:trPr>
          <w:trHeight w:val="41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before="12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სამუშაო</w:t>
            </w:r>
            <w:r>
              <w:rPr>
                <w:rFonts w:ascii="Sylfaen" w:hAnsi="Sylfaen"/>
                <w:lang w:val="ka-GE"/>
              </w:rPr>
              <w:t xml:space="preserve"> გამოცდილება: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before="12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სამუშაო</w:t>
            </w:r>
            <w:r>
              <w:rPr>
                <w:rFonts w:ascii="Sylfaen" w:hAnsi="Sylfaen"/>
                <w:lang w:val="ka-GE"/>
              </w:rPr>
              <w:t xml:space="preserve"> გამოცდილება:</w:t>
            </w:r>
          </w:p>
        </w:tc>
      </w:tr>
      <w:tr w:rsidR="00727A20" w:rsidTr="00727A20">
        <w:trPr>
          <w:trHeight w:val="979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Pr="00414AE9" w:rsidRDefault="00727A20">
            <w:pPr>
              <w:spacing w:before="120" w:line="240" w:lineRule="auto"/>
              <w:rPr>
                <w:rFonts w:ascii="Sylfaen" w:hAnsi="Sylfaen"/>
                <w:b/>
                <w:lang w:val="ka-GE"/>
              </w:rPr>
            </w:pPr>
          </w:p>
          <w:p w:rsidR="00727A20" w:rsidRDefault="00727A20">
            <w:pPr>
              <w:pStyle w:val="ListParagraph"/>
              <w:spacing w:before="120" w:line="240" w:lineRule="auto"/>
              <w:ind w:left="54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rPr>
          <w:trHeight w:val="610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before="12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გამოცდილების</w:t>
            </w:r>
            <w:r>
              <w:rPr>
                <w:rFonts w:ascii="Sylfaen" w:hAnsi="Sylfaen"/>
                <w:lang w:val="ka-GE"/>
              </w:rPr>
              <w:t xml:space="preserve"> სფერო: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spacing w:before="12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გამოცდილების</w:t>
            </w:r>
            <w:r>
              <w:rPr>
                <w:rFonts w:ascii="Sylfaen" w:hAnsi="Sylfaen"/>
                <w:lang w:val="ka-GE"/>
              </w:rPr>
              <w:t xml:space="preserve"> სფერო</w:t>
            </w:r>
          </w:p>
        </w:tc>
      </w:tr>
      <w:tr w:rsidR="00727A20" w:rsidTr="00727A20">
        <w:trPr>
          <w:trHeight w:val="81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 w:rsidP="00811795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ხელმძღვანელობის</w:t>
            </w:r>
            <w:r>
              <w:rPr>
                <w:rFonts w:ascii="Sylfaen" w:hAnsi="Sylfaen"/>
                <w:lang w:val="ka-GE"/>
              </w:rPr>
              <w:t xml:space="preserve"> გამოცდილება</w:t>
            </w:r>
            <w:r>
              <w:rPr>
                <w:rFonts w:ascii="Sylfaen" w:hAnsi="Sylfaen"/>
              </w:rPr>
              <w:t>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ხელმძღვანელობის</w:t>
            </w:r>
            <w:r>
              <w:rPr>
                <w:rFonts w:ascii="Sylfaen" w:hAnsi="Sylfaen"/>
                <w:lang w:val="ka-GE"/>
              </w:rPr>
              <w:t xml:space="preserve"> გამოცდილება</w:t>
            </w:r>
            <w:r>
              <w:rPr>
                <w:rFonts w:ascii="Sylfaen" w:hAnsi="Sylfaen"/>
              </w:rPr>
              <w:t>:</w:t>
            </w:r>
          </w:p>
        </w:tc>
      </w:tr>
      <w:tr w:rsidR="00727A20" w:rsidTr="00727A20">
        <w:trPr>
          <w:trHeight w:val="783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A20" w:rsidRDefault="00727A20">
            <w:pPr>
              <w:tabs>
                <w:tab w:val="left" w:pos="4536"/>
              </w:tabs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A20" w:rsidRDefault="00727A20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727A20" w:rsidTr="00727A20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27A20" w:rsidRDefault="00727A20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კომპეტენციები და უნარები</w:t>
            </w:r>
          </w:p>
        </w:tc>
      </w:tr>
      <w:tr w:rsidR="00727A20" w:rsidTr="00727A20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4AE9" w:rsidRPr="00414AE9" w:rsidRDefault="00414AE9" w:rsidP="00414AE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>ავლენს ინფორმაციის შეგროვების უნარს</w:t>
            </w:r>
          </w:p>
          <w:p w:rsidR="00414AE9" w:rsidRPr="00F22384" w:rsidRDefault="00414AE9" w:rsidP="00414AE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>მოქნილია და ადვილად ადაპტირდება ცვლილებებზე</w:t>
            </w:r>
          </w:p>
          <w:p w:rsidR="00727A20" w:rsidRDefault="00727A20" w:rsidP="00495F6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მუშაობს გუნდურად</w:t>
            </w:r>
          </w:p>
          <w:p w:rsidR="00727A20" w:rsidRPr="00363371" w:rsidRDefault="00727A20" w:rsidP="00495F6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ორიენტირებულია შედეგებზე</w:t>
            </w:r>
          </w:p>
          <w:p w:rsidR="00BB69C0" w:rsidRPr="00BB69C0" w:rsidRDefault="00727A20" w:rsidP="00BB69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ეფექტიანად მართავს დროს</w:t>
            </w:r>
          </w:p>
        </w:tc>
      </w:tr>
    </w:tbl>
    <w:p w:rsidR="00727A20" w:rsidRDefault="00727A20" w:rsidP="00727A20">
      <w:pPr>
        <w:pStyle w:val="BodyText"/>
        <w:tabs>
          <w:tab w:val="left" w:pos="4536"/>
        </w:tabs>
        <w:jc w:val="left"/>
        <w:rPr>
          <w:rFonts w:ascii="Sylfaen" w:eastAsia="Calibri" w:hAnsi="Sylfaen"/>
          <w:bCs/>
          <w:sz w:val="22"/>
          <w:szCs w:val="22"/>
          <w:lang w:val="ka-GE"/>
        </w:rPr>
      </w:pPr>
    </w:p>
    <w:p w:rsidR="00727A20" w:rsidRDefault="009A0AA1" w:rsidP="00727A20">
      <w:pPr>
        <w:pStyle w:val="BodyText"/>
        <w:tabs>
          <w:tab w:val="left" w:pos="4536"/>
        </w:tabs>
        <w:jc w:val="left"/>
        <w:rPr>
          <w:rFonts w:ascii="Sylfaen" w:eastAsia="Calibri" w:hAnsi="Sylfaen"/>
          <w:b/>
          <w:bCs/>
          <w:sz w:val="22"/>
          <w:szCs w:val="22"/>
          <w:lang w:val="ka-GE"/>
        </w:rPr>
      </w:pPr>
      <w:r>
        <w:rPr>
          <w:rFonts w:ascii="Sylfaen" w:eastAsia="Calibri" w:hAnsi="Sylfaen"/>
          <w:bCs/>
          <w:sz w:val="22"/>
          <w:szCs w:val="22"/>
          <w:lang w:val="ka-GE"/>
        </w:rPr>
        <w:t xml:space="preserve">საკრებულოს აპარატის </w:t>
      </w:r>
      <w:r w:rsidR="00811795">
        <w:rPr>
          <w:rFonts w:ascii="Sylfaen" w:eastAsia="Calibri" w:hAnsi="Sylfaen"/>
          <w:bCs/>
          <w:sz w:val="22"/>
          <w:szCs w:val="22"/>
          <w:lang w:val="ka-GE"/>
        </w:rPr>
        <w:t>საორგანიზაციო განყოფილების უფროსი                     უ</w:t>
      </w:r>
      <w:r w:rsidR="00642C84">
        <w:rPr>
          <w:rFonts w:ascii="Sylfaen" w:eastAsia="Calibri" w:hAnsi="Sylfaen"/>
          <w:bCs/>
          <w:sz w:val="22"/>
          <w:szCs w:val="22"/>
          <w:lang w:val="ka-GE"/>
        </w:rPr>
        <w:t xml:space="preserve">ჩა  </w:t>
      </w:r>
      <w:r w:rsidR="00811795">
        <w:rPr>
          <w:rFonts w:ascii="Sylfaen" w:eastAsia="Calibri" w:hAnsi="Sylfaen"/>
          <w:bCs/>
          <w:sz w:val="22"/>
          <w:szCs w:val="22"/>
          <w:lang w:val="ka-GE"/>
        </w:rPr>
        <w:t>მოლაშხია</w:t>
      </w:r>
    </w:p>
    <w:p w:rsidR="002A7FBC" w:rsidRDefault="002A7FBC">
      <w:bookmarkStart w:id="0" w:name="_GoBack"/>
      <w:bookmarkEnd w:id="0"/>
    </w:p>
    <w:sectPr w:rsidR="002A7FBC" w:rsidSect="002A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9A6"/>
    <w:multiLevelType w:val="hybridMultilevel"/>
    <w:tmpl w:val="6E008BA6"/>
    <w:lvl w:ilvl="0" w:tplc="1E02B5B4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31922"/>
    <w:multiLevelType w:val="hybridMultilevel"/>
    <w:tmpl w:val="A6FCAF96"/>
    <w:lvl w:ilvl="0" w:tplc="0419000F">
      <w:start w:val="1"/>
      <w:numFmt w:val="decimal"/>
      <w:lvlText w:val="%1."/>
      <w:lvlJc w:val="left"/>
      <w:pPr>
        <w:ind w:left="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2" w15:restartNumberingAfterBreak="0">
    <w:nsid w:val="2808026A"/>
    <w:multiLevelType w:val="hybridMultilevel"/>
    <w:tmpl w:val="9A24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96571"/>
    <w:multiLevelType w:val="hybridMultilevel"/>
    <w:tmpl w:val="D6005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2495B"/>
    <w:multiLevelType w:val="hybridMultilevel"/>
    <w:tmpl w:val="B71E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12518"/>
    <w:multiLevelType w:val="hybridMultilevel"/>
    <w:tmpl w:val="A774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264CB"/>
    <w:multiLevelType w:val="hybridMultilevel"/>
    <w:tmpl w:val="0F4A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A20"/>
    <w:rsid w:val="000044C7"/>
    <w:rsid w:val="000B0843"/>
    <w:rsid w:val="00212A1D"/>
    <w:rsid w:val="002A7FBC"/>
    <w:rsid w:val="00363371"/>
    <w:rsid w:val="003F0F59"/>
    <w:rsid w:val="00414AE9"/>
    <w:rsid w:val="004B79DC"/>
    <w:rsid w:val="00600839"/>
    <w:rsid w:val="00633704"/>
    <w:rsid w:val="00642C84"/>
    <w:rsid w:val="00727A20"/>
    <w:rsid w:val="00811795"/>
    <w:rsid w:val="00917695"/>
    <w:rsid w:val="009A0AA1"/>
    <w:rsid w:val="00AD12AC"/>
    <w:rsid w:val="00BB69C0"/>
    <w:rsid w:val="00BE4053"/>
    <w:rsid w:val="00BF200A"/>
    <w:rsid w:val="00C17683"/>
    <w:rsid w:val="00D71EA2"/>
    <w:rsid w:val="00F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B4A1D3A-CC69-413D-8F77-3652160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A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27A20"/>
    <w:pPr>
      <w:spacing w:after="0" w:line="240" w:lineRule="auto"/>
      <w:jc w:val="both"/>
    </w:pPr>
    <w:rPr>
      <w:rFonts w:ascii="Geo_Times" w:eastAsia="Times New Roman" w:hAnsi="Geo_Times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27A20"/>
    <w:rPr>
      <w:rFonts w:ascii="Geo_Times" w:eastAsia="Times New Roman" w:hAnsi="Geo_Times" w:cs="Times New Roman"/>
      <w:sz w:val="28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nhideWhenUsed/>
    <w:rsid w:val="00727A20"/>
    <w:pPr>
      <w:spacing w:after="120" w:line="480" w:lineRule="auto"/>
      <w:ind w:left="283"/>
      <w:jc w:val="both"/>
    </w:pPr>
    <w:rPr>
      <w:rFonts w:ascii="Arial" w:eastAsia="Calibri" w:hAnsi="Arial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27A20"/>
    <w:rPr>
      <w:rFonts w:ascii="Arial" w:eastAsia="Calibri" w:hAnsi="Arial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27A20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SAKREBULO</dc:creator>
  <cp:lastModifiedBy>Khatia Makatsaria</cp:lastModifiedBy>
  <cp:revision>13</cp:revision>
  <dcterms:created xsi:type="dcterms:W3CDTF">2016-07-20T11:53:00Z</dcterms:created>
  <dcterms:modified xsi:type="dcterms:W3CDTF">2017-09-20T08:18:00Z</dcterms:modified>
</cp:coreProperties>
</file>