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56" w:rsidRPr="00500A75" w:rsidRDefault="00556156">
      <w:pPr>
        <w:rPr>
          <w:rFonts w:ascii="Sylfaen" w:hAnsi="Sylfaen"/>
          <w:b/>
          <w:sz w:val="24"/>
          <w:szCs w:val="24"/>
          <w:lang w:val="ka-GE"/>
        </w:rPr>
      </w:pPr>
      <w:bookmarkStart w:id="0" w:name="_GoBack"/>
      <w:bookmarkEnd w:id="0"/>
      <w:r>
        <w:rPr>
          <w:rFonts w:ascii="Sylfaen" w:hAnsi="Sylfaen"/>
          <w:lang w:val="ka-GE"/>
        </w:rPr>
        <w:t xml:space="preserve">         </w:t>
      </w:r>
      <w:r w:rsidR="00741E72">
        <w:rPr>
          <w:rFonts w:ascii="Sylfaen" w:hAnsi="Sylfaen"/>
          <w:lang w:val="ka-GE"/>
        </w:rPr>
        <w:t xml:space="preserve">      </w:t>
      </w:r>
      <w:r>
        <w:rPr>
          <w:rFonts w:ascii="Sylfaen" w:hAnsi="Sylfaen"/>
          <w:lang w:val="ka-GE"/>
        </w:rPr>
        <w:t xml:space="preserve">  </w:t>
      </w:r>
      <w:r w:rsidR="00906ADE">
        <w:rPr>
          <w:rFonts w:ascii="Sylfaen" w:hAnsi="Sylfaen"/>
          <w:lang w:val="en-US"/>
        </w:rPr>
        <w:t xml:space="preserve">       </w:t>
      </w:r>
      <w:r w:rsidR="000E1C7F">
        <w:rPr>
          <w:rFonts w:ascii="Sylfaen" w:hAnsi="Sylfaen"/>
          <w:lang w:val="ka-GE"/>
        </w:rPr>
        <w:t xml:space="preserve">     </w:t>
      </w:r>
      <w:r w:rsidRPr="00500A75">
        <w:rPr>
          <w:rFonts w:ascii="Sylfaen" w:hAnsi="Sylfaen"/>
          <w:b/>
          <w:sz w:val="24"/>
          <w:szCs w:val="24"/>
          <w:lang w:val="ka-GE"/>
        </w:rPr>
        <w:t xml:space="preserve">წალენჯიხის მუნიციპალიტეტის </w:t>
      </w:r>
      <w:r w:rsidR="0003575F" w:rsidRPr="00500A75">
        <w:rPr>
          <w:rFonts w:ascii="Sylfaen" w:hAnsi="Sylfaen"/>
          <w:b/>
          <w:sz w:val="24"/>
          <w:szCs w:val="24"/>
          <w:lang w:val="ka-GE"/>
        </w:rPr>
        <w:t xml:space="preserve">მერიის </w:t>
      </w:r>
      <w:r w:rsidRPr="00500A75">
        <w:rPr>
          <w:rFonts w:ascii="Sylfaen" w:hAnsi="Sylfaen"/>
          <w:b/>
          <w:sz w:val="24"/>
          <w:szCs w:val="24"/>
          <w:lang w:val="ka-GE"/>
        </w:rPr>
        <w:t xml:space="preserve"> საფინანსო-საბიუჯეტო </w:t>
      </w:r>
    </w:p>
    <w:p w:rsidR="00E82113" w:rsidRPr="00500A75" w:rsidRDefault="00556156">
      <w:pPr>
        <w:rPr>
          <w:rFonts w:ascii="Sylfaen" w:hAnsi="Sylfaen"/>
          <w:b/>
          <w:sz w:val="24"/>
          <w:szCs w:val="24"/>
          <w:lang w:val="ka-GE"/>
        </w:rPr>
      </w:pPr>
      <w:r w:rsidRPr="00500A75">
        <w:rPr>
          <w:rFonts w:ascii="Sylfaen" w:hAnsi="Sylfaen"/>
          <w:b/>
          <w:sz w:val="24"/>
          <w:szCs w:val="24"/>
          <w:lang w:val="ka-GE"/>
        </w:rPr>
        <w:t xml:space="preserve">           </w:t>
      </w:r>
      <w:r w:rsidR="0003575F" w:rsidRPr="00500A75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0E1C7F" w:rsidRPr="00500A75">
        <w:rPr>
          <w:rFonts w:ascii="Sylfaen" w:hAnsi="Sylfaen"/>
          <w:b/>
          <w:sz w:val="24"/>
          <w:szCs w:val="24"/>
          <w:lang w:val="ka-GE"/>
        </w:rPr>
        <w:t xml:space="preserve">         </w:t>
      </w:r>
      <w:r w:rsidR="00500A75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500A75" w:rsidRPr="00500A75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03575F" w:rsidRPr="00500A75">
        <w:rPr>
          <w:rFonts w:ascii="Sylfaen" w:hAnsi="Sylfaen"/>
          <w:b/>
          <w:sz w:val="24"/>
          <w:szCs w:val="24"/>
          <w:lang w:val="ka-GE"/>
        </w:rPr>
        <w:t>სამსახურის</w:t>
      </w:r>
      <w:r w:rsidR="00E12592">
        <w:rPr>
          <w:rFonts w:ascii="Sylfaen" w:hAnsi="Sylfaen"/>
          <w:b/>
          <w:sz w:val="24"/>
          <w:szCs w:val="24"/>
          <w:lang w:val="ka-GE"/>
        </w:rPr>
        <w:t xml:space="preserve"> 2020</w:t>
      </w:r>
      <w:r w:rsidR="0003575F" w:rsidRPr="00500A75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 w:rsidR="00E12592">
        <w:rPr>
          <w:rFonts w:ascii="Sylfaen" w:hAnsi="Sylfaen"/>
          <w:b/>
          <w:sz w:val="24"/>
          <w:szCs w:val="24"/>
          <w:lang w:val="en-US"/>
        </w:rPr>
        <w:t xml:space="preserve"> 12</w:t>
      </w:r>
      <w:r w:rsidR="00500A75" w:rsidRPr="00500A75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114CF9" w:rsidRPr="00500A75">
        <w:rPr>
          <w:rFonts w:ascii="Sylfaen" w:hAnsi="Sylfaen"/>
          <w:b/>
          <w:sz w:val="24"/>
          <w:szCs w:val="24"/>
          <w:lang w:val="ka-GE"/>
        </w:rPr>
        <w:t>თვის</w:t>
      </w:r>
      <w:r w:rsidR="008E7278" w:rsidRPr="00500A7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500A75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500A75" w:rsidRPr="00500A75">
        <w:rPr>
          <w:rFonts w:ascii="Sylfaen" w:hAnsi="Sylfaen"/>
          <w:b/>
          <w:sz w:val="24"/>
          <w:szCs w:val="24"/>
          <w:lang w:val="ka-GE"/>
        </w:rPr>
        <w:t>ანგარიში</w:t>
      </w:r>
      <w:r w:rsidR="00741E72" w:rsidRPr="00500A7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500A75">
        <w:rPr>
          <w:rFonts w:ascii="Sylfaen" w:hAnsi="Sylfaen"/>
          <w:b/>
          <w:sz w:val="24"/>
          <w:szCs w:val="24"/>
          <w:lang w:val="ka-GE"/>
        </w:rPr>
        <w:t>გაწეული მუშაობის შესახებ</w:t>
      </w:r>
    </w:p>
    <w:p w:rsidR="0000156E" w:rsidRDefault="0000156E">
      <w:pPr>
        <w:rPr>
          <w:rFonts w:ascii="Sylfaen" w:hAnsi="Sylfaen"/>
          <w:lang w:val="ka-GE"/>
        </w:rPr>
      </w:pPr>
    </w:p>
    <w:p w:rsidR="00EC6E91" w:rsidRPr="00906ADE" w:rsidRDefault="0000156E" w:rsidP="000E1C7F">
      <w:pPr>
        <w:jc w:val="both"/>
        <w:rPr>
          <w:rFonts w:ascii="Sylfaen" w:hAnsi="Sylfaen"/>
          <w:color w:val="000000"/>
          <w:spacing w:val="8"/>
          <w:lang w:val="ka-GE"/>
        </w:rPr>
      </w:pPr>
      <w:r w:rsidRPr="00906ADE">
        <w:rPr>
          <w:rFonts w:ascii="normalFont" w:hAnsi="normalFont"/>
          <w:color w:val="000000"/>
          <w:spacing w:val="8"/>
          <w:shd w:val="clear" w:color="auto" w:fill="FFFFFF"/>
        </w:rPr>
        <w:t xml:space="preserve"> </w:t>
      </w:r>
      <w:r w:rsidR="00906ADE">
        <w:rPr>
          <w:rFonts w:ascii="normalFont" w:hAnsi="normalFont"/>
          <w:color w:val="000000"/>
          <w:spacing w:val="8"/>
          <w:shd w:val="clear" w:color="auto" w:fill="FFFFFF"/>
          <w:lang w:val="en-US"/>
        </w:rPr>
        <w:t xml:space="preserve"> </w:t>
      </w:r>
      <w:r w:rsidRPr="00906ADE">
        <w:rPr>
          <w:rFonts w:ascii="normalFont" w:hAnsi="normalFont"/>
          <w:color w:val="000000"/>
          <w:spacing w:val="8"/>
          <w:shd w:val="clear" w:color="auto" w:fill="FFFFFF"/>
        </w:rPr>
        <w:t xml:space="preserve"> </w:t>
      </w:r>
      <w:r w:rsidRPr="00906ADE">
        <w:rPr>
          <w:rFonts w:ascii="Sylfaen" w:hAnsi="Sylfaen" w:cs="Sylfaen"/>
          <w:color w:val="000000"/>
          <w:spacing w:val="8"/>
          <w:shd w:val="clear" w:color="auto" w:fill="FFFFFF"/>
        </w:rPr>
        <w:t>საფინანსო</w:t>
      </w:r>
      <w:r w:rsidRPr="00906ADE">
        <w:rPr>
          <w:rFonts w:ascii="normalFont" w:hAnsi="normalFont"/>
          <w:color w:val="000000"/>
          <w:spacing w:val="8"/>
          <w:shd w:val="clear" w:color="auto" w:fill="FFFFFF"/>
        </w:rPr>
        <w:t>-</w:t>
      </w:r>
      <w:r w:rsidRPr="00906ADE">
        <w:rPr>
          <w:rFonts w:ascii="Sylfaen" w:hAnsi="Sylfaen" w:cs="Sylfaen"/>
          <w:color w:val="000000"/>
          <w:spacing w:val="8"/>
          <w:shd w:val="clear" w:color="auto" w:fill="FFFFFF"/>
        </w:rPr>
        <w:t>საბიუჯეტო</w:t>
      </w:r>
      <w:r w:rsidRPr="00906ADE">
        <w:rPr>
          <w:rFonts w:ascii="normalFont" w:hAnsi="normalFont"/>
          <w:color w:val="000000"/>
          <w:spacing w:val="8"/>
          <w:shd w:val="clear" w:color="auto" w:fill="FFFFFF"/>
        </w:rPr>
        <w:t xml:space="preserve">  </w:t>
      </w:r>
      <w:r w:rsidRPr="00906ADE">
        <w:rPr>
          <w:rFonts w:ascii="Sylfaen" w:hAnsi="Sylfaen" w:cs="Sylfaen"/>
          <w:color w:val="000000"/>
          <w:spacing w:val="8"/>
          <w:shd w:val="clear" w:color="auto" w:fill="FFFFFF"/>
        </w:rPr>
        <w:t>სამსახური</w:t>
      </w:r>
      <w:r w:rsidRPr="00906ADE">
        <w:rPr>
          <w:rFonts w:ascii="normalFont" w:hAnsi="normalFont"/>
          <w:color w:val="000000"/>
          <w:spacing w:val="8"/>
          <w:shd w:val="clear" w:color="auto" w:fill="FFFFFF"/>
        </w:rPr>
        <w:t xml:space="preserve"> </w:t>
      </w:r>
      <w:r w:rsidRPr="00906ADE">
        <w:rPr>
          <w:rFonts w:ascii="Sylfaen" w:hAnsi="Sylfaen" w:cs="Sylfaen"/>
          <w:color w:val="000000"/>
          <w:spacing w:val="8"/>
          <w:shd w:val="clear" w:color="auto" w:fill="FFFFFF"/>
        </w:rPr>
        <w:t>არის</w:t>
      </w:r>
      <w:r w:rsidRPr="00906ADE">
        <w:rPr>
          <w:rFonts w:ascii="normalFont" w:hAnsi="normalFont"/>
          <w:color w:val="000000"/>
          <w:spacing w:val="8"/>
          <w:shd w:val="clear" w:color="auto" w:fill="FFFFFF"/>
        </w:rPr>
        <w:t xml:space="preserve">  </w:t>
      </w:r>
      <w:r w:rsidRPr="00906ADE">
        <w:rPr>
          <w:rFonts w:ascii="Sylfaen" w:hAnsi="Sylfaen" w:cs="Sylfaen"/>
          <w:color w:val="000000"/>
          <w:spacing w:val="8"/>
          <w:shd w:val="clear" w:color="auto" w:fill="FFFFFF"/>
        </w:rPr>
        <w:t>საფინანსო</w:t>
      </w:r>
      <w:r w:rsidRPr="00906ADE">
        <w:rPr>
          <w:rFonts w:ascii="normalFont" w:hAnsi="normalFont"/>
          <w:color w:val="000000"/>
          <w:spacing w:val="8"/>
          <w:shd w:val="clear" w:color="auto" w:fill="FFFFFF"/>
        </w:rPr>
        <w:t>-</w:t>
      </w:r>
      <w:r w:rsidRPr="00906ADE">
        <w:rPr>
          <w:rFonts w:ascii="Sylfaen" w:hAnsi="Sylfaen" w:cs="Sylfaen"/>
          <w:color w:val="000000"/>
          <w:spacing w:val="8"/>
          <w:shd w:val="clear" w:color="auto" w:fill="FFFFFF"/>
        </w:rPr>
        <w:t>საბიუჯეტო</w:t>
      </w:r>
      <w:r w:rsidRPr="00906ADE">
        <w:rPr>
          <w:rFonts w:ascii="normalFont" w:hAnsi="normalFont"/>
          <w:color w:val="000000"/>
          <w:spacing w:val="8"/>
          <w:shd w:val="clear" w:color="auto" w:fill="FFFFFF"/>
        </w:rPr>
        <w:t xml:space="preserve"> </w:t>
      </w:r>
      <w:r w:rsidRPr="00906ADE">
        <w:rPr>
          <w:rFonts w:ascii="Sylfaen" w:hAnsi="Sylfaen" w:cs="Sylfaen"/>
          <w:color w:val="000000"/>
          <w:spacing w:val="8"/>
          <w:shd w:val="clear" w:color="auto" w:fill="FFFFFF"/>
        </w:rPr>
        <w:t>სფეროს</w:t>
      </w:r>
      <w:r w:rsidRPr="00906ADE">
        <w:rPr>
          <w:rFonts w:ascii="normalFont" w:hAnsi="normalFont"/>
          <w:color w:val="000000"/>
          <w:spacing w:val="8"/>
          <w:shd w:val="clear" w:color="auto" w:fill="FFFFFF"/>
        </w:rPr>
        <w:t xml:space="preserve"> </w:t>
      </w:r>
      <w:r w:rsidRPr="00906ADE">
        <w:rPr>
          <w:rFonts w:ascii="Sylfaen" w:hAnsi="Sylfaen" w:cs="Sylfaen"/>
          <w:color w:val="000000"/>
          <w:spacing w:val="8"/>
          <w:shd w:val="clear" w:color="auto" w:fill="FFFFFF"/>
        </w:rPr>
        <w:t>მართვის</w:t>
      </w:r>
      <w:r w:rsidRPr="00906ADE">
        <w:rPr>
          <w:rFonts w:ascii="normalFont" w:hAnsi="normalFont"/>
          <w:color w:val="000000"/>
          <w:spacing w:val="8"/>
          <w:shd w:val="clear" w:color="auto" w:fill="FFFFFF"/>
        </w:rPr>
        <w:t xml:space="preserve"> </w:t>
      </w:r>
      <w:r w:rsidRPr="00906ADE">
        <w:rPr>
          <w:rFonts w:ascii="Sylfaen" w:hAnsi="Sylfaen" w:cs="Sylfaen"/>
          <w:color w:val="000000"/>
          <w:spacing w:val="8"/>
          <w:shd w:val="clear" w:color="auto" w:fill="FFFFFF"/>
        </w:rPr>
        <w:t>მიზნით</w:t>
      </w:r>
      <w:r w:rsidRPr="00906ADE">
        <w:rPr>
          <w:rFonts w:ascii="normalFont" w:hAnsi="normalFont"/>
          <w:color w:val="000000"/>
          <w:spacing w:val="8"/>
          <w:shd w:val="clear" w:color="auto" w:fill="FFFFFF"/>
        </w:rPr>
        <w:t xml:space="preserve"> </w:t>
      </w:r>
      <w:r w:rsidRPr="00906ADE">
        <w:rPr>
          <w:rFonts w:ascii="Sylfaen" w:hAnsi="Sylfaen" w:cs="Sylfaen"/>
          <w:color w:val="000000"/>
          <w:spacing w:val="8"/>
          <w:shd w:val="clear" w:color="auto" w:fill="FFFFFF"/>
        </w:rPr>
        <w:t>შექმნილი</w:t>
      </w:r>
      <w:r w:rsidR="00E77CFC" w:rsidRPr="00906ADE">
        <w:rPr>
          <w:rFonts w:ascii="Sylfaen" w:hAnsi="Sylfaen" w:cs="Sylfaen"/>
          <w:color w:val="000000"/>
          <w:spacing w:val="8"/>
          <w:shd w:val="clear" w:color="auto" w:fill="FFFFFF"/>
          <w:lang w:val="ka-GE"/>
        </w:rPr>
        <w:t xml:space="preserve"> </w:t>
      </w:r>
      <w:r w:rsidRPr="00906ADE">
        <w:rPr>
          <w:rFonts w:ascii="Sylfaen" w:hAnsi="Sylfaen"/>
          <w:color w:val="000000"/>
          <w:spacing w:val="8"/>
          <w:shd w:val="clear" w:color="auto" w:fill="FFFFFF"/>
          <w:lang w:val="ka-GE"/>
        </w:rPr>
        <w:t xml:space="preserve">მუნიციპალიტეტის </w:t>
      </w:r>
      <w:r w:rsidRPr="00906ADE">
        <w:rPr>
          <w:rFonts w:ascii="Sylfaen" w:hAnsi="Sylfaen" w:cs="Sylfaen"/>
          <w:color w:val="000000"/>
          <w:spacing w:val="8"/>
          <w:shd w:val="clear" w:color="auto" w:fill="FFFFFF"/>
        </w:rPr>
        <w:t>მერიის</w:t>
      </w:r>
      <w:r w:rsidRPr="00906ADE">
        <w:rPr>
          <w:rFonts w:ascii="normalFont" w:hAnsi="normalFont"/>
          <w:color w:val="000000"/>
          <w:spacing w:val="8"/>
          <w:shd w:val="clear" w:color="auto" w:fill="FFFFFF"/>
        </w:rPr>
        <w:t xml:space="preserve"> </w:t>
      </w:r>
      <w:r w:rsidRPr="00906ADE">
        <w:rPr>
          <w:rFonts w:ascii="Sylfaen" w:hAnsi="Sylfaen" w:cs="Sylfaen"/>
          <w:color w:val="000000"/>
          <w:spacing w:val="8"/>
          <w:shd w:val="clear" w:color="auto" w:fill="FFFFFF"/>
        </w:rPr>
        <w:t>სტრუქტურული</w:t>
      </w:r>
      <w:r w:rsidRPr="00906ADE">
        <w:rPr>
          <w:rFonts w:ascii="normalFont" w:hAnsi="normalFont"/>
          <w:color w:val="000000"/>
          <w:spacing w:val="8"/>
          <w:shd w:val="clear" w:color="auto" w:fill="FFFFFF"/>
        </w:rPr>
        <w:t xml:space="preserve"> </w:t>
      </w:r>
      <w:r w:rsidRPr="00114CF9">
        <w:rPr>
          <w:rFonts w:ascii="Sylfaen" w:hAnsi="Sylfaen" w:cs="Sylfaen"/>
          <w:color w:val="000000"/>
          <w:spacing w:val="8"/>
          <w:shd w:val="clear" w:color="auto" w:fill="FFFFFF"/>
        </w:rPr>
        <w:t>ერთეული</w:t>
      </w:r>
      <w:r w:rsidRPr="00114CF9">
        <w:rPr>
          <w:rFonts w:ascii="normalFont" w:hAnsi="normalFont"/>
          <w:b/>
          <w:color w:val="000000"/>
          <w:spacing w:val="8"/>
          <w:shd w:val="clear" w:color="auto" w:fill="FFFFFF"/>
        </w:rPr>
        <w:t>.</w:t>
      </w:r>
      <w:r w:rsidR="00114CF9">
        <w:rPr>
          <w:rFonts w:ascii="Sylfaen" w:hAnsi="Sylfaen"/>
          <w:b/>
          <w:color w:val="000000"/>
          <w:spacing w:val="8"/>
          <w:shd w:val="clear" w:color="auto" w:fill="FFFFFF"/>
          <w:lang w:val="ka-GE"/>
        </w:rPr>
        <w:t xml:space="preserve"> </w:t>
      </w:r>
      <w:r w:rsidRPr="00114CF9">
        <w:rPr>
          <w:rStyle w:val="Strong"/>
          <w:rFonts w:ascii="Sylfaen" w:hAnsi="Sylfaen" w:cs="Sylfaen"/>
          <w:b w:val="0"/>
          <w:color w:val="000000"/>
          <w:spacing w:val="8"/>
          <w:shd w:val="clear" w:color="auto" w:fill="FFFFFF"/>
        </w:rPr>
        <w:t>სამსახურის</w:t>
      </w:r>
      <w:r w:rsidRPr="00114CF9">
        <w:rPr>
          <w:rStyle w:val="Strong"/>
          <w:rFonts w:ascii="normalFont" w:hAnsi="normalFont"/>
          <w:b w:val="0"/>
          <w:color w:val="000000"/>
          <w:spacing w:val="8"/>
          <w:shd w:val="clear" w:color="auto" w:fill="FFFFFF"/>
        </w:rPr>
        <w:t xml:space="preserve"> </w:t>
      </w:r>
      <w:r w:rsidRPr="00114CF9">
        <w:rPr>
          <w:rStyle w:val="Strong"/>
          <w:rFonts w:ascii="Sylfaen" w:hAnsi="Sylfaen" w:cs="Sylfaen"/>
          <w:b w:val="0"/>
          <w:color w:val="000000"/>
          <w:spacing w:val="8"/>
          <w:shd w:val="clear" w:color="auto" w:fill="FFFFFF"/>
        </w:rPr>
        <w:t>ძირითადი</w:t>
      </w:r>
      <w:r w:rsidRPr="00114CF9">
        <w:rPr>
          <w:rStyle w:val="Strong"/>
          <w:rFonts w:ascii="normalFont" w:hAnsi="normalFont"/>
          <w:b w:val="0"/>
          <w:color w:val="000000"/>
          <w:spacing w:val="8"/>
          <w:shd w:val="clear" w:color="auto" w:fill="FFFFFF"/>
        </w:rPr>
        <w:t xml:space="preserve"> </w:t>
      </w:r>
      <w:r w:rsidRPr="00114CF9">
        <w:rPr>
          <w:rStyle w:val="Strong"/>
          <w:rFonts w:ascii="Sylfaen" w:hAnsi="Sylfaen" w:cs="Sylfaen"/>
          <w:b w:val="0"/>
          <w:color w:val="000000"/>
          <w:spacing w:val="8"/>
          <w:shd w:val="clear" w:color="auto" w:fill="FFFFFF"/>
        </w:rPr>
        <w:t>ამოცანებია</w:t>
      </w:r>
      <w:r w:rsidRPr="00906ADE">
        <w:rPr>
          <w:rStyle w:val="Strong"/>
          <w:rFonts w:ascii="Sylfaen" w:hAnsi="Sylfaen" w:cs="Sylfaen"/>
          <w:color w:val="000000"/>
          <w:spacing w:val="8"/>
          <w:shd w:val="clear" w:color="auto" w:fill="FFFFFF"/>
          <w:lang w:val="ka-GE"/>
        </w:rPr>
        <w:t>:</w:t>
      </w:r>
      <w:r w:rsidRPr="00906ADE">
        <w:rPr>
          <w:rStyle w:val="Strong"/>
          <w:rFonts w:ascii="Sylfaen" w:hAnsi="Sylfaen" w:cs="Sylfaen"/>
          <w:color w:val="000000"/>
          <w:spacing w:val="8"/>
          <w:shd w:val="clear" w:color="auto" w:fill="FFFFFF"/>
        </w:rPr>
        <w:t xml:space="preserve"> </w:t>
      </w:r>
      <w:r w:rsidR="000E1C7F">
        <w:rPr>
          <w:rStyle w:val="Strong"/>
          <w:rFonts w:ascii="Sylfaen" w:hAnsi="Sylfaen" w:cs="Sylfaen"/>
          <w:color w:val="000000"/>
          <w:spacing w:val="8"/>
          <w:shd w:val="clear" w:color="auto" w:fill="FFFFFF"/>
          <w:lang w:val="ka-GE"/>
        </w:rPr>
        <w:t xml:space="preserve"> </w:t>
      </w:r>
      <w:r w:rsidRPr="00906ADE">
        <w:rPr>
          <w:rFonts w:ascii="Sylfaen" w:hAnsi="Sylfaen" w:cs="Sylfaen"/>
          <w:color w:val="000000"/>
          <w:spacing w:val="8"/>
        </w:rPr>
        <w:t>მუნიციპალიტეტის</w:t>
      </w:r>
      <w:r w:rsidRPr="00906ADE">
        <w:rPr>
          <w:rFonts w:ascii="normalFont" w:hAnsi="normalFont"/>
          <w:color w:val="000000"/>
          <w:spacing w:val="8"/>
        </w:rPr>
        <w:t xml:space="preserve"> </w:t>
      </w:r>
      <w:r w:rsidRPr="00906ADE">
        <w:rPr>
          <w:rFonts w:ascii="Sylfaen" w:hAnsi="Sylfaen" w:cs="Sylfaen"/>
          <w:color w:val="000000"/>
          <w:spacing w:val="8"/>
        </w:rPr>
        <w:t>მერიისა</w:t>
      </w:r>
      <w:r w:rsidRPr="00906ADE">
        <w:rPr>
          <w:rFonts w:ascii="normalFont" w:hAnsi="normalFont"/>
          <w:color w:val="000000"/>
          <w:spacing w:val="8"/>
        </w:rPr>
        <w:t xml:space="preserve"> </w:t>
      </w:r>
      <w:r w:rsidRPr="00906ADE">
        <w:rPr>
          <w:rFonts w:ascii="Sylfaen" w:hAnsi="Sylfaen" w:cs="Sylfaen"/>
          <w:color w:val="000000"/>
          <w:spacing w:val="8"/>
        </w:rPr>
        <w:t>და</w:t>
      </w:r>
      <w:r w:rsidRPr="00906ADE">
        <w:rPr>
          <w:rFonts w:ascii="normalFont" w:hAnsi="normalFont"/>
          <w:color w:val="000000"/>
          <w:spacing w:val="8"/>
        </w:rPr>
        <w:t xml:space="preserve"> </w:t>
      </w:r>
      <w:r w:rsidRPr="00906ADE">
        <w:rPr>
          <w:rFonts w:ascii="Sylfaen" w:hAnsi="Sylfaen" w:cs="Sylfaen"/>
          <w:color w:val="000000"/>
          <w:spacing w:val="8"/>
        </w:rPr>
        <w:t>მერიისადმი</w:t>
      </w:r>
      <w:r w:rsidRPr="00906ADE">
        <w:rPr>
          <w:rFonts w:ascii="normalFont" w:hAnsi="normalFont"/>
          <w:color w:val="000000"/>
          <w:spacing w:val="8"/>
        </w:rPr>
        <w:t xml:space="preserve"> </w:t>
      </w:r>
      <w:r w:rsidRPr="00906ADE">
        <w:rPr>
          <w:rFonts w:ascii="Sylfaen" w:hAnsi="Sylfaen" w:cs="Sylfaen"/>
          <w:color w:val="000000"/>
          <w:spacing w:val="8"/>
        </w:rPr>
        <w:t>დაქვემდებარებული</w:t>
      </w:r>
      <w:r w:rsidRPr="00906ADE">
        <w:rPr>
          <w:rFonts w:ascii="normalFont" w:hAnsi="normalFont"/>
          <w:color w:val="000000"/>
          <w:spacing w:val="8"/>
        </w:rPr>
        <w:t xml:space="preserve"> </w:t>
      </w:r>
      <w:r w:rsidRPr="00906ADE">
        <w:rPr>
          <w:rFonts w:ascii="Sylfaen" w:hAnsi="Sylfaen" w:cs="Sylfaen"/>
          <w:color w:val="000000"/>
          <w:spacing w:val="8"/>
        </w:rPr>
        <w:t>დაწესებულებების</w:t>
      </w:r>
      <w:r w:rsidRPr="00906ADE">
        <w:rPr>
          <w:rFonts w:ascii="normalFont" w:hAnsi="normalFont"/>
          <w:color w:val="000000"/>
          <w:spacing w:val="8"/>
        </w:rPr>
        <w:t xml:space="preserve"> </w:t>
      </w:r>
      <w:r w:rsidRPr="00906ADE">
        <w:rPr>
          <w:rFonts w:ascii="Sylfaen" w:hAnsi="Sylfaen" w:cs="Sylfaen"/>
          <w:color w:val="000000"/>
          <w:spacing w:val="8"/>
        </w:rPr>
        <w:t>საქმიანობაში</w:t>
      </w:r>
      <w:r w:rsidRPr="00906ADE">
        <w:rPr>
          <w:rFonts w:ascii="normalFont" w:hAnsi="normalFont"/>
          <w:color w:val="000000"/>
          <w:spacing w:val="8"/>
        </w:rPr>
        <w:t xml:space="preserve"> </w:t>
      </w:r>
      <w:r w:rsidRPr="00906ADE">
        <w:rPr>
          <w:rFonts w:ascii="Sylfaen" w:hAnsi="Sylfaen" w:cs="Sylfaen"/>
          <w:color w:val="000000"/>
          <w:spacing w:val="8"/>
        </w:rPr>
        <w:t>საბუღალტრო</w:t>
      </w:r>
      <w:r w:rsidRPr="00906ADE">
        <w:rPr>
          <w:rFonts w:ascii="normalFont" w:hAnsi="normalFont"/>
          <w:color w:val="000000"/>
          <w:spacing w:val="8"/>
        </w:rPr>
        <w:t xml:space="preserve"> </w:t>
      </w:r>
      <w:r w:rsidRPr="00906ADE">
        <w:rPr>
          <w:rFonts w:ascii="Sylfaen" w:hAnsi="Sylfaen" w:cs="Sylfaen"/>
          <w:color w:val="000000"/>
          <w:spacing w:val="8"/>
        </w:rPr>
        <w:t>აღრიცხვა</w:t>
      </w:r>
      <w:r w:rsidRPr="00906ADE">
        <w:rPr>
          <w:rFonts w:ascii="normalFont" w:hAnsi="normalFont"/>
          <w:color w:val="000000"/>
          <w:spacing w:val="8"/>
        </w:rPr>
        <w:t>-</w:t>
      </w:r>
      <w:r w:rsidRPr="00906ADE">
        <w:rPr>
          <w:rFonts w:ascii="Sylfaen" w:hAnsi="Sylfaen" w:cs="Sylfaen"/>
          <w:color w:val="000000"/>
          <w:spacing w:val="8"/>
        </w:rPr>
        <w:t>ანგარიშგების</w:t>
      </w:r>
      <w:r w:rsidRPr="00906ADE">
        <w:rPr>
          <w:rFonts w:ascii="normalFont" w:hAnsi="normalFont"/>
          <w:color w:val="000000"/>
          <w:spacing w:val="8"/>
        </w:rPr>
        <w:t xml:space="preserve"> </w:t>
      </w:r>
      <w:r w:rsidRPr="00906ADE">
        <w:rPr>
          <w:rFonts w:ascii="Sylfaen" w:hAnsi="Sylfaen" w:cs="Sylfaen"/>
          <w:color w:val="000000"/>
          <w:spacing w:val="8"/>
        </w:rPr>
        <w:t>მდგომარეობის</w:t>
      </w:r>
      <w:r w:rsidRPr="00906ADE">
        <w:rPr>
          <w:rFonts w:ascii="normalFont" w:hAnsi="normalFont"/>
          <w:color w:val="000000"/>
          <w:spacing w:val="8"/>
        </w:rPr>
        <w:t xml:space="preserve"> </w:t>
      </w:r>
      <w:r w:rsidRPr="00906ADE">
        <w:rPr>
          <w:rFonts w:ascii="Sylfaen" w:hAnsi="Sylfaen" w:cs="Sylfaen"/>
          <w:color w:val="000000"/>
          <w:spacing w:val="8"/>
        </w:rPr>
        <w:t>გაუმჯობესების</w:t>
      </w:r>
      <w:r w:rsidRPr="00906ADE">
        <w:rPr>
          <w:rFonts w:ascii="normalFont" w:hAnsi="normalFont"/>
          <w:color w:val="000000"/>
          <w:spacing w:val="8"/>
        </w:rPr>
        <w:t xml:space="preserve"> </w:t>
      </w:r>
      <w:r w:rsidRPr="00906ADE">
        <w:rPr>
          <w:rFonts w:ascii="Sylfaen" w:hAnsi="Sylfaen" w:cs="Sylfaen"/>
          <w:color w:val="000000"/>
          <w:spacing w:val="8"/>
        </w:rPr>
        <w:t>და</w:t>
      </w:r>
      <w:r w:rsidRPr="00906ADE">
        <w:rPr>
          <w:rFonts w:ascii="normalFont" w:hAnsi="normalFont"/>
          <w:color w:val="000000"/>
          <w:spacing w:val="8"/>
        </w:rPr>
        <w:t xml:space="preserve"> </w:t>
      </w:r>
      <w:r w:rsidRPr="00906ADE">
        <w:rPr>
          <w:rFonts w:ascii="Sylfaen" w:hAnsi="Sylfaen" w:cs="Sylfaen"/>
          <w:color w:val="000000"/>
          <w:spacing w:val="8"/>
        </w:rPr>
        <w:t>საბიუჯეტო</w:t>
      </w:r>
      <w:r w:rsidRPr="00906ADE">
        <w:rPr>
          <w:rFonts w:ascii="normalFont" w:hAnsi="normalFont"/>
          <w:color w:val="000000"/>
          <w:spacing w:val="8"/>
        </w:rPr>
        <w:t xml:space="preserve"> </w:t>
      </w:r>
      <w:r w:rsidRPr="00906ADE">
        <w:rPr>
          <w:rFonts w:ascii="Sylfaen" w:hAnsi="Sylfaen" w:cs="Sylfaen"/>
          <w:color w:val="000000"/>
          <w:spacing w:val="8"/>
        </w:rPr>
        <w:t>სახსრების</w:t>
      </w:r>
      <w:r w:rsidR="000E1C7F">
        <w:rPr>
          <w:rFonts w:ascii="Sylfaen" w:hAnsi="Sylfaen" w:cs="Sylfaen"/>
          <w:color w:val="000000"/>
          <w:spacing w:val="8"/>
          <w:lang w:val="ka-GE"/>
        </w:rPr>
        <w:t xml:space="preserve"> </w:t>
      </w:r>
      <w:r w:rsidRPr="00906ADE">
        <w:rPr>
          <w:rFonts w:ascii="Sylfaen" w:hAnsi="Sylfaen" w:cs="Sylfaen"/>
          <w:color w:val="000000"/>
          <w:spacing w:val="8"/>
        </w:rPr>
        <w:t>მოქმედი</w:t>
      </w:r>
      <w:r w:rsidRPr="00906ADE">
        <w:rPr>
          <w:rFonts w:ascii="normalFont" w:hAnsi="normalFont"/>
          <w:color w:val="000000"/>
          <w:spacing w:val="8"/>
        </w:rPr>
        <w:t xml:space="preserve"> </w:t>
      </w:r>
      <w:r w:rsidRPr="00906ADE">
        <w:rPr>
          <w:rFonts w:ascii="Sylfaen" w:hAnsi="Sylfaen" w:cs="Sylfaen"/>
          <w:color w:val="000000"/>
          <w:spacing w:val="8"/>
        </w:rPr>
        <w:t>კანონმდებლობის</w:t>
      </w:r>
      <w:r w:rsidRPr="00906ADE">
        <w:rPr>
          <w:rFonts w:ascii="normalFont" w:hAnsi="normalFont"/>
          <w:color w:val="000000"/>
          <w:spacing w:val="8"/>
        </w:rPr>
        <w:t xml:space="preserve"> </w:t>
      </w:r>
      <w:r w:rsidRPr="00906ADE">
        <w:rPr>
          <w:rFonts w:ascii="Sylfaen" w:hAnsi="Sylfaen" w:cs="Sylfaen"/>
          <w:color w:val="000000"/>
          <w:spacing w:val="8"/>
        </w:rPr>
        <w:t>დაცვით</w:t>
      </w:r>
      <w:r w:rsidRPr="00906ADE">
        <w:rPr>
          <w:rFonts w:ascii="normalFont" w:hAnsi="normalFont"/>
          <w:color w:val="000000"/>
          <w:spacing w:val="8"/>
        </w:rPr>
        <w:t xml:space="preserve">   </w:t>
      </w:r>
      <w:r w:rsidRPr="00906ADE">
        <w:rPr>
          <w:rFonts w:ascii="Sylfaen" w:hAnsi="Sylfaen" w:cs="Sylfaen"/>
          <w:color w:val="000000"/>
          <w:spacing w:val="8"/>
        </w:rPr>
        <w:t>ფაქტობრივი</w:t>
      </w:r>
      <w:r w:rsidRPr="00906ADE">
        <w:rPr>
          <w:rFonts w:ascii="normalFont" w:hAnsi="normalFont"/>
          <w:color w:val="000000"/>
          <w:spacing w:val="8"/>
        </w:rPr>
        <w:t xml:space="preserve"> </w:t>
      </w:r>
      <w:r w:rsidRPr="00906ADE">
        <w:rPr>
          <w:rFonts w:ascii="Sylfaen" w:hAnsi="Sylfaen" w:cs="Sylfaen"/>
          <w:color w:val="000000"/>
          <w:spacing w:val="8"/>
        </w:rPr>
        <w:t>ხარჯების</w:t>
      </w:r>
      <w:r w:rsidRPr="00906ADE">
        <w:rPr>
          <w:rFonts w:ascii="normalFont" w:hAnsi="normalFont"/>
          <w:color w:val="000000"/>
          <w:spacing w:val="8"/>
        </w:rPr>
        <w:t xml:space="preserve">, </w:t>
      </w:r>
      <w:r w:rsidRPr="00906ADE">
        <w:rPr>
          <w:rFonts w:ascii="Sylfaen" w:hAnsi="Sylfaen" w:cs="Sylfaen"/>
          <w:color w:val="000000"/>
          <w:spacing w:val="8"/>
        </w:rPr>
        <w:t>არაფინანსური</w:t>
      </w:r>
      <w:r w:rsidRPr="00906ADE">
        <w:rPr>
          <w:rFonts w:ascii="normalFont" w:hAnsi="normalFont"/>
          <w:color w:val="000000"/>
          <w:spacing w:val="8"/>
        </w:rPr>
        <w:t xml:space="preserve"> </w:t>
      </w:r>
      <w:r w:rsidRPr="00906ADE">
        <w:rPr>
          <w:rFonts w:ascii="Sylfaen" w:hAnsi="Sylfaen" w:cs="Sylfaen"/>
          <w:color w:val="000000"/>
          <w:spacing w:val="8"/>
        </w:rPr>
        <w:t>აქტივებით</w:t>
      </w:r>
      <w:r w:rsidRPr="00906ADE">
        <w:rPr>
          <w:rFonts w:ascii="normalFont" w:hAnsi="normalFont"/>
          <w:color w:val="000000"/>
          <w:spacing w:val="8"/>
        </w:rPr>
        <w:t xml:space="preserve">, </w:t>
      </w:r>
      <w:r w:rsidRPr="00906ADE">
        <w:rPr>
          <w:rFonts w:ascii="Sylfaen" w:hAnsi="Sylfaen" w:cs="Sylfaen"/>
          <w:color w:val="000000"/>
          <w:spacing w:val="8"/>
        </w:rPr>
        <w:t>ფინანსური</w:t>
      </w:r>
      <w:r w:rsidR="00114CF9">
        <w:rPr>
          <w:rFonts w:ascii="Sylfaen" w:hAnsi="Sylfaen" w:cs="Sylfaen"/>
          <w:color w:val="000000"/>
          <w:spacing w:val="8"/>
          <w:lang w:val="ka-GE"/>
        </w:rPr>
        <w:t xml:space="preserve"> </w:t>
      </w:r>
      <w:r w:rsidRPr="00906ADE">
        <w:rPr>
          <w:rFonts w:ascii="Sylfaen" w:hAnsi="Sylfaen" w:cs="Sylfaen"/>
          <w:color w:val="000000"/>
          <w:spacing w:val="8"/>
        </w:rPr>
        <w:t>აქტივებითა</w:t>
      </w:r>
      <w:r w:rsidRPr="00906ADE">
        <w:rPr>
          <w:rFonts w:ascii="normalFont" w:hAnsi="normalFont"/>
          <w:color w:val="000000"/>
          <w:spacing w:val="8"/>
        </w:rPr>
        <w:t xml:space="preserve"> </w:t>
      </w:r>
      <w:r w:rsidRPr="00906ADE">
        <w:rPr>
          <w:rFonts w:ascii="Sylfaen" w:hAnsi="Sylfaen" w:cs="Sylfaen"/>
          <w:color w:val="000000"/>
          <w:spacing w:val="8"/>
        </w:rPr>
        <w:t>და</w:t>
      </w:r>
      <w:r w:rsidRPr="00906ADE">
        <w:rPr>
          <w:rFonts w:ascii="normalFont" w:hAnsi="normalFont"/>
          <w:color w:val="000000"/>
          <w:spacing w:val="8"/>
        </w:rPr>
        <w:t xml:space="preserve"> </w:t>
      </w:r>
      <w:r w:rsidRPr="00906ADE">
        <w:rPr>
          <w:rFonts w:ascii="Sylfaen" w:hAnsi="Sylfaen" w:cs="Sylfaen"/>
          <w:color w:val="000000"/>
          <w:spacing w:val="8"/>
        </w:rPr>
        <w:t>ვალდებულებებით</w:t>
      </w:r>
      <w:r w:rsidRPr="00906ADE">
        <w:rPr>
          <w:rFonts w:ascii="normalFont" w:hAnsi="normalFont"/>
          <w:color w:val="000000"/>
          <w:spacing w:val="8"/>
        </w:rPr>
        <w:t xml:space="preserve"> </w:t>
      </w:r>
      <w:r w:rsidRPr="00906ADE">
        <w:rPr>
          <w:rFonts w:ascii="Sylfaen" w:hAnsi="Sylfaen" w:cs="Sylfaen"/>
          <w:color w:val="000000"/>
          <w:spacing w:val="8"/>
        </w:rPr>
        <w:t>ოპერაციების</w:t>
      </w:r>
      <w:r w:rsidRPr="00906ADE">
        <w:rPr>
          <w:rFonts w:ascii="normalFont" w:hAnsi="normalFont"/>
          <w:color w:val="000000"/>
          <w:spacing w:val="8"/>
        </w:rPr>
        <w:t xml:space="preserve"> </w:t>
      </w:r>
      <w:r w:rsidRPr="00906ADE">
        <w:rPr>
          <w:rFonts w:ascii="Sylfaen" w:hAnsi="Sylfaen" w:cs="Sylfaen"/>
          <w:color w:val="000000"/>
          <w:spacing w:val="8"/>
        </w:rPr>
        <w:t>ყოველდღიური</w:t>
      </w:r>
      <w:r w:rsidRPr="00906ADE">
        <w:rPr>
          <w:rFonts w:ascii="normalFont" w:hAnsi="normalFont"/>
          <w:color w:val="000000"/>
          <w:spacing w:val="8"/>
        </w:rPr>
        <w:t xml:space="preserve"> </w:t>
      </w:r>
      <w:r w:rsidRPr="00906ADE">
        <w:rPr>
          <w:rFonts w:ascii="Sylfaen" w:hAnsi="Sylfaen" w:cs="Sylfaen"/>
          <w:color w:val="000000"/>
          <w:spacing w:val="8"/>
        </w:rPr>
        <w:t>აღრიცხვა</w:t>
      </w:r>
      <w:r w:rsidRPr="00906ADE">
        <w:rPr>
          <w:rFonts w:ascii="normalFont" w:hAnsi="normalFont"/>
          <w:color w:val="000000"/>
          <w:spacing w:val="8"/>
        </w:rPr>
        <w:t>;</w:t>
      </w:r>
      <w:r w:rsidR="00114CF9">
        <w:rPr>
          <w:rFonts w:ascii="Sylfaen" w:hAnsi="Sylfaen"/>
          <w:color w:val="000000"/>
          <w:spacing w:val="8"/>
          <w:lang w:val="ka-GE"/>
        </w:rPr>
        <w:t xml:space="preserve"> </w:t>
      </w:r>
      <w:r w:rsidRPr="00906ADE">
        <w:rPr>
          <w:rFonts w:ascii="Sylfaen" w:hAnsi="Sylfaen" w:cs="Sylfaen"/>
          <w:color w:val="000000"/>
          <w:spacing w:val="8"/>
        </w:rPr>
        <w:t>ფინანსური</w:t>
      </w:r>
      <w:r w:rsidRPr="00906ADE">
        <w:rPr>
          <w:rFonts w:ascii="normalFont" w:hAnsi="normalFont"/>
          <w:color w:val="000000"/>
          <w:spacing w:val="8"/>
        </w:rPr>
        <w:t xml:space="preserve"> </w:t>
      </w:r>
      <w:r w:rsidRPr="00906ADE">
        <w:rPr>
          <w:rFonts w:ascii="Sylfaen" w:hAnsi="Sylfaen" w:cs="Sylfaen"/>
          <w:color w:val="000000"/>
          <w:spacing w:val="8"/>
        </w:rPr>
        <w:t>ანგარიშგების</w:t>
      </w:r>
      <w:r w:rsidR="007861B9" w:rsidRPr="00906ADE">
        <w:rPr>
          <w:rFonts w:ascii="Sylfaen" w:hAnsi="Sylfaen" w:cs="Sylfaen"/>
          <w:color w:val="000000"/>
          <w:spacing w:val="8"/>
          <w:lang w:val="en-US"/>
        </w:rPr>
        <w:t xml:space="preserve">  </w:t>
      </w:r>
      <w:r w:rsidRPr="00906ADE">
        <w:rPr>
          <w:rFonts w:ascii="Sylfaen" w:hAnsi="Sylfaen" w:cs="Sylfaen"/>
          <w:color w:val="000000"/>
          <w:spacing w:val="8"/>
        </w:rPr>
        <w:t>მომზადება</w:t>
      </w:r>
      <w:r w:rsidR="00DC7A2B" w:rsidRPr="00906ADE">
        <w:rPr>
          <w:rFonts w:ascii="Sylfaen" w:hAnsi="Sylfaen" w:cs="Sylfaen"/>
          <w:color w:val="000000"/>
          <w:spacing w:val="8"/>
          <w:lang w:val="ka-GE"/>
        </w:rPr>
        <w:t>,</w:t>
      </w:r>
      <w:r w:rsidRPr="00906ADE">
        <w:rPr>
          <w:rFonts w:ascii="normalFont" w:hAnsi="normalFont"/>
          <w:color w:val="000000"/>
          <w:spacing w:val="8"/>
        </w:rPr>
        <w:t xml:space="preserve"> </w:t>
      </w:r>
      <w:r w:rsidRPr="00906ADE">
        <w:rPr>
          <w:rFonts w:ascii="Sylfaen" w:hAnsi="Sylfaen" w:cs="Sylfaen"/>
          <w:color w:val="000000"/>
          <w:spacing w:val="8"/>
        </w:rPr>
        <w:t>საბიუჯეტო</w:t>
      </w:r>
      <w:r w:rsidRPr="00906ADE">
        <w:rPr>
          <w:rFonts w:ascii="normalFont" w:hAnsi="normalFont"/>
          <w:color w:val="000000"/>
          <w:spacing w:val="8"/>
        </w:rPr>
        <w:t xml:space="preserve"> </w:t>
      </w:r>
      <w:r w:rsidRPr="00906ADE">
        <w:rPr>
          <w:rFonts w:ascii="Sylfaen" w:hAnsi="Sylfaen" w:cs="Sylfaen"/>
          <w:color w:val="000000"/>
          <w:spacing w:val="8"/>
        </w:rPr>
        <w:t>მაჩვენებლების</w:t>
      </w:r>
      <w:r w:rsidRPr="00906ADE">
        <w:rPr>
          <w:rFonts w:ascii="normalFont" w:hAnsi="normalFont"/>
          <w:color w:val="000000"/>
          <w:spacing w:val="8"/>
        </w:rPr>
        <w:t xml:space="preserve"> </w:t>
      </w:r>
      <w:r w:rsidRPr="00906ADE">
        <w:rPr>
          <w:rFonts w:ascii="Sylfaen" w:hAnsi="Sylfaen" w:cs="Sylfaen"/>
          <w:color w:val="000000"/>
          <w:spacing w:val="8"/>
        </w:rPr>
        <w:t>სტატისტიკურ</w:t>
      </w:r>
      <w:r w:rsidRPr="00906ADE">
        <w:rPr>
          <w:rFonts w:ascii="normalFont" w:hAnsi="normalFont"/>
          <w:color w:val="000000"/>
          <w:spacing w:val="8"/>
        </w:rPr>
        <w:t>-</w:t>
      </w:r>
      <w:r w:rsidRPr="00906ADE">
        <w:rPr>
          <w:rFonts w:ascii="Sylfaen" w:hAnsi="Sylfaen" w:cs="Sylfaen"/>
          <w:color w:val="000000"/>
          <w:spacing w:val="8"/>
        </w:rPr>
        <w:t>საინფორმაციო</w:t>
      </w:r>
      <w:r w:rsidRPr="00906ADE">
        <w:rPr>
          <w:rFonts w:ascii="normalFont" w:hAnsi="normalFont"/>
          <w:color w:val="000000"/>
          <w:spacing w:val="8"/>
        </w:rPr>
        <w:t xml:space="preserve"> </w:t>
      </w:r>
      <w:r w:rsidRPr="00906ADE">
        <w:rPr>
          <w:rFonts w:ascii="Sylfaen" w:hAnsi="Sylfaen" w:cs="Sylfaen"/>
          <w:color w:val="000000"/>
          <w:spacing w:val="8"/>
        </w:rPr>
        <w:t>მონაცემების</w:t>
      </w:r>
      <w:r w:rsidRPr="00906ADE">
        <w:rPr>
          <w:rFonts w:ascii="normalFont" w:hAnsi="normalFont"/>
          <w:color w:val="000000"/>
          <w:spacing w:val="8"/>
        </w:rPr>
        <w:t xml:space="preserve"> </w:t>
      </w:r>
      <w:r w:rsidRPr="00906ADE">
        <w:rPr>
          <w:rFonts w:ascii="Sylfaen" w:hAnsi="Sylfaen" w:cs="Sylfaen"/>
          <w:color w:val="000000"/>
          <w:spacing w:val="8"/>
        </w:rPr>
        <w:t>მომზადება</w:t>
      </w:r>
      <w:r w:rsidR="007861B9" w:rsidRPr="00906ADE">
        <w:rPr>
          <w:rFonts w:ascii="Sylfaen" w:hAnsi="Sylfaen" w:cs="Sylfaen"/>
          <w:color w:val="000000"/>
          <w:spacing w:val="8"/>
          <w:lang w:val="en-US"/>
        </w:rPr>
        <w:t>.</w:t>
      </w:r>
      <w:r w:rsidR="00E77CFC" w:rsidRPr="00906ADE">
        <w:rPr>
          <w:rFonts w:ascii="normalFont" w:hAnsi="normalFont"/>
          <w:color w:val="000000"/>
          <w:spacing w:val="8"/>
        </w:rPr>
        <w:t xml:space="preserve"> </w:t>
      </w:r>
      <w:r w:rsidR="00A95CAE" w:rsidRPr="00906ADE">
        <w:rPr>
          <w:rFonts w:ascii="Sylfaen" w:hAnsi="Sylfaen"/>
          <w:color w:val="000000"/>
          <w:spacing w:val="8"/>
          <w:lang w:val="ka-GE"/>
        </w:rPr>
        <w:t>სამსახური მუშაობს სახელმწიფო ხაზინის ელექტრონული მომსახურების</w:t>
      </w:r>
      <w:r w:rsidR="00DC7A2B" w:rsidRPr="00906ADE">
        <w:rPr>
          <w:rFonts w:ascii="Sylfaen" w:hAnsi="Sylfaen"/>
          <w:color w:val="000000"/>
          <w:spacing w:val="8"/>
          <w:lang w:val="ka-GE"/>
        </w:rPr>
        <w:t>ა</w:t>
      </w:r>
      <w:r w:rsidR="00114CF9">
        <w:rPr>
          <w:rFonts w:ascii="Sylfaen" w:hAnsi="Sylfaen"/>
          <w:color w:val="000000"/>
          <w:spacing w:val="8"/>
          <w:lang w:val="ka-GE"/>
        </w:rPr>
        <w:t xml:space="preserve"> </w:t>
      </w:r>
      <w:r w:rsidR="00DC7A2B" w:rsidRPr="00906ADE">
        <w:rPr>
          <w:rFonts w:ascii="Sylfaen" w:hAnsi="Sylfaen"/>
          <w:color w:val="000000"/>
          <w:spacing w:val="8"/>
          <w:lang w:val="en-US"/>
        </w:rPr>
        <w:t>(</w:t>
      </w:r>
      <w:proofErr w:type="spellStart"/>
      <w:r w:rsidR="00DC7A2B" w:rsidRPr="00906ADE">
        <w:rPr>
          <w:rFonts w:ascii="Sylfaen" w:hAnsi="Sylfaen"/>
          <w:color w:val="000000"/>
          <w:spacing w:val="8"/>
          <w:lang w:val="en-US"/>
        </w:rPr>
        <w:t>etresury</w:t>
      </w:r>
      <w:proofErr w:type="spellEnd"/>
      <w:r w:rsidR="00DC7A2B" w:rsidRPr="00906ADE">
        <w:rPr>
          <w:rFonts w:ascii="Sylfaen" w:hAnsi="Sylfaen"/>
          <w:color w:val="000000"/>
          <w:spacing w:val="8"/>
          <w:lang w:val="en-US"/>
        </w:rPr>
        <w:t>)</w:t>
      </w:r>
      <w:r w:rsidR="00DC7A2B" w:rsidRPr="00906ADE">
        <w:rPr>
          <w:rFonts w:ascii="Sylfaen" w:hAnsi="Sylfaen"/>
          <w:color w:val="000000"/>
          <w:spacing w:val="8"/>
          <w:lang w:val="ka-GE"/>
        </w:rPr>
        <w:t xml:space="preserve"> და ბიუჯეტის მართვის</w:t>
      </w:r>
      <w:r w:rsidR="00114CF9">
        <w:rPr>
          <w:rFonts w:ascii="Sylfaen" w:hAnsi="Sylfaen"/>
          <w:color w:val="000000"/>
          <w:spacing w:val="8"/>
          <w:lang w:val="ka-GE"/>
        </w:rPr>
        <w:t xml:space="preserve"> </w:t>
      </w:r>
      <w:r w:rsidR="00DC7A2B" w:rsidRPr="00906ADE">
        <w:rPr>
          <w:rFonts w:ascii="Sylfaen" w:hAnsi="Sylfaen"/>
          <w:color w:val="000000"/>
          <w:spacing w:val="8"/>
          <w:lang w:val="ka-GE"/>
        </w:rPr>
        <w:t>(</w:t>
      </w:r>
      <w:proofErr w:type="spellStart"/>
      <w:r w:rsidR="00DC7A2B" w:rsidRPr="00906ADE">
        <w:rPr>
          <w:rFonts w:ascii="Sylfaen" w:hAnsi="Sylfaen"/>
          <w:color w:val="000000"/>
          <w:spacing w:val="8"/>
          <w:lang w:val="en-US"/>
        </w:rPr>
        <w:t>ebudget</w:t>
      </w:r>
      <w:proofErr w:type="spellEnd"/>
      <w:r w:rsidR="00DC7A2B" w:rsidRPr="00906ADE">
        <w:rPr>
          <w:rFonts w:ascii="Sylfaen" w:hAnsi="Sylfaen"/>
          <w:color w:val="000000"/>
          <w:spacing w:val="8"/>
          <w:lang w:val="en-US"/>
        </w:rPr>
        <w:t>)</w:t>
      </w:r>
      <w:r w:rsidR="00A95CAE" w:rsidRPr="00906ADE">
        <w:rPr>
          <w:rFonts w:ascii="Sylfaen" w:hAnsi="Sylfaen"/>
          <w:color w:val="000000"/>
          <w:spacing w:val="8"/>
          <w:lang w:val="ka-GE"/>
        </w:rPr>
        <w:t xml:space="preserve"> სისტემ</w:t>
      </w:r>
      <w:r w:rsidR="00E42541">
        <w:rPr>
          <w:rFonts w:ascii="Sylfaen" w:hAnsi="Sylfaen"/>
          <w:color w:val="000000"/>
          <w:spacing w:val="8"/>
          <w:lang w:val="ka-GE"/>
        </w:rPr>
        <w:t>ებ</w:t>
      </w:r>
      <w:r w:rsidR="00A95CAE" w:rsidRPr="00906ADE">
        <w:rPr>
          <w:rFonts w:ascii="Sylfaen" w:hAnsi="Sylfaen"/>
          <w:color w:val="000000"/>
          <w:spacing w:val="8"/>
          <w:lang w:val="ka-GE"/>
        </w:rPr>
        <w:t>ით</w:t>
      </w:r>
      <w:r w:rsidR="00114CF9">
        <w:rPr>
          <w:rFonts w:ascii="Sylfaen" w:hAnsi="Sylfaen"/>
          <w:color w:val="000000"/>
          <w:spacing w:val="8"/>
          <w:lang w:val="ka-GE"/>
        </w:rPr>
        <w:t xml:space="preserve">, </w:t>
      </w:r>
      <w:r w:rsidR="00DC7A2B" w:rsidRPr="00906ADE">
        <w:rPr>
          <w:rFonts w:ascii="Sylfaen" w:hAnsi="Sylfaen"/>
          <w:color w:val="000000"/>
          <w:spacing w:val="8"/>
          <w:lang w:val="ka-GE"/>
        </w:rPr>
        <w:t>რომელთა მეშვეობითაც ხორციელდება  მისაღები შემოსულობების,</w:t>
      </w:r>
      <w:r w:rsidR="00114CF9">
        <w:rPr>
          <w:rFonts w:ascii="Sylfaen" w:hAnsi="Sylfaen"/>
          <w:color w:val="000000"/>
          <w:spacing w:val="8"/>
          <w:lang w:val="ka-GE"/>
        </w:rPr>
        <w:t xml:space="preserve"> </w:t>
      </w:r>
      <w:r w:rsidR="00DC7A2B" w:rsidRPr="00906ADE">
        <w:rPr>
          <w:rFonts w:ascii="Sylfaen" w:hAnsi="Sylfaen"/>
          <w:color w:val="000000"/>
          <w:spacing w:val="8"/>
          <w:lang w:val="ka-GE"/>
        </w:rPr>
        <w:t>გასაწევი  გადასახდელებისა და ნაშთის ცვლილების,</w:t>
      </w:r>
      <w:r w:rsidR="00114CF9">
        <w:rPr>
          <w:rFonts w:ascii="Sylfaen" w:hAnsi="Sylfaen"/>
          <w:color w:val="000000"/>
          <w:spacing w:val="8"/>
          <w:lang w:val="ka-GE"/>
        </w:rPr>
        <w:t xml:space="preserve"> </w:t>
      </w:r>
      <w:r w:rsidR="00DC7A2B" w:rsidRPr="00906ADE">
        <w:rPr>
          <w:rFonts w:ascii="Sylfaen" w:hAnsi="Sylfaen"/>
          <w:color w:val="000000"/>
          <w:spacing w:val="8"/>
          <w:lang w:val="ka-GE"/>
        </w:rPr>
        <w:t>ასევე ა(ა)იპ-ების ბიუჯეტ</w:t>
      </w:r>
      <w:r w:rsidR="00E42541">
        <w:rPr>
          <w:rFonts w:ascii="Sylfaen" w:hAnsi="Sylfaen"/>
          <w:color w:val="000000"/>
          <w:spacing w:val="8"/>
          <w:lang w:val="ka-GE"/>
        </w:rPr>
        <w:t>ებ</w:t>
      </w:r>
      <w:r w:rsidR="00DC7A2B" w:rsidRPr="00906ADE">
        <w:rPr>
          <w:rFonts w:ascii="Sylfaen" w:hAnsi="Sylfaen"/>
          <w:color w:val="000000"/>
          <w:spacing w:val="8"/>
          <w:lang w:val="ka-GE"/>
        </w:rPr>
        <w:t>ის ფინანსური მონაცემების მართვა,</w:t>
      </w:r>
      <w:r w:rsidR="00114CF9">
        <w:rPr>
          <w:rFonts w:ascii="Sylfaen" w:hAnsi="Sylfaen"/>
          <w:color w:val="000000"/>
          <w:spacing w:val="8"/>
          <w:lang w:val="ka-GE"/>
        </w:rPr>
        <w:t xml:space="preserve"> </w:t>
      </w:r>
      <w:r w:rsidR="00DC7A2B" w:rsidRPr="00906ADE">
        <w:rPr>
          <w:rFonts w:ascii="Sylfaen" w:hAnsi="Sylfaen"/>
          <w:color w:val="000000"/>
          <w:spacing w:val="8"/>
          <w:lang w:val="ka-GE"/>
        </w:rPr>
        <w:t>აგრეთვე სახელმწიფო ხაზინის მომსახურებაზე მყოფ ორგანიზაციებსა და ხაზინას შორის ონლაინ რეჟიმში დოკუმენტების ელექტრონული სახით მოძრაობა.</w:t>
      </w:r>
      <w:r w:rsidR="00523AE7" w:rsidRPr="00906ADE">
        <w:rPr>
          <w:rFonts w:ascii="Sylfaen" w:hAnsi="Sylfaen" w:cs="Sylfaen"/>
          <w:color w:val="000000"/>
          <w:spacing w:val="8"/>
          <w:lang w:val="ka-GE"/>
        </w:rPr>
        <w:t xml:space="preserve">   </w:t>
      </w:r>
    </w:p>
    <w:p w:rsidR="00CC3A19" w:rsidRDefault="00EC6E91" w:rsidP="000E1C7F">
      <w:pPr>
        <w:jc w:val="both"/>
        <w:rPr>
          <w:rFonts w:ascii="Sylfaen" w:hAnsi="Sylfaen"/>
          <w:color w:val="000000"/>
          <w:spacing w:val="8"/>
          <w:lang w:val="ka-GE"/>
        </w:rPr>
      </w:pPr>
      <w:r w:rsidRPr="00906ADE">
        <w:rPr>
          <w:rFonts w:ascii="Sylfaen" w:hAnsi="Sylfaen"/>
          <w:color w:val="000000"/>
          <w:spacing w:val="8"/>
          <w:lang w:val="ka-GE"/>
        </w:rPr>
        <w:t xml:space="preserve">   </w:t>
      </w:r>
      <w:r w:rsidR="00906ADE">
        <w:rPr>
          <w:rFonts w:ascii="Sylfaen" w:hAnsi="Sylfaen"/>
          <w:color w:val="000000"/>
          <w:spacing w:val="8"/>
          <w:lang w:val="en-US"/>
        </w:rPr>
        <w:t xml:space="preserve"> </w:t>
      </w:r>
      <w:r w:rsidRPr="00906ADE">
        <w:rPr>
          <w:rFonts w:ascii="Sylfaen" w:hAnsi="Sylfaen"/>
          <w:color w:val="000000"/>
          <w:spacing w:val="8"/>
          <w:lang w:val="ka-GE"/>
        </w:rPr>
        <w:t xml:space="preserve"> </w:t>
      </w:r>
      <w:r w:rsidR="0000156E" w:rsidRPr="00906ADE">
        <w:rPr>
          <w:rStyle w:val="Strong"/>
          <w:rFonts w:ascii="Sylfaen" w:hAnsi="Sylfaen" w:cs="Sylfaen"/>
          <w:color w:val="000000"/>
          <w:spacing w:val="8"/>
        </w:rPr>
        <w:t>სამსახურის</w:t>
      </w:r>
      <w:r w:rsidR="0000156E" w:rsidRPr="00906ADE">
        <w:rPr>
          <w:rStyle w:val="Strong"/>
          <w:rFonts w:ascii="normalFont" w:hAnsi="normalFont"/>
          <w:color w:val="000000"/>
          <w:spacing w:val="8"/>
        </w:rPr>
        <w:t xml:space="preserve"> </w:t>
      </w:r>
      <w:r w:rsidR="0000156E" w:rsidRPr="00906ADE">
        <w:rPr>
          <w:rStyle w:val="Strong"/>
          <w:rFonts w:ascii="Sylfaen" w:hAnsi="Sylfaen" w:cs="Sylfaen"/>
          <w:color w:val="000000"/>
          <w:spacing w:val="8"/>
        </w:rPr>
        <w:t>სტრუქტურული</w:t>
      </w:r>
      <w:r w:rsidR="0000156E" w:rsidRPr="00906ADE">
        <w:rPr>
          <w:rStyle w:val="Strong"/>
          <w:rFonts w:ascii="normalFont" w:hAnsi="normalFont"/>
          <w:color w:val="000000"/>
          <w:spacing w:val="8"/>
        </w:rPr>
        <w:t xml:space="preserve"> </w:t>
      </w:r>
      <w:r w:rsidR="0000156E" w:rsidRPr="00906ADE">
        <w:rPr>
          <w:rStyle w:val="Strong"/>
          <w:rFonts w:ascii="Sylfaen" w:hAnsi="Sylfaen" w:cs="Sylfaen"/>
          <w:color w:val="000000"/>
          <w:spacing w:val="8"/>
        </w:rPr>
        <w:t>ქვედანაყოფები</w:t>
      </w:r>
      <w:r w:rsidR="00A95CAE" w:rsidRPr="00906ADE">
        <w:rPr>
          <w:rStyle w:val="Strong"/>
          <w:rFonts w:ascii="Sylfaen" w:hAnsi="Sylfaen" w:cs="Sylfaen"/>
          <w:color w:val="000000"/>
          <w:spacing w:val="8"/>
          <w:lang w:val="ka-GE"/>
        </w:rPr>
        <w:t>ა:</w:t>
      </w:r>
      <w:r w:rsidR="00114CF9">
        <w:rPr>
          <w:rStyle w:val="Strong"/>
          <w:rFonts w:ascii="Sylfaen" w:hAnsi="Sylfaen" w:cs="Sylfaen"/>
          <w:color w:val="000000"/>
          <w:spacing w:val="8"/>
          <w:lang w:val="ka-GE"/>
        </w:rPr>
        <w:t xml:space="preserve"> </w:t>
      </w:r>
      <w:r w:rsidR="00556156" w:rsidRPr="00906ADE">
        <w:rPr>
          <w:rFonts w:ascii="Sylfaen" w:hAnsi="Sylfaen"/>
          <w:lang w:val="ka-GE"/>
        </w:rPr>
        <w:t>საფინანსო ზედამხედველობის</w:t>
      </w:r>
      <w:r w:rsidR="0003575F" w:rsidRPr="00906ADE">
        <w:rPr>
          <w:rFonts w:ascii="Sylfaen" w:hAnsi="Sylfaen"/>
          <w:lang w:val="ka-GE"/>
        </w:rPr>
        <w:t>ა და ბუღალტრული აღრიცხვის,</w:t>
      </w:r>
      <w:r w:rsidR="00114CF9">
        <w:rPr>
          <w:rFonts w:ascii="Sylfaen" w:hAnsi="Sylfaen"/>
          <w:lang w:val="ka-GE"/>
        </w:rPr>
        <w:t xml:space="preserve"> </w:t>
      </w:r>
      <w:r w:rsidR="00556156" w:rsidRPr="00906ADE">
        <w:rPr>
          <w:rFonts w:ascii="Sylfaen" w:hAnsi="Sylfaen" w:cs="Sylfaen"/>
          <w:lang w:val="ka-GE"/>
        </w:rPr>
        <w:t>საბიუჯეტო</w:t>
      </w:r>
      <w:r w:rsidR="00556156" w:rsidRPr="00906ADE">
        <w:rPr>
          <w:rFonts w:ascii="Sylfaen" w:hAnsi="Sylfaen"/>
          <w:lang w:val="ka-GE"/>
        </w:rPr>
        <w:t xml:space="preserve"> დაგეგმვის</w:t>
      </w:r>
      <w:r w:rsidR="0003575F" w:rsidRPr="00906ADE">
        <w:rPr>
          <w:rFonts w:ascii="Sylfaen" w:hAnsi="Sylfaen"/>
          <w:lang w:val="ka-GE"/>
        </w:rPr>
        <w:t>,</w:t>
      </w:r>
      <w:r w:rsidR="00A95CAE" w:rsidRPr="00906ADE">
        <w:rPr>
          <w:rFonts w:ascii="Sylfaen" w:hAnsi="Sylfaen" w:cs="Sylfaen"/>
          <w:lang w:val="ka-GE"/>
        </w:rPr>
        <w:t xml:space="preserve"> ს</w:t>
      </w:r>
      <w:r w:rsidR="00556156" w:rsidRPr="00906ADE">
        <w:rPr>
          <w:rFonts w:ascii="Sylfaen" w:hAnsi="Sylfaen" w:cs="Sylfaen"/>
          <w:lang w:val="ka-GE"/>
        </w:rPr>
        <w:t>ახაზინო</w:t>
      </w:r>
      <w:r w:rsidR="00556156" w:rsidRPr="00906ADE">
        <w:rPr>
          <w:rFonts w:ascii="Sylfaen" w:hAnsi="Sylfaen"/>
          <w:lang w:val="ka-GE"/>
        </w:rPr>
        <w:t xml:space="preserve"> მომსახურებისა და შემოსულობათა ანალიზის</w:t>
      </w:r>
      <w:r w:rsidR="00A95CAE" w:rsidRPr="00906ADE">
        <w:rPr>
          <w:rFonts w:ascii="Sylfaen" w:hAnsi="Sylfaen"/>
          <w:lang w:val="ka-GE"/>
        </w:rPr>
        <w:t xml:space="preserve"> </w:t>
      </w:r>
      <w:r w:rsidR="00556156" w:rsidRPr="00906ADE">
        <w:rPr>
          <w:rFonts w:ascii="Sylfaen" w:hAnsi="Sylfaen"/>
          <w:lang w:val="ka-GE"/>
        </w:rPr>
        <w:t>განყოფილებები</w:t>
      </w:r>
      <w:r w:rsidR="00114CF9">
        <w:rPr>
          <w:rFonts w:ascii="Sylfaen" w:hAnsi="Sylfaen"/>
          <w:lang w:val="ka-GE"/>
        </w:rPr>
        <w:t>, რომლებიც</w:t>
      </w:r>
      <w:r w:rsidR="00556156" w:rsidRPr="00906ADE">
        <w:rPr>
          <w:rFonts w:ascii="Sylfaen" w:hAnsi="Sylfaen"/>
          <w:lang w:val="ka-GE"/>
        </w:rPr>
        <w:t xml:space="preserve"> დაკომპლექტებულია </w:t>
      </w:r>
      <w:r w:rsidR="0003575F" w:rsidRPr="00906ADE">
        <w:rPr>
          <w:rFonts w:ascii="Sylfaen" w:hAnsi="Sylfaen"/>
          <w:lang w:val="ka-GE"/>
        </w:rPr>
        <w:t>პროფესიონალი</w:t>
      </w:r>
      <w:r w:rsidR="00556156" w:rsidRPr="00906ADE">
        <w:rPr>
          <w:rFonts w:ascii="Sylfaen" w:hAnsi="Sylfaen"/>
          <w:lang w:val="ka-GE"/>
        </w:rPr>
        <w:t>, კვალიფიციური</w:t>
      </w:r>
      <w:r w:rsidR="0003575F" w:rsidRPr="00906ADE">
        <w:rPr>
          <w:rFonts w:ascii="Sylfaen" w:hAnsi="Sylfaen"/>
          <w:lang w:val="ka-GE"/>
        </w:rPr>
        <w:t>,</w:t>
      </w:r>
      <w:r w:rsidR="00B434AA">
        <w:rPr>
          <w:rFonts w:ascii="Sylfaen" w:hAnsi="Sylfaen"/>
          <w:lang w:val="en-US"/>
        </w:rPr>
        <w:t xml:space="preserve"> </w:t>
      </w:r>
      <w:r w:rsidR="0003575F" w:rsidRPr="00906ADE">
        <w:rPr>
          <w:rFonts w:ascii="Sylfaen" w:hAnsi="Sylfaen"/>
          <w:lang w:val="ka-GE"/>
        </w:rPr>
        <w:t>გამოცდილი სპეციალისტებით.</w:t>
      </w:r>
      <w:r w:rsidR="00523AE7" w:rsidRPr="00906ADE">
        <w:rPr>
          <w:rFonts w:ascii="Sylfaen" w:hAnsi="Sylfaen"/>
          <w:lang w:val="ka-GE"/>
        </w:rPr>
        <w:t xml:space="preserve">   </w:t>
      </w:r>
    </w:p>
    <w:p w:rsidR="00E12592" w:rsidRDefault="00CC3A19" w:rsidP="00E12592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color w:val="000000"/>
          <w:spacing w:val="8"/>
          <w:lang w:val="ka-GE"/>
        </w:rPr>
        <w:t xml:space="preserve">    </w:t>
      </w:r>
      <w:r w:rsidR="00E12592">
        <w:rPr>
          <w:rFonts w:ascii="Sylfaen" w:hAnsi="Sylfaen"/>
          <w:color w:val="000000"/>
          <w:spacing w:val="8"/>
          <w:lang w:val="ka-GE"/>
        </w:rPr>
        <w:t xml:space="preserve">    </w:t>
      </w:r>
      <w:r w:rsidR="00E12592" w:rsidRPr="00906ADE">
        <w:rPr>
          <w:rFonts w:ascii="Sylfaen" w:hAnsi="Sylfaen"/>
          <w:lang w:val="ka-GE"/>
        </w:rPr>
        <w:t xml:space="preserve">საფინანსო ზედამხედველობისა და ბუღალტრული აღრიცხვის  </w:t>
      </w:r>
      <w:r w:rsidR="00E12592">
        <w:rPr>
          <w:rFonts w:ascii="Sylfaen" w:hAnsi="Sylfaen"/>
          <w:lang w:val="ka-GE"/>
        </w:rPr>
        <w:t xml:space="preserve"> განყოფილებები</w:t>
      </w:r>
      <w:r w:rsidR="00E12592" w:rsidRPr="00906ADE">
        <w:rPr>
          <w:rFonts w:ascii="Sylfaen" w:hAnsi="Sylfaen"/>
          <w:lang w:val="ka-GE"/>
        </w:rPr>
        <w:t xml:space="preserve">ს მიერ მიმდინარე წლის </w:t>
      </w:r>
      <w:r w:rsidR="00E12592">
        <w:rPr>
          <w:rFonts w:ascii="Sylfaen" w:hAnsi="Sylfaen"/>
          <w:lang w:val="ka-GE"/>
        </w:rPr>
        <w:t>საანგარიშო პერიოდში</w:t>
      </w:r>
      <w:r w:rsidR="00E12592" w:rsidRPr="00906ADE">
        <w:rPr>
          <w:rFonts w:ascii="Sylfaen" w:hAnsi="Sylfaen"/>
          <w:lang w:val="ka-GE"/>
        </w:rPr>
        <w:t xml:space="preserve"> ხორციელდებოდა ხაზინის ელექტრონული მომსახურეობის მეშვეობით სახაზინო მომსახურეობა ორგანიზაციული კოდების შესაბამისად,</w:t>
      </w:r>
      <w:r w:rsidR="00E12592">
        <w:rPr>
          <w:rFonts w:ascii="Sylfaen" w:hAnsi="Sylfaen"/>
          <w:lang w:val="ka-GE"/>
        </w:rPr>
        <w:t xml:space="preserve"> </w:t>
      </w:r>
      <w:r w:rsidR="00E12592" w:rsidRPr="00906ADE">
        <w:rPr>
          <w:rFonts w:ascii="Sylfaen" w:hAnsi="Sylfaen"/>
          <w:lang w:val="ka-GE"/>
        </w:rPr>
        <w:t>რაც მოიცავს,</w:t>
      </w:r>
      <w:r w:rsidR="00E12592">
        <w:rPr>
          <w:rFonts w:ascii="Sylfaen" w:hAnsi="Sylfaen"/>
          <w:lang w:val="ka-GE"/>
        </w:rPr>
        <w:t xml:space="preserve"> </w:t>
      </w:r>
      <w:r w:rsidR="00E12592" w:rsidRPr="00906ADE">
        <w:rPr>
          <w:rFonts w:ascii="Sylfaen" w:hAnsi="Sylfaen"/>
          <w:lang w:val="ka-GE"/>
        </w:rPr>
        <w:t>ხელშეკრულებების, ვალდებულებების,</w:t>
      </w:r>
      <w:r w:rsidR="00E12592">
        <w:rPr>
          <w:rFonts w:ascii="Sylfaen" w:hAnsi="Sylfaen"/>
          <w:lang w:val="ka-GE"/>
        </w:rPr>
        <w:t xml:space="preserve"> </w:t>
      </w:r>
      <w:r w:rsidR="00E12592" w:rsidRPr="00906ADE">
        <w:rPr>
          <w:rFonts w:ascii="Sylfaen" w:hAnsi="Sylfaen"/>
          <w:lang w:val="ka-GE"/>
        </w:rPr>
        <w:t>პ</w:t>
      </w:r>
      <w:r w:rsidR="00E12592">
        <w:rPr>
          <w:rFonts w:ascii="Sylfaen" w:hAnsi="Sylfaen"/>
          <w:lang w:val="ka-GE"/>
        </w:rPr>
        <w:t>ი</w:t>
      </w:r>
      <w:r w:rsidR="00E12592" w:rsidRPr="00906ADE">
        <w:rPr>
          <w:rFonts w:ascii="Sylfaen" w:hAnsi="Sylfaen"/>
          <w:lang w:val="ka-GE"/>
        </w:rPr>
        <w:t>რველადი დოკუმენტების,</w:t>
      </w:r>
      <w:r w:rsidR="00E12592">
        <w:rPr>
          <w:rFonts w:ascii="Sylfaen" w:hAnsi="Sylfaen"/>
          <w:lang w:val="ka-GE"/>
        </w:rPr>
        <w:t xml:space="preserve"> </w:t>
      </w:r>
      <w:r w:rsidR="00E12592" w:rsidRPr="00906ADE">
        <w:rPr>
          <w:rFonts w:ascii="Sylfaen" w:hAnsi="Sylfaen"/>
          <w:lang w:val="ka-GE"/>
        </w:rPr>
        <w:t>ინვოისების,</w:t>
      </w:r>
      <w:r w:rsidR="00E12592">
        <w:rPr>
          <w:rFonts w:ascii="Sylfaen" w:hAnsi="Sylfaen"/>
          <w:lang w:val="ka-GE"/>
        </w:rPr>
        <w:t xml:space="preserve"> </w:t>
      </w:r>
      <w:r w:rsidR="00E12592" w:rsidRPr="00906ADE">
        <w:rPr>
          <w:rFonts w:ascii="Sylfaen" w:hAnsi="Sylfaen"/>
          <w:lang w:val="ka-GE"/>
        </w:rPr>
        <w:t>მოთხოვნების, პაკეტების,</w:t>
      </w:r>
      <w:r w:rsidR="00E12592">
        <w:rPr>
          <w:rFonts w:ascii="Sylfaen" w:hAnsi="Sylfaen"/>
          <w:lang w:val="ka-GE"/>
        </w:rPr>
        <w:t xml:space="preserve"> </w:t>
      </w:r>
      <w:r w:rsidR="00E12592" w:rsidRPr="00906ADE">
        <w:rPr>
          <w:rFonts w:ascii="Sylfaen" w:hAnsi="Sylfaen"/>
          <w:lang w:val="ka-GE"/>
        </w:rPr>
        <w:t>არასახელფასო პაკეტების,</w:t>
      </w:r>
      <w:r w:rsidR="00E12592">
        <w:rPr>
          <w:rFonts w:ascii="Sylfaen" w:hAnsi="Sylfaen"/>
          <w:lang w:val="ka-GE"/>
        </w:rPr>
        <w:t xml:space="preserve"> </w:t>
      </w:r>
      <w:r w:rsidR="00E12592" w:rsidRPr="00906ADE">
        <w:rPr>
          <w:rFonts w:ascii="Sylfaen" w:hAnsi="Sylfaen"/>
          <w:lang w:val="ka-GE"/>
        </w:rPr>
        <w:t>მივლინებების დამოწმებების  ოპერაციებს.</w:t>
      </w:r>
      <w:r w:rsidR="00E12592">
        <w:rPr>
          <w:rFonts w:ascii="Sylfaen" w:hAnsi="Sylfaen"/>
          <w:lang w:val="ka-GE"/>
        </w:rPr>
        <w:t xml:space="preserve"> სულ წლის განმავლობაში დარეგისტრირდა 413 ვალდებულება. განყოფილებების მიერ </w:t>
      </w:r>
      <w:proofErr w:type="spellStart"/>
      <w:r w:rsidR="00E12592">
        <w:rPr>
          <w:rFonts w:ascii="Sylfaen" w:hAnsi="Sylfaen"/>
          <w:lang w:val="en-US"/>
        </w:rPr>
        <w:t>ხდება</w:t>
      </w:r>
      <w:proofErr w:type="spellEnd"/>
      <w:r w:rsidR="00E12592">
        <w:rPr>
          <w:rFonts w:ascii="Sylfaen" w:hAnsi="Sylfaen"/>
          <w:lang w:val="en-US"/>
        </w:rPr>
        <w:t xml:space="preserve"> </w:t>
      </w:r>
      <w:r w:rsidR="00E12592" w:rsidRPr="00906ADE">
        <w:rPr>
          <w:rFonts w:ascii="Sylfaen" w:hAnsi="Sylfaen"/>
          <w:lang w:val="ka-GE"/>
        </w:rPr>
        <w:t>მუნიციპალიტეტის შემოსავლების ყოველდღიური აღრიცხვა,</w:t>
      </w:r>
      <w:r w:rsidR="00E12592">
        <w:rPr>
          <w:rFonts w:ascii="Sylfaen" w:hAnsi="Sylfaen"/>
          <w:lang w:val="ka-GE"/>
        </w:rPr>
        <w:t xml:space="preserve"> </w:t>
      </w:r>
      <w:r w:rsidR="00E12592" w:rsidRPr="00906ADE">
        <w:rPr>
          <w:rFonts w:ascii="Sylfaen" w:hAnsi="Sylfaen"/>
          <w:lang w:val="ka-GE"/>
        </w:rPr>
        <w:t>ანალიზი და სისტემატიზება, პროგრამული აღრიცხვა და  მონიტორინგი</w:t>
      </w:r>
      <w:r w:rsidR="00E12592">
        <w:rPr>
          <w:rFonts w:ascii="Sylfaen" w:hAnsi="Sylfaen"/>
          <w:lang w:val="ka-GE"/>
        </w:rPr>
        <w:t xml:space="preserve">, </w:t>
      </w:r>
      <w:r w:rsidR="00E12592" w:rsidRPr="00906ADE">
        <w:rPr>
          <w:rFonts w:ascii="Sylfaen" w:hAnsi="Sylfaen"/>
          <w:lang w:val="ka-GE"/>
        </w:rPr>
        <w:t>რის შემდეგაც შესაძლებელია  მივიღოთ  ი</w:t>
      </w:r>
      <w:r w:rsidR="00E12592">
        <w:rPr>
          <w:rFonts w:ascii="Sylfaen" w:hAnsi="Sylfaen"/>
          <w:lang w:val="ka-GE"/>
        </w:rPr>
        <w:t>ნ</w:t>
      </w:r>
      <w:r w:rsidR="00E12592" w:rsidRPr="00906ADE">
        <w:rPr>
          <w:rFonts w:ascii="Sylfaen" w:hAnsi="Sylfaen"/>
          <w:lang w:val="ka-GE"/>
        </w:rPr>
        <w:t>ფორმაცია  რესურსებზე</w:t>
      </w:r>
      <w:r w:rsidR="00E12592">
        <w:rPr>
          <w:rFonts w:ascii="Sylfaen" w:hAnsi="Sylfaen"/>
          <w:lang w:val="ka-GE"/>
        </w:rPr>
        <w:t xml:space="preserve">, </w:t>
      </w:r>
      <w:r w:rsidR="00E12592" w:rsidRPr="00906ADE">
        <w:rPr>
          <w:rFonts w:ascii="Sylfaen" w:hAnsi="Sylfaen"/>
          <w:lang w:val="ka-GE"/>
        </w:rPr>
        <w:t>ბიუჯეტში  გაწეულ ხარჯებზე,</w:t>
      </w:r>
      <w:r w:rsidR="00E12592">
        <w:rPr>
          <w:rFonts w:ascii="Sylfaen" w:hAnsi="Sylfaen"/>
          <w:lang w:val="ka-GE"/>
        </w:rPr>
        <w:t xml:space="preserve"> </w:t>
      </w:r>
      <w:r w:rsidR="00E12592" w:rsidRPr="00906ADE">
        <w:rPr>
          <w:rFonts w:ascii="Sylfaen" w:hAnsi="Sylfaen"/>
          <w:lang w:val="ka-GE"/>
        </w:rPr>
        <w:t>დაუმოწმებელ წინასწარ გადახდებზე, ფინანსურ მდგომარეობაზე,</w:t>
      </w:r>
      <w:r w:rsidR="00E12592">
        <w:rPr>
          <w:rFonts w:ascii="Sylfaen" w:hAnsi="Sylfaen"/>
          <w:lang w:val="ka-GE"/>
        </w:rPr>
        <w:t xml:space="preserve"> </w:t>
      </w:r>
      <w:r w:rsidR="00E12592" w:rsidRPr="00906ADE">
        <w:rPr>
          <w:rFonts w:ascii="Sylfaen" w:hAnsi="Sylfaen"/>
          <w:lang w:val="ka-GE"/>
        </w:rPr>
        <w:t>რეგისტრირებულ</w:t>
      </w:r>
      <w:r w:rsidR="00E12592">
        <w:rPr>
          <w:rFonts w:ascii="Sylfaen" w:hAnsi="Sylfaen"/>
          <w:lang w:val="ka-GE"/>
        </w:rPr>
        <w:t xml:space="preserve"> </w:t>
      </w:r>
      <w:r w:rsidR="00E12592" w:rsidRPr="00906ADE">
        <w:rPr>
          <w:rFonts w:ascii="Sylfaen" w:hAnsi="Sylfaen"/>
          <w:lang w:val="ka-GE"/>
        </w:rPr>
        <w:t>დავალებებზე,</w:t>
      </w:r>
      <w:r w:rsidR="00E12592">
        <w:rPr>
          <w:rFonts w:ascii="Sylfaen" w:hAnsi="Sylfaen"/>
          <w:lang w:val="ka-GE"/>
        </w:rPr>
        <w:t xml:space="preserve"> </w:t>
      </w:r>
      <w:r w:rsidR="00E12592" w:rsidRPr="00906ADE">
        <w:rPr>
          <w:rFonts w:ascii="Sylfaen" w:hAnsi="Sylfaen"/>
          <w:lang w:val="ka-GE"/>
        </w:rPr>
        <w:t>მიზნობრივი</w:t>
      </w:r>
      <w:r w:rsidR="00E12592">
        <w:rPr>
          <w:rFonts w:ascii="Sylfaen" w:hAnsi="Sylfaen"/>
          <w:lang w:val="ka-GE"/>
        </w:rPr>
        <w:t xml:space="preserve"> </w:t>
      </w:r>
      <w:r w:rsidR="00E12592" w:rsidRPr="00906ADE">
        <w:rPr>
          <w:rFonts w:ascii="Sylfaen" w:hAnsi="Sylfaen"/>
          <w:lang w:val="ka-GE"/>
        </w:rPr>
        <w:t>გრანტების შესრულებაზე,</w:t>
      </w:r>
      <w:r w:rsidR="00E12592">
        <w:rPr>
          <w:rFonts w:ascii="Sylfaen" w:hAnsi="Sylfaen"/>
          <w:lang w:val="ka-GE"/>
        </w:rPr>
        <w:t xml:space="preserve"> </w:t>
      </w:r>
      <w:r w:rsidR="00E12592" w:rsidRPr="00906ADE">
        <w:rPr>
          <w:rFonts w:ascii="Sylfaen" w:hAnsi="Sylfaen"/>
          <w:lang w:val="ka-GE"/>
        </w:rPr>
        <w:t>გადარიცხულ საგადახდო მოთხოვნებზე,</w:t>
      </w:r>
      <w:r w:rsidR="00E12592">
        <w:rPr>
          <w:rFonts w:ascii="Sylfaen" w:hAnsi="Sylfaen"/>
          <w:lang w:val="ka-GE"/>
        </w:rPr>
        <w:t xml:space="preserve"> </w:t>
      </w:r>
      <w:r w:rsidR="00E12592" w:rsidRPr="00906ADE">
        <w:rPr>
          <w:rFonts w:ascii="Sylfaen" w:hAnsi="Sylfaen"/>
          <w:lang w:val="ka-GE"/>
        </w:rPr>
        <w:t>თანამშრომელთა შრომის ანაზღაურებაზე,</w:t>
      </w:r>
      <w:r w:rsidR="00E12592">
        <w:rPr>
          <w:rFonts w:ascii="Sylfaen" w:hAnsi="Sylfaen"/>
          <w:lang w:val="ka-GE"/>
        </w:rPr>
        <w:t xml:space="preserve"> </w:t>
      </w:r>
      <w:r w:rsidR="00E12592" w:rsidRPr="00906ADE">
        <w:rPr>
          <w:rFonts w:ascii="Sylfaen" w:hAnsi="Sylfaen"/>
          <w:lang w:val="ka-GE"/>
        </w:rPr>
        <w:t>ხელშეკრულებებზე</w:t>
      </w:r>
      <w:r w:rsidR="00E12592">
        <w:rPr>
          <w:rFonts w:ascii="Sylfaen" w:hAnsi="Sylfaen"/>
          <w:lang w:val="ka-GE"/>
        </w:rPr>
        <w:t xml:space="preserve"> </w:t>
      </w:r>
      <w:r w:rsidR="00E12592" w:rsidRPr="00906ADE">
        <w:rPr>
          <w:rFonts w:ascii="Sylfaen" w:hAnsi="Sylfaen"/>
          <w:lang w:val="ka-GE"/>
        </w:rPr>
        <w:t>(მუხლებით),</w:t>
      </w:r>
      <w:r w:rsidR="00E12592">
        <w:rPr>
          <w:rFonts w:ascii="Sylfaen" w:hAnsi="Sylfaen"/>
          <w:lang w:val="ka-GE"/>
        </w:rPr>
        <w:t xml:space="preserve"> </w:t>
      </w:r>
      <w:r w:rsidR="00E12592" w:rsidRPr="00906ADE">
        <w:rPr>
          <w:rFonts w:ascii="Sylfaen" w:hAnsi="Sylfaen"/>
          <w:lang w:val="ka-GE"/>
        </w:rPr>
        <w:t>მთავარ წიგნზე</w:t>
      </w:r>
      <w:r w:rsidR="00E12592">
        <w:rPr>
          <w:rFonts w:ascii="Sylfaen" w:hAnsi="Sylfaen"/>
          <w:lang w:val="ka-GE"/>
        </w:rPr>
        <w:t>. 2020 წლის განმავლობაში საფინანსო ზედამხედველობისა და ბუღალტერიის განყოფილების მიერ ხორციელდებოდა ყოველთვიური</w:t>
      </w:r>
      <w:r w:rsidR="00E12592">
        <w:rPr>
          <w:rFonts w:ascii="Sylfaen" w:hAnsi="Sylfaen"/>
          <w:lang w:val="en-US"/>
        </w:rPr>
        <w:t xml:space="preserve">, </w:t>
      </w:r>
      <w:r w:rsidR="00E12592">
        <w:rPr>
          <w:rFonts w:ascii="Sylfaen" w:hAnsi="Sylfaen"/>
          <w:lang w:val="ka-GE"/>
        </w:rPr>
        <w:t xml:space="preserve">კვარტალური და წლიური  ფინანსური ანგარიშის მომზადება საკრებულოში წარსადგენად. საფინანსო ზედამხედველობისა და ბუღალტრული განყოფილების მიერ დამუშავებულ იქნა და შესაბამისი ღონისძიებები იქნა გატარებული </w:t>
      </w:r>
      <w:r w:rsidR="00E12592">
        <w:rPr>
          <w:rFonts w:ascii="Sylfaen" w:hAnsi="Sylfaen"/>
          <w:lang w:val="en-US"/>
        </w:rPr>
        <w:t>EMS-</w:t>
      </w:r>
      <w:r w:rsidR="00E12592">
        <w:rPr>
          <w:rFonts w:ascii="Sylfaen" w:hAnsi="Sylfaen"/>
          <w:lang w:val="ka-GE"/>
        </w:rPr>
        <w:t>კანცელარიის ელექტრონული სისტემით შემოსული 1115 დავალებაზე.</w:t>
      </w:r>
      <w:r w:rsidR="00E12592" w:rsidRPr="00906ADE">
        <w:rPr>
          <w:rFonts w:ascii="Sylfaen" w:hAnsi="Sylfaen"/>
          <w:lang w:val="ka-GE"/>
        </w:rPr>
        <w:t xml:space="preserve"> </w:t>
      </w:r>
    </w:p>
    <w:p w:rsidR="00E12592" w:rsidRPr="006263E4" w:rsidRDefault="00E12592" w:rsidP="006263E4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    საბიუჯეტო დაგეგმვის განყოფილების მიერ 2020 წელს სხვა განყოფილებების მონაწილეობით, აუცილებლობიდან გამომდინარე შემუშავებულ იქნა წალენჯიხის მუნიციპალიტეტის ბიუჯეტის 4 ცვლილება, რომლებიც წარდგენილ იქნა მუნიციპალიტეტის საკრებულოში განსახილველად კანონით დადგენილ ვადებში. საბიუჯეტო კოდექსის შესაბამისად მომზადდა და გამოიცა წალენჯიხის </w:t>
      </w:r>
      <w:r>
        <w:rPr>
          <w:rFonts w:ascii="Sylfaen" w:hAnsi="Sylfaen"/>
          <w:lang w:val="ka-GE"/>
        </w:rPr>
        <w:lastRenderedPageBreak/>
        <w:t xml:space="preserve">მუნიციპალიტეტის მერის ბრძანება 2021-2024 წლის პრიორიტეტების დოკუმენტის მომზადების თაობაზე, რომლის საფუძველზეც საბიუჯეტო კალენდრის შესაბამისად მომზადებულ იქნა 2021 წლის პროგრამული ბიუჯეტი. 2020 წლის განმავლობაში აუცილებლობიდან გამომდინარე მომართვების საფუძველზე ბიუჯეტის მართვის ელექტრონულ სისტემაში განხორცილედა </w:t>
      </w:r>
      <w:r>
        <w:rPr>
          <w:rFonts w:ascii="Sylfaen" w:hAnsi="Sylfaen"/>
        </w:rPr>
        <w:t>264 შიდა ცვლილება.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>სტატისტიკის ეროვნულ ბიუროს კანონის შესაბამისად წარედგინებოდა კვარტალური სტატისტიკური ინფორმაცია მუნიციპალიტეტში დასაქმებულთა შესახებ.</w:t>
      </w:r>
    </w:p>
    <w:p w:rsidR="000A1245" w:rsidRPr="006263E4" w:rsidRDefault="00CC3A19" w:rsidP="000E1C7F">
      <w:pPr>
        <w:jc w:val="both"/>
        <w:rPr>
          <w:rFonts w:ascii="Sylfaen" w:hAnsi="Sylfaen"/>
          <w:b/>
          <w:lang w:val="ka-GE"/>
        </w:rPr>
      </w:pPr>
      <w:r w:rsidRPr="006263E4">
        <w:rPr>
          <w:rFonts w:ascii="Sylfaen" w:hAnsi="Sylfaen"/>
          <w:b/>
          <w:lang w:val="ka-GE"/>
        </w:rPr>
        <w:t xml:space="preserve">   </w:t>
      </w:r>
      <w:r w:rsidR="00D008EB" w:rsidRPr="006263E4">
        <w:rPr>
          <w:rFonts w:ascii="Sylfaen" w:hAnsi="Sylfaen"/>
          <w:b/>
          <w:lang w:val="ka-GE"/>
        </w:rPr>
        <w:t xml:space="preserve"> </w:t>
      </w:r>
      <w:r w:rsidR="008E6DEE" w:rsidRPr="006263E4">
        <w:rPr>
          <w:rFonts w:ascii="Sylfaen" w:hAnsi="Sylfaen" w:cs="Sylfaen"/>
          <w:b/>
          <w:color w:val="666666"/>
          <w:sz w:val="21"/>
          <w:szCs w:val="21"/>
          <w:shd w:val="clear" w:color="auto" w:fill="FFFFFF"/>
          <w:lang w:val="ka-GE"/>
        </w:rPr>
        <w:t xml:space="preserve">  </w:t>
      </w:r>
      <w:r w:rsidR="008E6DEE" w:rsidRPr="006263E4">
        <w:rPr>
          <w:rFonts w:ascii="Sylfaen" w:hAnsi="Sylfaen" w:cs="Sylfaen"/>
          <w:b/>
          <w:color w:val="666666"/>
          <w:shd w:val="clear" w:color="auto" w:fill="FFFFFF"/>
        </w:rPr>
        <w:t>სამსახური</w:t>
      </w:r>
      <w:r w:rsidR="008E6DEE" w:rsidRPr="006263E4">
        <w:rPr>
          <w:rFonts w:ascii="Arial" w:hAnsi="Arial" w:cs="Arial"/>
          <w:b/>
          <w:color w:val="666666"/>
          <w:shd w:val="clear" w:color="auto" w:fill="FFFFFF"/>
        </w:rPr>
        <w:t xml:space="preserve"> </w:t>
      </w:r>
      <w:r w:rsidR="008E6DEE" w:rsidRPr="006263E4">
        <w:rPr>
          <w:rFonts w:ascii="Sylfaen" w:hAnsi="Sylfaen" w:cs="Sylfaen"/>
          <w:b/>
          <w:color w:val="666666"/>
          <w:shd w:val="clear" w:color="auto" w:fill="FFFFFF"/>
        </w:rPr>
        <w:t>თავის</w:t>
      </w:r>
      <w:r w:rsidR="008E6DEE" w:rsidRPr="006263E4">
        <w:rPr>
          <w:rFonts w:ascii="Arial" w:hAnsi="Arial" w:cs="Arial"/>
          <w:b/>
          <w:color w:val="666666"/>
          <w:shd w:val="clear" w:color="auto" w:fill="FFFFFF"/>
        </w:rPr>
        <w:t xml:space="preserve"> </w:t>
      </w:r>
      <w:r w:rsidR="008E6DEE" w:rsidRPr="006263E4">
        <w:rPr>
          <w:rFonts w:ascii="Sylfaen" w:hAnsi="Sylfaen" w:cs="Sylfaen"/>
          <w:b/>
          <w:color w:val="666666"/>
          <w:shd w:val="clear" w:color="auto" w:fill="FFFFFF"/>
        </w:rPr>
        <w:t>საქმიანობისას</w:t>
      </w:r>
      <w:r w:rsidR="008E6DEE" w:rsidRPr="006263E4">
        <w:rPr>
          <w:rFonts w:ascii="Arial" w:hAnsi="Arial" w:cs="Arial"/>
          <w:b/>
          <w:color w:val="666666"/>
          <w:shd w:val="clear" w:color="auto" w:fill="FFFFFF"/>
        </w:rPr>
        <w:t xml:space="preserve"> </w:t>
      </w:r>
      <w:r w:rsidR="008E6DEE" w:rsidRPr="006263E4">
        <w:rPr>
          <w:rFonts w:ascii="Sylfaen" w:hAnsi="Sylfaen" w:cs="Sylfaen"/>
          <w:b/>
          <w:color w:val="666666"/>
          <w:shd w:val="clear" w:color="auto" w:fill="FFFFFF"/>
        </w:rPr>
        <w:t>ხელმძღვანელობს</w:t>
      </w:r>
      <w:r w:rsidR="008E6DEE" w:rsidRPr="006263E4">
        <w:rPr>
          <w:rFonts w:ascii="Arial" w:hAnsi="Arial" w:cs="Arial"/>
          <w:b/>
          <w:color w:val="666666"/>
          <w:shd w:val="clear" w:color="auto" w:fill="FFFFFF"/>
        </w:rPr>
        <w:t xml:space="preserve">  </w:t>
      </w:r>
      <w:r w:rsidR="008E6DEE" w:rsidRPr="006263E4">
        <w:rPr>
          <w:rFonts w:ascii="Sylfaen" w:hAnsi="Sylfaen" w:cs="Sylfaen"/>
          <w:b/>
          <w:color w:val="666666"/>
          <w:shd w:val="clear" w:color="auto" w:fill="FFFFFF"/>
        </w:rPr>
        <w:t>თვითმმართველობის</w:t>
      </w:r>
      <w:r w:rsidR="008E6DEE" w:rsidRPr="006263E4">
        <w:rPr>
          <w:rFonts w:ascii="Arial" w:hAnsi="Arial" w:cs="Arial"/>
          <w:b/>
          <w:color w:val="666666"/>
          <w:shd w:val="clear" w:color="auto" w:fill="FFFFFF"/>
        </w:rPr>
        <w:t xml:space="preserve"> </w:t>
      </w:r>
      <w:r w:rsidR="008E6DEE" w:rsidRPr="006263E4">
        <w:rPr>
          <w:rFonts w:ascii="Sylfaen" w:hAnsi="Sylfaen" w:cs="Sylfaen"/>
          <w:b/>
          <w:color w:val="666666"/>
          <w:shd w:val="clear" w:color="auto" w:fill="FFFFFF"/>
        </w:rPr>
        <w:t>კოდექსით</w:t>
      </w:r>
      <w:r w:rsidR="00C801A1" w:rsidRPr="006263E4">
        <w:rPr>
          <w:rFonts w:ascii="Sylfaen" w:hAnsi="Sylfaen" w:cs="Sylfaen"/>
          <w:b/>
          <w:color w:val="666666"/>
          <w:shd w:val="clear" w:color="auto" w:fill="FFFFFF"/>
          <w:lang w:val="ka-GE"/>
        </w:rPr>
        <w:t xml:space="preserve">, </w:t>
      </w:r>
      <w:r w:rsidR="008E6DEE" w:rsidRPr="006263E4">
        <w:rPr>
          <w:rFonts w:ascii="Sylfaen" w:hAnsi="Sylfaen" w:cs="Sylfaen"/>
          <w:b/>
          <w:color w:val="666666"/>
          <w:shd w:val="clear" w:color="auto" w:fill="FFFFFF"/>
        </w:rPr>
        <w:t>კანონებით</w:t>
      </w:r>
      <w:r w:rsidR="008E6DEE" w:rsidRPr="006263E4">
        <w:rPr>
          <w:rFonts w:ascii="Arial" w:hAnsi="Arial" w:cs="Arial"/>
          <w:b/>
          <w:color w:val="666666"/>
          <w:shd w:val="clear" w:color="auto" w:fill="FFFFFF"/>
        </w:rPr>
        <w:t xml:space="preserve">, </w:t>
      </w:r>
      <w:r w:rsidR="008E6DEE" w:rsidRPr="006263E4">
        <w:rPr>
          <w:rFonts w:ascii="Sylfaen" w:hAnsi="Sylfaen" w:cs="Sylfaen"/>
          <w:b/>
          <w:color w:val="666666"/>
          <w:shd w:val="clear" w:color="auto" w:fill="FFFFFF"/>
        </w:rPr>
        <w:t>კანონქვემდებარე</w:t>
      </w:r>
      <w:r w:rsidR="008E6DEE" w:rsidRPr="006263E4">
        <w:rPr>
          <w:rFonts w:ascii="Arial" w:hAnsi="Arial" w:cs="Arial"/>
          <w:b/>
          <w:color w:val="666666"/>
          <w:shd w:val="clear" w:color="auto" w:fill="FFFFFF"/>
        </w:rPr>
        <w:t xml:space="preserve"> </w:t>
      </w:r>
      <w:r w:rsidR="008E6DEE" w:rsidRPr="006263E4">
        <w:rPr>
          <w:rFonts w:ascii="Sylfaen" w:hAnsi="Sylfaen" w:cs="Sylfaen"/>
          <w:b/>
          <w:color w:val="666666"/>
          <w:shd w:val="clear" w:color="auto" w:fill="FFFFFF"/>
        </w:rPr>
        <w:t>ნორმატიული</w:t>
      </w:r>
      <w:r w:rsidR="008E6DEE" w:rsidRPr="006263E4">
        <w:rPr>
          <w:rFonts w:ascii="Arial" w:hAnsi="Arial" w:cs="Arial"/>
          <w:b/>
          <w:color w:val="666666"/>
          <w:shd w:val="clear" w:color="auto" w:fill="FFFFFF"/>
        </w:rPr>
        <w:t xml:space="preserve"> </w:t>
      </w:r>
      <w:r w:rsidR="008E6DEE" w:rsidRPr="006263E4">
        <w:rPr>
          <w:rFonts w:ascii="Sylfaen" w:hAnsi="Sylfaen" w:cs="Sylfaen"/>
          <w:b/>
          <w:color w:val="666666"/>
          <w:shd w:val="clear" w:color="auto" w:fill="FFFFFF"/>
        </w:rPr>
        <w:t>აქტებით</w:t>
      </w:r>
      <w:r w:rsidR="008E6DEE" w:rsidRPr="006263E4">
        <w:rPr>
          <w:rFonts w:ascii="Arial" w:hAnsi="Arial" w:cs="Arial"/>
          <w:b/>
          <w:color w:val="666666"/>
          <w:shd w:val="clear" w:color="auto" w:fill="FFFFFF"/>
        </w:rPr>
        <w:t xml:space="preserve">  და </w:t>
      </w:r>
      <w:r w:rsidR="008E6DEE" w:rsidRPr="006263E4">
        <w:rPr>
          <w:rFonts w:ascii="Sylfaen" w:hAnsi="Sylfaen" w:cs="Sylfaen"/>
          <w:b/>
          <w:color w:val="666666"/>
          <w:shd w:val="clear" w:color="auto" w:fill="FFFFFF"/>
        </w:rPr>
        <w:t>მის</w:t>
      </w:r>
      <w:r w:rsidR="008E6DEE" w:rsidRPr="006263E4">
        <w:rPr>
          <w:rFonts w:ascii="Arial" w:hAnsi="Arial" w:cs="Arial"/>
          <w:b/>
          <w:color w:val="666666"/>
          <w:shd w:val="clear" w:color="auto" w:fill="FFFFFF"/>
        </w:rPr>
        <w:t xml:space="preserve"> </w:t>
      </w:r>
      <w:r w:rsidR="008E6DEE" w:rsidRPr="006263E4">
        <w:rPr>
          <w:rFonts w:ascii="Sylfaen" w:hAnsi="Sylfaen" w:cs="Sylfaen"/>
          <w:b/>
          <w:color w:val="666666"/>
          <w:shd w:val="clear" w:color="auto" w:fill="FFFFFF"/>
        </w:rPr>
        <w:t>კომპეტენციაში</w:t>
      </w:r>
      <w:r w:rsidR="008E6DEE" w:rsidRPr="006263E4">
        <w:rPr>
          <w:rFonts w:ascii="Arial" w:hAnsi="Arial" w:cs="Arial"/>
          <w:b/>
          <w:color w:val="666666"/>
          <w:shd w:val="clear" w:color="auto" w:fill="FFFFFF"/>
        </w:rPr>
        <w:t xml:space="preserve"> </w:t>
      </w:r>
      <w:r w:rsidR="008E6DEE" w:rsidRPr="006263E4">
        <w:rPr>
          <w:rFonts w:ascii="Sylfaen" w:hAnsi="Sylfaen" w:cs="Sylfaen"/>
          <w:b/>
          <w:color w:val="666666"/>
          <w:shd w:val="clear" w:color="auto" w:fill="FFFFFF"/>
        </w:rPr>
        <w:t>შემავალ ფუნქციებს</w:t>
      </w:r>
      <w:r w:rsidR="008E6DEE" w:rsidRPr="006263E4">
        <w:rPr>
          <w:rFonts w:ascii="Arial" w:hAnsi="Arial" w:cs="Arial"/>
          <w:b/>
          <w:color w:val="666666"/>
          <w:shd w:val="clear" w:color="auto" w:fill="FFFFFF"/>
        </w:rPr>
        <w:t xml:space="preserve"> </w:t>
      </w:r>
      <w:r w:rsidR="008E6DEE" w:rsidRPr="006263E4">
        <w:rPr>
          <w:rFonts w:ascii="Sylfaen" w:hAnsi="Sylfaen" w:cs="Sylfaen"/>
          <w:b/>
          <w:color w:val="666666"/>
          <w:shd w:val="clear" w:color="auto" w:fill="FFFFFF"/>
        </w:rPr>
        <w:t>ანხორციელებს</w:t>
      </w:r>
      <w:r w:rsidR="008E6DEE" w:rsidRPr="006263E4">
        <w:rPr>
          <w:rFonts w:ascii="Arial" w:hAnsi="Arial" w:cs="Arial"/>
          <w:b/>
          <w:color w:val="666666"/>
          <w:shd w:val="clear" w:color="auto" w:fill="FFFFFF"/>
        </w:rPr>
        <w:t xml:space="preserve"> </w:t>
      </w:r>
      <w:r w:rsidR="008E6DEE" w:rsidRPr="006263E4">
        <w:rPr>
          <w:rFonts w:ascii="Sylfaen" w:hAnsi="Sylfaen" w:cs="Sylfaen"/>
          <w:b/>
          <w:color w:val="666666"/>
          <w:shd w:val="clear" w:color="auto" w:fill="FFFFFF"/>
        </w:rPr>
        <w:t xml:space="preserve"> თანმიმდევრულად.</w:t>
      </w:r>
    </w:p>
    <w:p w:rsidR="008E6DEE" w:rsidRPr="008E6DEE" w:rsidRDefault="008E6DEE" w:rsidP="008E7278">
      <w:pPr>
        <w:rPr>
          <w:rFonts w:ascii="Sylfaen" w:hAnsi="Sylfaen"/>
          <w:b/>
          <w:lang w:val="ka-GE"/>
        </w:rPr>
      </w:pPr>
    </w:p>
    <w:p w:rsidR="00C801A1" w:rsidRPr="008E6DEE" w:rsidRDefault="00C801A1" w:rsidP="00C801A1">
      <w:pPr>
        <w:rPr>
          <w:rFonts w:ascii="Sylfaen" w:hAnsi="Sylfaen"/>
          <w:b/>
          <w:lang w:val="ka-GE"/>
        </w:rPr>
      </w:pPr>
    </w:p>
    <w:p w:rsidR="00C801A1" w:rsidRDefault="00C801A1" w:rsidP="00C801A1">
      <w:pPr>
        <w:rPr>
          <w:rFonts w:ascii="Sylfaen" w:hAnsi="Sylfaen"/>
          <w:b/>
          <w:lang w:val="ka-GE"/>
        </w:rPr>
      </w:pPr>
      <w:r w:rsidRPr="008E6DEE">
        <w:rPr>
          <w:rFonts w:ascii="Sylfaen" w:hAnsi="Sylfaen"/>
          <w:b/>
          <w:lang w:val="ka-GE"/>
        </w:rPr>
        <w:t xml:space="preserve">              </w:t>
      </w:r>
      <w:r>
        <w:rPr>
          <w:rFonts w:ascii="Sylfaen" w:hAnsi="Sylfaen"/>
          <w:b/>
          <w:lang w:val="en-US"/>
        </w:rPr>
        <w:t xml:space="preserve">     </w:t>
      </w:r>
      <w:r>
        <w:rPr>
          <w:rFonts w:ascii="Sylfaen" w:hAnsi="Sylfaen"/>
          <w:b/>
          <w:lang w:val="ka-GE"/>
        </w:rPr>
        <w:t xml:space="preserve">          </w:t>
      </w:r>
    </w:p>
    <w:p w:rsidR="008E6DEE" w:rsidRPr="008E6DEE" w:rsidRDefault="008E6DEE" w:rsidP="008E7278">
      <w:pPr>
        <w:rPr>
          <w:rFonts w:ascii="Sylfaen" w:hAnsi="Sylfaen"/>
          <w:b/>
          <w:lang w:val="ka-GE"/>
        </w:rPr>
      </w:pPr>
    </w:p>
    <w:p w:rsidR="00906ADE" w:rsidRDefault="00906ADE" w:rsidP="008E7278">
      <w:pPr>
        <w:rPr>
          <w:rFonts w:ascii="Sylfaen" w:hAnsi="Sylfaen"/>
          <w:b/>
          <w:lang w:val="ka-GE"/>
        </w:rPr>
      </w:pPr>
    </w:p>
    <w:p w:rsidR="00906ADE" w:rsidRPr="00906ADE" w:rsidRDefault="00906ADE" w:rsidP="008E7278">
      <w:pPr>
        <w:rPr>
          <w:rFonts w:ascii="Sylfaen" w:hAnsi="Sylfaen"/>
          <w:b/>
          <w:lang w:val="en-US"/>
        </w:rPr>
      </w:pPr>
    </w:p>
    <w:sectPr w:rsidR="00906ADE" w:rsidRPr="00906ADE" w:rsidSect="00500A75">
      <w:pgSz w:w="11906" w:h="16838"/>
      <w:pgMar w:top="1134" w:right="65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rmalFon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65828"/>
    <w:multiLevelType w:val="hybridMultilevel"/>
    <w:tmpl w:val="4D4A7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B5E9D"/>
    <w:multiLevelType w:val="hybridMultilevel"/>
    <w:tmpl w:val="F3246D96"/>
    <w:lvl w:ilvl="0" w:tplc="753882B4">
      <w:start w:val="1"/>
      <w:numFmt w:val="decimal"/>
      <w:lvlText w:val="%1."/>
      <w:lvlJc w:val="left"/>
      <w:pPr>
        <w:ind w:left="675" w:hanging="360"/>
      </w:pPr>
      <w:rPr>
        <w:rFonts w:ascii="Sylfaen" w:eastAsiaTheme="minorHAnsi" w:hAnsi="Sylfaen" w:cstheme="minorBidi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39E36C5D"/>
    <w:multiLevelType w:val="hybridMultilevel"/>
    <w:tmpl w:val="6AB03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A556F"/>
    <w:multiLevelType w:val="hybridMultilevel"/>
    <w:tmpl w:val="C0B0B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C0BD7"/>
    <w:multiLevelType w:val="hybridMultilevel"/>
    <w:tmpl w:val="C5B6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56"/>
    <w:rsid w:val="0000156E"/>
    <w:rsid w:val="0003575F"/>
    <w:rsid w:val="00045678"/>
    <w:rsid w:val="000A1245"/>
    <w:rsid w:val="000E1C7F"/>
    <w:rsid w:val="00105E0C"/>
    <w:rsid w:val="00114CF9"/>
    <w:rsid w:val="00172C58"/>
    <w:rsid w:val="00181045"/>
    <w:rsid w:val="001812D3"/>
    <w:rsid w:val="001F5FF2"/>
    <w:rsid w:val="002010DF"/>
    <w:rsid w:val="0025359C"/>
    <w:rsid w:val="00261E4D"/>
    <w:rsid w:val="002C7879"/>
    <w:rsid w:val="00302D88"/>
    <w:rsid w:val="003E1156"/>
    <w:rsid w:val="00482959"/>
    <w:rsid w:val="004B1396"/>
    <w:rsid w:val="00500A75"/>
    <w:rsid w:val="005146FC"/>
    <w:rsid w:val="00523AE7"/>
    <w:rsid w:val="00556156"/>
    <w:rsid w:val="005C777E"/>
    <w:rsid w:val="00612DB9"/>
    <w:rsid w:val="006141BF"/>
    <w:rsid w:val="00617B42"/>
    <w:rsid w:val="006263E4"/>
    <w:rsid w:val="00640AED"/>
    <w:rsid w:val="00655AE2"/>
    <w:rsid w:val="00666AF8"/>
    <w:rsid w:val="00691748"/>
    <w:rsid w:val="006926AC"/>
    <w:rsid w:val="006A2938"/>
    <w:rsid w:val="006B7955"/>
    <w:rsid w:val="006E5CBB"/>
    <w:rsid w:val="006E744D"/>
    <w:rsid w:val="00702827"/>
    <w:rsid w:val="00741E72"/>
    <w:rsid w:val="0075152E"/>
    <w:rsid w:val="007545F2"/>
    <w:rsid w:val="00767BE6"/>
    <w:rsid w:val="007760DE"/>
    <w:rsid w:val="007861B9"/>
    <w:rsid w:val="007C7D07"/>
    <w:rsid w:val="007E5FB7"/>
    <w:rsid w:val="00824024"/>
    <w:rsid w:val="00851CD6"/>
    <w:rsid w:val="008E6DEE"/>
    <w:rsid w:val="008E7278"/>
    <w:rsid w:val="008F6409"/>
    <w:rsid w:val="00906ADE"/>
    <w:rsid w:val="00966434"/>
    <w:rsid w:val="00970B7D"/>
    <w:rsid w:val="00975481"/>
    <w:rsid w:val="009A19ED"/>
    <w:rsid w:val="009E6EB9"/>
    <w:rsid w:val="00A027F9"/>
    <w:rsid w:val="00A37DFB"/>
    <w:rsid w:val="00A95CAE"/>
    <w:rsid w:val="00B15A44"/>
    <w:rsid w:val="00B4162A"/>
    <w:rsid w:val="00B434AA"/>
    <w:rsid w:val="00BF4D6F"/>
    <w:rsid w:val="00C30AC9"/>
    <w:rsid w:val="00C801A1"/>
    <w:rsid w:val="00CC317F"/>
    <w:rsid w:val="00CC31E4"/>
    <w:rsid w:val="00CC3A19"/>
    <w:rsid w:val="00CE09F8"/>
    <w:rsid w:val="00CE2EA9"/>
    <w:rsid w:val="00D008EB"/>
    <w:rsid w:val="00D36DB0"/>
    <w:rsid w:val="00D9365F"/>
    <w:rsid w:val="00DC7A2B"/>
    <w:rsid w:val="00DD55BE"/>
    <w:rsid w:val="00E12592"/>
    <w:rsid w:val="00E42541"/>
    <w:rsid w:val="00E77CFC"/>
    <w:rsid w:val="00E82113"/>
    <w:rsid w:val="00EA4689"/>
    <w:rsid w:val="00EC6E91"/>
    <w:rsid w:val="00ED015C"/>
    <w:rsid w:val="00EF7818"/>
    <w:rsid w:val="00F045E2"/>
    <w:rsid w:val="00F10430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71268-7EC3-45EF-972B-C6163462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1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0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0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01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7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7E782-7D93-48B9-87C4-2948EA13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Zaur</dc:creator>
  <cp:lastModifiedBy>Ekaterine Belkania</cp:lastModifiedBy>
  <cp:revision>2</cp:revision>
  <cp:lastPrinted>2019-08-16T06:43:00Z</cp:lastPrinted>
  <dcterms:created xsi:type="dcterms:W3CDTF">2021-04-23T06:52:00Z</dcterms:created>
  <dcterms:modified xsi:type="dcterms:W3CDTF">2021-04-23T06:52:00Z</dcterms:modified>
</cp:coreProperties>
</file>